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C09A" w14:textId="0850B9BB" w:rsidR="00F05D96" w:rsidRPr="00EA4F49" w:rsidRDefault="00F05D96" w:rsidP="005601E3">
      <w:pPr>
        <w:rPr>
          <w:spacing w:val="-7"/>
          <w:sz w:val="24"/>
          <w:szCs w:val="24"/>
        </w:rPr>
      </w:pPr>
      <w:r w:rsidRPr="005A5F44">
        <w:rPr>
          <w:noProof/>
        </w:rPr>
        <w:drawing>
          <wp:anchor distT="0" distB="0" distL="114300" distR="114300" simplePos="0" relativeHeight="251712512" behindDoc="0" locked="0" layoutInCell="1" allowOverlap="1" wp14:anchorId="564AD240" wp14:editId="07BB7033">
            <wp:simplePos x="0" y="0"/>
            <wp:positionH relativeFrom="column">
              <wp:posOffset>6350</wp:posOffset>
            </wp:positionH>
            <wp:positionV relativeFrom="paragraph">
              <wp:posOffset>338929</wp:posOffset>
            </wp:positionV>
            <wp:extent cx="5745480" cy="810895"/>
            <wp:effectExtent l="0" t="0" r="7620" b="0"/>
            <wp:wrapNone/>
            <wp:docPr id="1800483444" name="Picture 1800483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63488" name="Picture 1366663488"/>
                    <pic:cNvPicPr/>
                  </pic:nvPicPr>
                  <pic:blipFill rotWithShape="1">
                    <a:blip r:embed="rId8">
                      <a:extLst>
                        <a:ext uri="{28A0092B-C50C-407E-A947-70E740481C1C}">
                          <a14:useLocalDpi xmlns:a14="http://schemas.microsoft.com/office/drawing/2010/main" val="0"/>
                        </a:ext>
                      </a:extLst>
                    </a:blip>
                    <a:srcRect t="1" b="36507"/>
                    <a:stretch/>
                  </pic:blipFill>
                  <pic:spPr bwMode="auto">
                    <a:xfrm>
                      <a:off x="0" y="0"/>
                      <a:ext cx="5745480" cy="810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9CDF3A" w14:textId="77777777" w:rsidR="0076730A" w:rsidRPr="00660F7C" w:rsidRDefault="0076730A" w:rsidP="00EA4F49">
      <w:pPr>
        <w:pStyle w:val="Heading1"/>
        <w:spacing w:before="1920" w:line="480" w:lineRule="exact"/>
        <w:ind w:right="11"/>
        <w:jc w:val="center"/>
        <w:rPr>
          <w:spacing w:val="-7"/>
          <w:sz w:val="24"/>
          <w:szCs w:val="24"/>
        </w:rPr>
      </w:pPr>
      <w:r w:rsidRPr="00660F7C">
        <w:rPr>
          <w:spacing w:val="-7"/>
          <w:sz w:val="24"/>
          <w:szCs w:val="24"/>
        </w:rPr>
        <w:t>SECTION 07 31 00</w:t>
      </w:r>
    </w:p>
    <w:p w14:paraId="3D0A394F" w14:textId="4F92F1E4" w:rsidR="00AC2C16" w:rsidRPr="00660F7C" w:rsidRDefault="00AC2C16" w:rsidP="005D1902">
      <w:pPr>
        <w:pStyle w:val="Heading1"/>
        <w:spacing w:before="120" w:line="480" w:lineRule="exact"/>
        <w:ind w:right="11"/>
        <w:jc w:val="center"/>
        <w:rPr>
          <w:sz w:val="24"/>
          <w:szCs w:val="24"/>
        </w:rPr>
      </w:pPr>
      <w:r w:rsidRPr="00660F7C">
        <w:rPr>
          <w:spacing w:val="-7"/>
          <w:sz w:val="24"/>
          <w:szCs w:val="24"/>
        </w:rPr>
        <w:t>SYNTHETIC ROOF SHINGLES</w:t>
      </w:r>
      <w:r w:rsidR="007960A6" w:rsidRPr="00660F7C">
        <w:rPr>
          <w:spacing w:val="-7"/>
          <w:sz w:val="24"/>
          <w:szCs w:val="24"/>
        </w:rPr>
        <w:t xml:space="preserve"> </w:t>
      </w:r>
      <w:r w:rsidR="0076730A" w:rsidRPr="00660F7C">
        <w:rPr>
          <w:spacing w:val="-7"/>
          <w:sz w:val="24"/>
          <w:szCs w:val="24"/>
        </w:rPr>
        <w:t>AND</w:t>
      </w:r>
      <w:r w:rsidR="007960A6" w:rsidRPr="00660F7C">
        <w:rPr>
          <w:spacing w:val="-7"/>
          <w:sz w:val="24"/>
          <w:szCs w:val="24"/>
        </w:rPr>
        <w:t xml:space="preserve"> </w:t>
      </w:r>
      <w:r w:rsidR="000D6A41" w:rsidRPr="00660F7C">
        <w:rPr>
          <w:spacing w:val="-7"/>
          <w:sz w:val="24"/>
          <w:szCs w:val="24"/>
        </w:rPr>
        <w:t>SHAKES</w:t>
      </w:r>
    </w:p>
    <w:p w14:paraId="633BD7FF" w14:textId="77777777" w:rsidR="000833B3" w:rsidRPr="00252BFB" w:rsidRDefault="000833B3" w:rsidP="00611ED7">
      <w:pPr>
        <w:rPr>
          <w:color w:val="C00000"/>
        </w:rPr>
      </w:pPr>
      <w:bookmarkStart w:id="0" w:name="_Hlk230000334"/>
      <w:r w:rsidRPr="00252BFB">
        <w:rPr>
          <w:color w:val="C00000"/>
        </w:rPr>
        <w:t>SPECIFIER NOTE: This Master Guide Specification is for use by design professionals. To view or hide these notes, click the ‘Show/Hide ¶’ button on the ‘Home’ tab or press Ctrl+Shift+8). Select appropriate options in [brackets], modify or delete unused text, and ensure all Specifier Notes are hidden prior to Final Issuance.</w:t>
      </w:r>
    </w:p>
    <w:bookmarkEnd w:id="0"/>
    <w:p w14:paraId="0F6947D2" w14:textId="6B2710C4" w:rsidR="00C97C88" w:rsidRPr="00C97C88" w:rsidRDefault="00C97C88" w:rsidP="00611ED7">
      <w:pPr>
        <w:rPr>
          <w:vanish/>
          <w:color w:val="C00000"/>
        </w:rPr>
      </w:pPr>
      <w:r w:rsidRPr="000833B3">
        <w:rPr>
          <w:vanish/>
          <w:color w:val="C00000"/>
        </w:rPr>
        <w:t xml:space="preserve">SPECIFIER NOTE: </w:t>
      </w:r>
      <w:r w:rsidR="003012D8">
        <w:rPr>
          <w:vanish/>
          <w:color w:val="C00000"/>
        </w:rPr>
        <w:t xml:space="preserve">This 3-Part-Specification is based on products produced by FWave LLC located at </w:t>
      </w:r>
      <w:r w:rsidR="003012D8" w:rsidRPr="003012D8">
        <w:rPr>
          <w:vanish/>
          <w:color w:val="C00000"/>
        </w:rPr>
        <w:t xml:space="preserve">921 S. Burleson Blvd., Burleson, TX 76028 Burleson Blvd., Burleson, TX 76028. Phone: 888-GO-FWAVE | 888-463-9283. Website: </w:t>
      </w:r>
      <w:hyperlink r:id="rId9" w:history="1">
        <w:r w:rsidR="003012D8">
          <w:rPr>
            <w:vanish/>
            <w:color w:val="C00000"/>
          </w:rPr>
          <w:t>http://www.fwaveroofing.com</w:t>
        </w:r>
      </w:hyperlink>
      <w:r w:rsidR="003012D8" w:rsidRPr="003012D8">
        <w:rPr>
          <w:vanish/>
          <w:color w:val="C00000"/>
        </w:rPr>
        <w:t>.</w:t>
      </w:r>
      <w:r w:rsidR="003012D8">
        <w:rPr>
          <w:vanish/>
          <w:color w:val="C00000"/>
        </w:rPr>
        <w:t xml:space="preserve"> </w:t>
      </w:r>
    </w:p>
    <w:p w14:paraId="107E8A4C" w14:textId="4D213E8B" w:rsidR="00F26164" w:rsidRPr="006D2DF6" w:rsidRDefault="00842B16" w:rsidP="00611ED7">
      <w:pPr>
        <w:pStyle w:val="Heading1"/>
      </w:pPr>
      <w:r w:rsidRPr="006D2DF6">
        <w:t>PART 1</w:t>
      </w:r>
      <w:r w:rsidR="00276468" w:rsidRPr="006D2DF6">
        <w:t xml:space="preserve"> </w:t>
      </w:r>
      <w:r w:rsidR="00697AD8" w:rsidRPr="006D2DF6">
        <w:t>GENERAL</w:t>
      </w:r>
    </w:p>
    <w:p w14:paraId="6E96E5EE" w14:textId="3B5F0132" w:rsidR="00742953" w:rsidRPr="005C4C64" w:rsidRDefault="00DF381D" w:rsidP="00611ED7">
      <w:pPr>
        <w:pStyle w:val="Heading2"/>
      </w:pPr>
      <w:r w:rsidRPr="005C4C64">
        <w:t>1.1</w:t>
      </w:r>
      <w:r w:rsidR="00226365" w:rsidRPr="005C4C64">
        <w:tab/>
      </w:r>
      <w:r w:rsidR="00212231" w:rsidRPr="005C4C64">
        <w:t>S</w:t>
      </w:r>
      <w:r w:rsidR="00E35257" w:rsidRPr="005C4C64">
        <w:t>ECTION INCLUDES</w:t>
      </w:r>
      <w:r w:rsidR="00742953" w:rsidRPr="005C4C64">
        <w:t xml:space="preserve"> </w:t>
      </w:r>
    </w:p>
    <w:p w14:paraId="010D1913" w14:textId="37A9CAFB" w:rsidR="00212231" w:rsidRPr="000833B3" w:rsidRDefault="00854F86" w:rsidP="00611ED7">
      <w:pPr>
        <w:rPr>
          <w:vanish/>
          <w:color w:val="C00000"/>
        </w:rPr>
      </w:pPr>
      <w:r w:rsidRPr="000833B3">
        <w:rPr>
          <w:vanish/>
          <w:color w:val="C00000"/>
        </w:rPr>
        <w:t xml:space="preserve">SPECIFIER </w:t>
      </w:r>
      <w:r w:rsidR="001A4BC1" w:rsidRPr="000833B3">
        <w:rPr>
          <w:vanish/>
          <w:color w:val="C00000"/>
        </w:rPr>
        <w:t>NOTE</w:t>
      </w:r>
      <w:r w:rsidR="00742953" w:rsidRPr="000833B3">
        <w:rPr>
          <w:vanish/>
          <w:color w:val="C00000"/>
        </w:rPr>
        <w:t xml:space="preserve">: Select </w:t>
      </w:r>
      <w:r w:rsidR="003F40DE" w:rsidRPr="000833B3">
        <w:rPr>
          <w:vanish/>
          <w:color w:val="C00000"/>
        </w:rPr>
        <w:t>one bracketed product</w:t>
      </w:r>
      <w:r w:rsidR="007D769A" w:rsidRPr="000833B3">
        <w:rPr>
          <w:vanish/>
          <w:color w:val="C00000"/>
        </w:rPr>
        <w:t xml:space="preserve"> profile</w:t>
      </w:r>
      <w:r w:rsidR="001B77E8">
        <w:rPr>
          <w:vanish/>
          <w:color w:val="C00000"/>
        </w:rPr>
        <w:t>. D</w:t>
      </w:r>
      <w:r w:rsidR="004B617C" w:rsidRPr="000833B3">
        <w:rPr>
          <w:vanish/>
          <w:color w:val="C00000"/>
        </w:rPr>
        <w:t xml:space="preserve">elete </w:t>
      </w:r>
      <w:r w:rsidR="00061549" w:rsidRPr="000833B3">
        <w:rPr>
          <w:vanish/>
          <w:color w:val="C00000"/>
        </w:rPr>
        <w:t xml:space="preserve">the </w:t>
      </w:r>
      <w:bookmarkStart w:id="1" w:name="_Hlk230000851"/>
      <w:r w:rsidR="004B617C" w:rsidRPr="000833B3">
        <w:rPr>
          <w:vanish/>
          <w:color w:val="C00000"/>
        </w:rPr>
        <w:t>other</w:t>
      </w:r>
      <w:r w:rsidR="00A67224" w:rsidRPr="000833B3">
        <w:rPr>
          <w:vanish/>
          <w:color w:val="C00000"/>
        </w:rPr>
        <w:t xml:space="preserve">. </w:t>
      </w:r>
      <w:bookmarkEnd w:id="1"/>
    </w:p>
    <w:p w14:paraId="67A61DCF" w14:textId="49BA1477" w:rsidR="00556AD3" w:rsidRPr="00737A35" w:rsidRDefault="00556AD3" w:rsidP="00611ED7">
      <w:pPr>
        <w:pStyle w:val="Heading3"/>
        <w:keepNext w:val="0"/>
        <w:keepLines w:val="0"/>
        <w:numPr>
          <w:ilvl w:val="0"/>
          <w:numId w:val="15"/>
        </w:numPr>
        <w:rPr>
          <w:rFonts w:cs="Arial"/>
          <w:spacing w:val="13"/>
          <w:szCs w:val="20"/>
        </w:rPr>
      </w:pPr>
      <w:r w:rsidRPr="007D5DE4">
        <w:rPr>
          <w:rStyle w:val="Heading3Char"/>
        </w:rPr>
        <w:t>Composite</w:t>
      </w:r>
      <w:r w:rsidR="009F559A" w:rsidRPr="007D5DE4">
        <w:rPr>
          <w:rStyle w:val="Heading3Char"/>
        </w:rPr>
        <w:t xml:space="preserve"> </w:t>
      </w:r>
      <w:r w:rsidR="00061549" w:rsidRPr="007D5DE4">
        <w:rPr>
          <w:rStyle w:val="Heading3Char"/>
        </w:rPr>
        <w:t>R</w:t>
      </w:r>
      <w:r w:rsidR="009F559A" w:rsidRPr="007D5DE4">
        <w:rPr>
          <w:rStyle w:val="Heading3Char"/>
        </w:rPr>
        <w:t>oo</w:t>
      </w:r>
      <w:r w:rsidR="00614649" w:rsidRPr="007D5DE4">
        <w:rPr>
          <w:rStyle w:val="Heading3Char"/>
        </w:rPr>
        <w:t>fing</w:t>
      </w:r>
      <w:r w:rsidRPr="007D5DE4">
        <w:rPr>
          <w:rStyle w:val="Heading3Char"/>
        </w:rPr>
        <w:t xml:space="preserve"> </w:t>
      </w:r>
      <w:r w:rsidR="00061549" w:rsidRPr="007D5DE4">
        <w:rPr>
          <w:rStyle w:val="Heading3Char"/>
        </w:rPr>
        <w:t>P</w:t>
      </w:r>
      <w:r w:rsidRPr="007D5DE4">
        <w:rPr>
          <w:rStyle w:val="Heading3Char"/>
        </w:rPr>
        <w:t>roduct</w:t>
      </w:r>
      <w:r w:rsidR="00226365">
        <w:rPr>
          <w:rStyle w:val="Heading3Char"/>
        </w:rPr>
        <w:t>s</w:t>
      </w:r>
      <w:r w:rsidR="00E01C5D" w:rsidRPr="00737A35">
        <w:rPr>
          <w:rFonts w:cs="Arial"/>
          <w:spacing w:val="13"/>
          <w:szCs w:val="20"/>
        </w:rPr>
        <w:t xml:space="preserve">: </w:t>
      </w:r>
    </w:p>
    <w:p w14:paraId="29AB9D4E" w14:textId="63DDF390" w:rsidR="00A142AA" w:rsidRPr="007D5DE4" w:rsidRDefault="00A142AA" w:rsidP="00611ED7">
      <w:pPr>
        <w:pStyle w:val="ListParagraph"/>
        <w:numPr>
          <w:ilvl w:val="0"/>
          <w:numId w:val="1"/>
        </w:numPr>
        <w:spacing w:before="0"/>
        <w:ind w:left="1208" w:hanging="357"/>
      </w:pPr>
      <w:r w:rsidRPr="007D5DE4">
        <w:t xml:space="preserve">Synthetic </w:t>
      </w:r>
      <w:r w:rsidR="0076730A">
        <w:t>[</w:t>
      </w:r>
      <w:r w:rsidRPr="007D5DE4">
        <w:t>Slate</w:t>
      </w:r>
      <w:r w:rsidR="0076730A">
        <w:t>] [Shake]</w:t>
      </w:r>
      <w:r w:rsidRPr="007D5DE4">
        <w:t xml:space="preserve"> Shingles</w:t>
      </w:r>
      <w:r w:rsidR="004B617C" w:rsidRPr="007D5DE4">
        <w:t>.</w:t>
      </w:r>
    </w:p>
    <w:p w14:paraId="36ECE069" w14:textId="443863A9" w:rsidR="004878F8" w:rsidRPr="007D5DE4" w:rsidRDefault="004878F8" w:rsidP="00611ED7">
      <w:pPr>
        <w:pStyle w:val="ListParagraph"/>
        <w:numPr>
          <w:ilvl w:val="0"/>
          <w:numId w:val="1"/>
        </w:numPr>
        <w:ind w:left="1208" w:hanging="357"/>
      </w:pPr>
      <w:r w:rsidRPr="007D5DE4">
        <w:t>Synthetic Starter Shingles.</w:t>
      </w:r>
    </w:p>
    <w:p w14:paraId="56108466" w14:textId="6436A6EE" w:rsidR="004878F8" w:rsidRDefault="004878F8" w:rsidP="00611ED7">
      <w:pPr>
        <w:pStyle w:val="ListParagraph"/>
        <w:numPr>
          <w:ilvl w:val="0"/>
          <w:numId w:val="1"/>
        </w:numPr>
        <w:spacing w:after="0"/>
        <w:ind w:left="1208" w:hanging="357"/>
      </w:pPr>
      <w:r w:rsidRPr="007D5DE4">
        <w:t xml:space="preserve">Synthetic Hip </w:t>
      </w:r>
      <w:r w:rsidR="00985C15">
        <w:t>and</w:t>
      </w:r>
      <w:r w:rsidRPr="007D5DE4">
        <w:t xml:space="preserve"> Ridge Shingles. </w:t>
      </w:r>
    </w:p>
    <w:p w14:paraId="1756286F" w14:textId="54A7BD90" w:rsidR="001B77E8" w:rsidRPr="001B77E8" w:rsidRDefault="001B77E8" w:rsidP="00611ED7">
      <w:pPr>
        <w:rPr>
          <w:vanish/>
          <w:color w:val="C00000"/>
        </w:rPr>
      </w:pPr>
      <w:r>
        <w:rPr>
          <w:vanish/>
          <w:color w:val="C00000"/>
        </w:rPr>
        <w:t xml:space="preserve">SPECIFIER NOTE: Select </w:t>
      </w:r>
      <w:r w:rsidR="00CD085D">
        <w:rPr>
          <w:vanish/>
          <w:color w:val="C00000"/>
        </w:rPr>
        <w:t>bracketed r</w:t>
      </w:r>
      <w:r>
        <w:rPr>
          <w:vanish/>
          <w:color w:val="C00000"/>
        </w:rPr>
        <w:t xml:space="preserve">oof </w:t>
      </w:r>
      <w:r w:rsidR="00CD085D">
        <w:rPr>
          <w:vanish/>
          <w:color w:val="C00000"/>
        </w:rPr>
        <w:t>a</w:t>
      </w:r>
      <w:r>
        <w:rPr>
          <w:vanish/>
          <w:color w:val="C00000"/>
        </w:rPr>
        <w:t xml:space="preserve">ssembly </w:t>
      </w:r>
      <w:r w:rsidR="00CD085D">
        <w:rPr>
          <w:vanish/>
          <w:color w:val="C00000"/>
        </w:rPr>
        <w:t>c</w:t>
      </w:r>
      <w:r>
        <w:rPr>
          <w:vanish/>
          <w:color w:val="C00000"/>
        </w:rPr>
        <w:t>omponents</w:t>
      </w:r>
      <w:r w:rsidR="003012D8">
        <w:rPr>
          <w:vanish/>
          <w:color w:val="C00000"/>
        </w:rPr>
        <w:t xml:space="preserve"> </w:t>
      </w:r>
      <w:r w:rsidRPr="001B77E8">
        <w:rPr>
          <w:vanish/>
          <w:color w:val="C00000"/>
        </w:rPr>
        <w:t>include</w:t>
      </w:r>
      <w:r>
        <w:rPr>
          <w:vanish/>
          <w:color w:val="C00000"/>
        </w:rPr>
        <w:t xml:space="preserve">d in this Section. Delete all others. </w:t>
      </w:r>
    </w:p>
    <w:p w14:paraId="4ABED1A2" w14:textId="6DEF0EF5" w:rsidR="00513C98" w:rsidRPr="007D5DE4" w:rsidRDefault="004B617C" w:rsidP="00611ED7">
      <w:pPr>
        <w:pStyle w:val="Heading3"/>
        <w:keepNext w:val="0"/>
        <w:keepLines w:val="0"/>
        <w:numPr>
          <w:ilvl w:val="0"/>
          <w:numId w:val="15"/>
        </w:numPr>
      </w:pPr>
      <w:r w:rsidRPr="007D5DE4">
        <w:t>Roof Assembly Components:</w:t>
      </w:r>
    </w:p>
    <w:p w14:paraId="553E0291" w14:textId="5D702248" w:rsidR="00513C98" w:rsidRPr="007D5DE4" w:rsidRDefault="004B23E0" w:rsidP="00611ED7">
      <w:pPr>
        <w:pStyle w:val="ListParagraph"/>
        <w:numPr>
          <w:ilvl w:val="0"/>
          <w:numId w:val="134"/>
        </w:numPr>
        <w:spacing w:before="0"/>
        <w:ind w:left="1208" w:hanging="357"/>
      </w:pPr>
      <w:r w:rsidRPr="007D5DE4">
        <w:t>Underlayment</w:t>
      </w:r>
      <w:r w:rsidR="00FC3208" w:rsidRPr="007D5DE4">
        <w:t>s</w:t>
      </w:r>
      <w:r w:rsidR="000F5A91" w:rsidRPr="007D5DE4">
        <w:t>.</w:t>
      </w:r>
    </w:p>
    <w:p w14:paraId="4D811C3A" w14:textId="4A36D4A6" w:rsidR="00513C98" w:rsidRPr="007D5DE4" w:rsidRDefault="00513C98" w:rsidP="00611ED7">
      <w:pPr>
        <w:pStyle w:val="ListParagraph"/>
        <w:numPr>
          <w:ilvl w:val="0"/>
          <w:numId w:val="134"/>
        </w:numPr>
        <w:ind w:left="1208" w:hanging="357"/>
      </w:pPr>
      <w:r w:rsidRPr="007D5DE4">
        <w:t>F</w:t>
      </w:r>
      <w:r w:rsidR="004B23E0" w:rsidRPr="007D5DE4">
        <w:t>asteners</w:t>
      </w:r>
      <w:r w:rsidR="000F5A91" w:rsidRPr="007D5DE4">
        <w:t>.</w:t>
      </w:r>
      <w:r w:rsidR="004B23E0" w:rsidRPr="007D5DE4">
        <w:t xml:space="preserve"> </w:t>
      </w:r>
    </w:p>
    <w:p w14:paraId="678BA933" w14:textId="676CBB02" w:rsidR="00753294" w:rsidRPr="007D5DE4" w:rsidRDefault="00753294" w:rsidP="00611ED7">
      <w:pPr>
        <w:pStyle w:val="ListParagraph"/>
        <w:numPr>
          <w:ilvl w:val="0"/>
          <w:numId w:val="134"/>
        </w:numPr>
        <w:ind w:left="1208" w:hanging="357"/>
      </w:pPr>
      <w:r w:rsidRPr="007D5DE4">
        <w:t xml:space="preserve">Approved </w:t>
      </w:r>
      <w:r w:rsidR="00061549" w:rsidRPr="007D5DE4">
        <w:t>S</w:t>
      </w:r>
      <w:r w:rsidRPr="007D5DE4">
        <w:t xml:space="preserve">ealant </w:t>
      </w:r>
      <w:r w:rsidR="002F31AD" w:rsidRPr="007D5DE4">
        <w:t>or</w:t>
      </w:r>
      <w:r w:rsidRPr="007D5DE4">
        <w:t xml:space="preserve"> </w:t>
      </w:r>
      <w:r w:rsidR="00061549" w:rsidRPr="007D5DE4">
        <w:t>A</w:t>
      </w:r>
      <w:r w:rsidRPr="007D5DE4">
        <w:t xml:space="preserve">dhesive. </w:t>
      </w:r>
    </w:p>
    <w:p w14:paraId="05B1C07C" w14:textId="62503C1E" w:rsidR="00E25674" w:rsidRPr="007D5DE4" w:rsidRDefault="00E25674" w:rsidP="00611ED7">
      <w:pPr>
        <w:pStyle w:val="ListParagraph"/>
        <w:numPr>
          <w:ilvl w:val="0"/>
          <w:numId w:val="134"/>
        </w:numPr>
        <w:ind w:left="1208" w:hanging="357"/>
      </w:pPr>
      <w:r w:rsidRPr="007D5DE4">
        <w:t>Flashings</w:t>
      </w:r>
      <w:r w:rsidR="000F5A91" w:rsidRPr="007D5DE4">
        <w:t>.</w:t>
      </w:r>
    </w:p>
    <w:p w14:paraId="4069C8EA" w14:textId="55692753" w:rsidR="000F5A91" w:rsidRDefault="00A67224" w:rsidP="00611ED7">
      <w:pPr>
        <w:pStyle w:val="ListParagraph"/>
        <w:numPr>
          <w:ilvl w:val="0"/>
          <w:numId w:val="134"/>
        </w:numPr>
        <w:ind w:left="1208" w:hanging="357"/>
      </w:pPr>
      <w:r>
        <w:t>[</w:t>
      </w:r>
      <w:r w:rsidR="000F5A91" w:rsidRPr="007D5DE4">
        <w:t xml:space="preserve">Attic </w:t>
      </w:r>
      <w:r w:rsidR="00061549" w:rsidRPr="007D5DE4">
        <w:t>V</w:t>
      </w:r>
      <w:r w:rsidR="000F5A91" w:rsidRPr="007D5DE4">
        <w:t>ent</w:t>
      </w:r>
      <w:r w:rsidR="00061549" w:rsidRPr="007D5DE4">
        <w:t>ilation</w:t>
      </w:r>
      <w:r w:rsidR="000F5A91" w:rsidRPr="007D5DE4">
        <w:t>.</w:t>
      </w:r>
      <w:r>
        <w:t>]</w:t>
      </w:r>
    </w:p>
    <w:p w14:paraId="09391C98" w14:textId="02EA0C24" w:rsidR="00737A35" w:rsidRDefault="007D769A" w:rsidP="00611ED7">
      <w:pPr>
        <w:pStyle w:val="ListParagraph"/>
        <w:numPr>
          <w:ilvl w:val="0"/>
          <w:numId w:val="134"/>
        </w:numPr>
        <w:ind w:left="1208" w:hanging="357"/>
      </w:pPr>
      <w:r>
        <w:t>[</w:t>
      </w:r>
      <w:r w:rsidR="00737A35">
        <w:t>Snow Guards.</w:t>
      </w:r>
      <w:r>
        <w:t>]</w:t>
      </w:r>
    </w:p>
    <w:p w14:paraId="6100E7BC" w14:textId="0A23EB08" w:rsidR="00D71F22" w:rsidRPr="00226365" w:rsidRDefault="00A67224" w:rsidP="00611ED7">
      <w:pPr>
        <w:pStyle w:val="ListParagraph"/>
        <w:numPr>
          <w:ilvl w:val="0"/>
          <w:numId w:val="134"/>
        </w:numPr>
        <w:spacing w:after="0"/>
        <w:ind w:left="1208" w:hanging="357"/>
      </w:pPr>
      <w:r>
        <w:t>[</w:t>
      </w:r>
      <w:r w:rsidR="00737A35">
        <w:t>Accessories.</w:t>
      </w:r>
      <w:r>
        <w:t>]</w:t>
      </w:r>
    </w:p>
    <w:p w14:paraId="0D2C44F2" w14:textId="33F31864" w:rsidR="005C4C64" w:rsidRDefault="005C4C64" w:rsidP="00611ED7">
      <w:pPr>
        <w:pStyle w:val="Heading2"/>
      </w:pPr>
      <w:r>
        <w:t>1.2</w:t>
      </w:r>
      <w:r>
        <w:tab/>
        <w:t>RELATED SECTIONS</w:t>
      </w:r>
    </w:p>
    <w:p w14:paraId="48F39F3D" w14:textId="55342C00" w:rsidR="00D17914" w:rsidRPr="000833B3" w:rsidRDefault="00854F86" w:rsidP="00611ED7">
      <w:pPr>
        <w:rPr>
          <w:vanish/>
          <w:color w:val="C00000"/>
        </w:rPr>
      </w:pPr>
      <w:r w:rsidRPr="000833B3">
        <w:rPr>
          <w:vanish/>
          <w:color w:val="C00000"/>
        </w:rPr>
        <w:t xml:space="preserve">SPECIFIER </w:t>
      </w:r>
      <w:r w:rsidR="001A4BC1" w:rsidRPr="000833B3">
        <w:rPr>
          <w:vanish/>
          <w:color w:val="C00000"/>
        </w:rPr>
        <w:t>NOTE</w:t>
      </w:r>
      <w:r w:rsidR="00742953" w:rsidRPr="000833B3">
        <w:rPr>
          <w:vanish/>
          <w:color w:val="C00000"/>
        </w:rPr>
        <w:t xml:space="preserve">: </w:t>
      </w:r>
      <w:r w:rsidR="00CD085D">
        <w:rPr>
          <w:vanish/>
          <w:color w:val="C00000"/>
        </w:rPr>
        <w:t>Add or delete</w:t>
      </w:r>
      <w:r w:rsidR="003012D8">
        <w:rPr>
          <w:vanish/>
          <w:color w:val="C00000"/>
        </w:rPr>
        <w:t xml:space="preserve"> </w:t>
      </w:r>
      <w:r w:rsidR="00CD085D">
        <w:rPr>
          <w:vanish/>
          <w:color w:val="C00000"/>
        </w:rPr>
        <w:t>r</w:t>
      </w:r>
      <w:r w:rsidR="003012D8">
        <w:rPr>
          <w:vanish/>
          <w:color w:val="C00000"/>
        </w:rPr>
        <w:t xml:space="preserve">elated </w:t>
      </w:r>
      <w:r w:rsidR="00CD085D">
        <w:rPr>
          <w:vanish/>
          <w:color w:val="C00000"/>
        </w:rPr>
        <w:t>S</w:t>
      </w:r>
      <w:r w:rsidR="003012D8">
        <w:rPr>
          <w:vanish/>
          <w:color w:val="C00000"/>
        </w:rPr>
        <w:t xml:space="preserve">ections </w:t>
      </w:r>
      <w:r w:rsidR="003F40DE" w:rsidRPr="000833B3">
        <w:rPr>
          <w:vanish/>
          <w:color w:val="C00000"/>
        </w:rPr>
        <w:t>as required</w:t>
      </w:r>
      <w:r w:rsidR="00742953" w:rsidRPr="000833B3">
        <w:rPr>
          <w:vanish/>
          <w:color w:val="C00000"/>
        </w:rPr>
        <w:t>.</w:t>
      </w:r>
    </w:p>
    <w:p w14:paraId="654E1CF0" w14:textId="46602E79" w:rsidR="00D17914" w:rsidRPr="0096055C" w:rsidRDefault="00D17914" w:rsidP="00611ED7">
      <w:pPr>
        <w:pStyle w:val="Heading3"/>
        <w:keepNext w:val="0"/>
        <w:keepLines w:val="0"/>
        <w:numPr>
          <w:ilvl w:val="0"/>
          <w:numId w:val="3"/>
        </w:numPr>
        <w:spacing w:after="120"/>
        <w:rPr>
          <w:color w:val="C00000"/>
        </w:rPr>
      </w:pPr>
      <w:r>
        <w:t>S</w:t>
      </w:r>
      <w:r w:rsidR="00513C98" w:rsidRPr="007D5DE4">
        <w:t>ection 04 20 00 – Unit Masonry</w:t>
      </w:r>
      <w:r w:rsidR="00513C98" w:rsidRPr="00A04BB0">
        <w:rPr>
          <w:vanish/>
          <w:color w:val="C00000"/>
        </w:rPr>
        <w:t xml:space="preserve">: </w:t>
      </w:r>
      <w:r w:rsidR="00056954" w:rsidRPr="00A04BB0">
        <w:rPr>
          <w:vanish/>
          <w:color w:val="C00000"/>
        </w:rPr>
        <w:t>Coordinate with masonry c</w:t>
      </w:r>
      <w:r w:rsidR="00513C98" w:rsidRPr="00A04BB0">
        <w:rPr>
          <w:vanish/>
          <w:color w:val="C00000"/>
        </w:rPr>
        <w:t>ounterflashing</w:t>
      </w:r>
      <w:r w:rsidR="004B617C" w:rsidRPr="00A04BB0">
        <w:rPr>
          <w:vanish/>
          <w:color w:val="C00000"/>
        </w:rPr>
        <w:t>.</w:t>
      </w:r>
    </w:p>
    <w:p w14:paraId="2447C751" w14:textId="3215B62D" w:rsidR="00D17914" w:rsidRPr="0096055C" w:rsidRDefault="00F03E1F" w:rsidP="00611ED7">
      <w:pPr>
        <w:pStyle w:val="Heading3"/>
        <w:keepNext w:val="0"/>
        <w:keepLines w:val="0"/>
        <w:numPr>
          <w:ilvl w:val="0"/>
          <w:numId w:val="3"/>
        </w:numPr>
        <w:spacing w:after="120"/>
        <w:rPr>
          <w:color w:val="C00000"/>
        </w:rPr>
      </w:pPr>
      <w:r w:rsidRPr="007D5DE4">
        <w:t>Section 06 10 00 – Rough Carpentry</w:t>
      </w:r>
      <w:r w:rsidR="0046183B" w:rsidRPr="00A04BB0">
        <w:rPr>
          <w:vanish/>
          <w:color w:val="C00000"/>
        </w:rPr>
        <w:t xml:space="preserve">: Roof </w:t>
      </w:r>
      <w:r w:rsidR="008F0BC2" w:rsidRPr="00A04BB0">
        <w:rPr>
          <w:vanish/>
          <w:color w:val="C00000"/>
        </w:rPr>
        <w:t>d</w:t>
      </w:r>
      <w:r w:rsidR="0046183B" w:rsidRPr="00A04BB0">
        <w:rPr>
          <w:vanish/>
          <w:color w:val="C00000"/>
        </w:rPr>
        <w:t>eck</w:t>
      </w:r>
      <w:r w:rsidR="00EC2461" w:rsidRPr="00A04BB0">
        <w:rPr>
          <w:vanish/>
          <w:color w:val="C00000"/>
        </w:rPr>
        <w:t>ing</w:t>
      </w:r>
      <w:r w:rsidR="00056954" w:rsidRPr="00A04BB0">
        <w:rPr>
          <w:vanish/>
          <w:color w:val="C00000"/>
        </w:rPr>
        <w:t xml:space="preserve"> </w:t>
      </w:r>
      <w:r w:rsidR="00061549" w:rsidRPr="00A04BB0">
        <w:rPr>
          <w:vanish/>
          <w:color w:val="C00000"/>
        </w:rPr>
        <w:t>requirements and</w:t>
      </w:r>
      <w:r w:rsidR="00056954" w:rsidRPr="00A04BB0">
        <w:rPr>
          <w:vanish/>
          <w:color w:val="C00000"/>
        </w:rPr>
        <w:t xml:space="preserve"> preparation. </w:t>
      </w:r>
    </w:p>
    <w:p w14:paraId="7B81F68D" w14:textId="2C7D2924" w:rsidR="00D17914" w:rsidRPr="0096055C" w:rsidRDefault="00B12639" w:rsidP="00611ED7">
      <w:pPr>
        <w:pStyle w:val="Heading3"/>
        <w:keepNext w:val="0"/>
        <w:keepLines w:val="0"/>
        <w:numPr>
          <w:ilvl w:val="0"/>
          <w:numId w:val="3"/>
        </w:numPr>
        <w:spacing w:after="120"/>
        <w:rPr>
          <w:color w:val="C00000"/>
        </w:rPr>
      </w:pPr>
      <w:r w:rsidRPr="007D5DE4">
        <w:t xml:space="preserve">Section 06 </w:t>
      </w:r>
      <w:r w:rsidR="0046183B" w:rsidRPr="007D5DE4">
        <w:t>2</w:t>
      </w:r>
      <w:r w:rsidRPr="007D5DE4">
        <w:t xml:space="preserve">0 00 – </w:t>
      </w:r>
      <w:r w:rsidR="0046183B" w:rsidRPr="007D5DE4">
        <w:t>Finish</w:t>
      </w:r>
      <w:r w:rsidRPr="007D5DE4">
        <w:t xml:space="preserve"> Carpentry</w:t>
      </w:r>
      <w:r w:rsidR="0046183B" w:rsidRPr="00A04BB0">
        <w:rPr>
          <w:vanish/>
          <w:color w:val="C00000"/>
        </w:rPr>
        <w:t xml:space="preserve">: </w:t>
      </w:r>
      <w:r w:rsidR="00056954" w:rsidRPr="00A04BB0">
        <w:rPr>
          <w:vanish/>
          <w:color w:val="C00000"/>
        </w:rPr>
        <w:t>Installation of f</w:t>
      </w:r>
      <w:r w:rsidR="0046183B" w:rsidRPr="00A04BB0">
        <w:rPr>
          <w:vanish/>
          <w:color w:val="C00000"/>
        </w:rPr>
        <w:t>a</w:t>
      </w:r>
      <w:r w:rsidR="00550989" w:rsidRPr="00A04BB0">
        <w:rPr>
          <w:vanish/>
          <w:color w:val="C00000"/>
        </w:rPr>
        <w:t>s</w:t>
      </w:r>
      <w:r w:rsidR="0046183B" w:rsidRPr="00A04BB0">
        <w:rPr>
          <w:vanish/>
          <w:color w:val="C00000"/>
        </w:rPr>
        <w:t>cia</w:t>
      </w:r>
      <w:r w:rsidR="00061549" w:rsidRPr="00A04BB0">
        <w:rPr>
          <w:vanish/>
          <w:color w:val="C00000"/>
        </w:rPr>
        <w:t>, rake boards</w:t>
      </w:r>
      <w:r w:rsidR="00056954" w:rsidRPr="00A04BB0">
        <w:rPr>
          <w:vanish/>
          <w:color w:val="C00000"/>
        </w:rPr>
        <w:t xml:space="preserve"> and trim</w:t>
      </w:r>
      <w:r w:rsidR="004B617C" w:rsidRPr="00A04BB0">
        <w:rPr>
          <w:vanish/>
          <w:color w:val="C00000"/>
        </w:rPr>
        <w:t>.</w:t>
      </w:r>
    </w:p>
    <w:p w14:paraId="7186143A" w14:textId="2FB0D67A" w:rsidR="00D17914" w:rsidRPr="0096055C" w:rsidRDefault="00B12639" w:rsidP="00611ED7">
      <w:pPr>
        <w:pStyle w:val="Heading3"/>
        <w:keepNext w:val="0"/>
        <w:keepLines w:val="0"/>
        <w:numPr>
          <w:ilvl w:val="0"/>
          <w:numId w:val="3"/>
        </w:numPr>
        <w:spacing w:after="120"/>
        <w:rPr>
          <w:color w:val="C00000"/>
        </w:rPr>
      </w:pPr>
      <w:r w:rsidRPr="007D5DE4">
        <w:t>Section 0</w:t>
      </w:r>
      <w:r w:rsidR="0024485A" w:rsidRPr="007D5DE4">
        <w:t>7</w:t>
      </w:r>
      <w:r w:rsidRPr="007D5DE4">
        <w:t xml:space="preserve"> </w:t>
      </w:r>
      <w:r w:rsidR="0024485A" w:rsidRPr="007D5DE4">
        <w:t>2</w:t>
      </w:r>
      <w:r w:rsidR="0046183B" w:rsidRPr="007D5DE4">
        <w:t>2</w:t>
      </w:r>
      <w:r w:rsidRPr="007D5DE4">
        <w:t xml:space="preserve"> 00 –</w:t>
      </w:r>
      <w:r w:rsidR="0046183B" w:rsidRPr="007D5DE4">
        <w:t xml:space="preserve"> Insulation</w:t>
      </w:r>
      <w:r w:rsidR="0046183B" w:rsidRPr="00A04BB0">
        <w:rPr>
          <w:vanish/>
          <w:color w:val="C00000"/>
        </w:rPr>
        <w:t xml:space="preserve">: </w:t>
      </w:r>
      <w:r w:rsidR="00056954" w:rsidRPr="00A04BB0">
        <w:rPr>
          <w:vanish/>
          <w:color w:val="C00000"/>
        </w:rPr>
        <w:t>Radiant barriers</w:t>
      </w:r>
      <w:r w:rsidR="00061549" w:rsidRPr="00A04BB0">
        <w:rPr>
          <w:vanish/>
          <w:color w:val="C00000"/>
        </w:rPr>
        <w:t xml:space="preserve"> and insulation</w:t>
      </w:r>
      <w:r w:rsidR="00EC2461" w:rsidRPr="00A04BB0">
        <w:rPr>
          <w:vanish/>
          <w:color w:val="C00000"/>
        </w:rPr>
        <w:t>.</w:t>
      </w:r>
      <w:r w:rsidR="00D77DB3" w:rsidRPr="00A04BB0">
        <w:rPr>
          <w:vanish/>
          <w:color w:val="C00000"/>
        </w:rPr>
        <w:t xml:space="preserve"> </w:t>
      </w:r>
      <w:r w:rsidR="00A04BB0" w:rsidRPr="00A04BB0">
        <w:rPr>
          <w:vanish/>
          <w:color w:val="C00000"/>
        </w:rPr>
        <w:t xml:space="preserve">   </w:t>
      </w:r>
    </w:p>
    <w:p w14:paraId="46D233DB" w14:textId="1D763EA7" w:rsidR="00D17914" w:rsidRPr="0096055C" w:rsidRDefault="00045B6F" w:rsidP="00611ED7">
      <w:pPr>
        <w:pStyle w:val="Heading3"/>
        <w:keepNext w:val="0"/>
        <w:keepLines w:val="0"/>
        <w:numPr>
          <w:ilvl w:val="0"/>
          <w:numId w:val="3"/>
        </w:numPr>
        <w:spacing w:after="120"/>
        <w:rPr>
          <w:color w:val="C00000"/>
        </w:rPr>
      </w:pPr>
      <w:r w:rsidRPr="007D5DE4">
        <w:t>Section 07 46 00 – Siding</w:t>
      </w:r>
      <w:r w:rsidR="000B1E57" w:rsidRPr="00A04BB0">
        <w:rPr>
          <w:vanish/>
          <w:color w:val="C00000"/>
        </w:rPr>
        <w:t xml:space="preserve">: </w:t>
      </w:r>
      <w:r w:rsidR="00056954" w:rsidRPr="00A04BB0">
        <w:rPr>
          <w:vanish/>
          <w:color w:val="C00000"/>
        </w:rPr>
        <w:t xml:space="preserve">Coordination with siding </w:t>
      </w:r>
      <w:r w:rsidR="00061549" w:rsidRPr="00A04BB0">
        <w:rPr>
          <w:vanish/>
          <w:color w:val="C00000"/>
        </w:rPr>
        <w:t xml:space="preserve">and wall-to-roof flashing. </w:t>
      </w:r>
      <w:r w:rsidR="000B1E57" w:rsidRPr="00A04BB0">
        <w:rPr>
          <w:vanish/>
          <w:color w:val="C00000"/>
        </w:rPr>
        <w:t xml:space="preserve"> </w:t>
      </w:r>
    </w:p>
    <w:p w14:paraId="7171AC76" w14:textId="275F1548" w:rsidR="00D17914" w:rsidRPr="0096055C" w:rsidRDefault="0024485A" w:rsidP="00611ED7">
      <w:pPr>
        <w:pStyle w:val="Heading3"/>
        <w:keepNext w:val="0"/>
        <w:keepLines w:val="0"/>
        <w:numPr>
          <w:ilvl w:val="0"/>
          <w:numId w:val="3"/>
        </w:numPr>
        <w:spacing w:after="120"/>
        <w:rPr>
          <w:color w:val="C00000"/>
        </w:rPr>
      </w:pPr>
      <w:r w:rsidRPr="007D5DE4">
        <w:t>Section 07 60 00 – Flashing and Sheet Metal</w:t>
      </w:r>
      <w:r w:rsidR="000B1E57" w:rsidRPr="00A04BB0">
        <w:rPr>
          <w:vanish/>
          <w:color w:val="C00000"/>
        </w:rPr>
        <w:t xml:space="preserve">: </w:t>
      </w:r>
      <w:r w:rsidR="00056954" w:rsidRPr="00A04BB0">
        <w:rPr>
          <w:vanish/>
          <w:color w:val="C00000"/>
        </w:rPr>
        <w:t xml:space="preserve">Fabricated </w:t>
      </w:r>
      <w:r w:rsidR="00EC2461" w:rsidRPr="00A04BB0">
        <w:rPr>
          <w:vanish/>
          <w:color w:val="C00000"/>
        </w:rPr>
        <w:t xml:space="preserve">metal, eaves </w:t>
      </w:r>
      <w:r w:rsidR="00056954" w:rsidRPr="00A04BB0">
        <w:rPr>
          <w:vanish/>
          <w:color w:val="C00000"/>
        </w:rPr>
        <w:t>d</w:t>
      </w:r>
      <w:r w:rsidR="000B1E57" w:rsidRPr="00A04BB0">
        <w:rPr>
          <w:vanish/>
          <w:color w:val="C00000"/>
        </w:rPr>
        <w:t>rip edge</w:t>
      </w:r>
      <w:r w:rsidR="008F0BC2" w:rsidRPr="00A04BB0">
        <w:rPr>
          <w:vanish/>
          <w:color w:val="C00000"/>
        </w:rPr>
        <w:t>s</w:t>
      </w:r>
      <w:r w:rsidR="000B1E57" w:rsidRPr="00A04BB0">
        <w:rPr>
          <w:vanish/>
          <w:color w:val="C00000"/>
        </w:rPr>
        <w:t>,</w:t>
      </w:r>
      <w:r w:rsidR="00EC2461" w:rsidRPr="00A04BB0">
        <w:rPr>
          <w:vanish/>
          <w:color w:val="C00000"/>
        </w:rPr>
        <w:t xml:space="preserve"> rake drip edges,</w:t>
      </w:r>
      <w:r w:rsidR="000B1E57" w:rsidRPr="00A04BB0">
        <w:rPr>
          <w:vanish/>
          <w:color w:val="C00000"/>
        </w:rPr>
        <w:t xml:space="preserve"> </w:t>
      </w:r>
      <w:r w:rsidR="008F0BC2" w:rsidRPr="00A04BB0">
        <w:rPr>
          <w:vanish/>
          <w:color w:val="C00000"/>
        </w:rPr>
        <w:t>s</w:t>
      </w:r>
      <w:r w:rsidR="000B1E57" w:rsidRPr="00A04BB0">
        <w:rPr>
          <w:vanish/>
          <w:color w:val="C00000"/>
        </w:rPr>
        <w:t xml:space="preserve">tep </w:t>
      </w:r>
      <w:r w:rsidR="008F0BC2" w:rsidRPr="00A04BB0">
        <w:rPr>
          <w:vanish/>
          <w:color w:val="C00000"/>
        </w:rPr>
        <w:t>f</w:t>
      </w:r>
      <w:r w:rsidR="000B1E57" w:rsidRPr="00A04BB0">
        <w:rPr>
          <w:vanish/>
          <w:color w:val="C00000"/>
        </w:rPr>
        <w:t>lashing</w:t>
      </w:r>
      <w:r w:rsidR="00550989" w:rsidRPr="00A04BB0">
        <w:rPr>
          <w:vanish/>
          <w:color w:val="C00000"/>
        </w:rPr>
        <w:t xml:space="preserve">, </w:t>
      </w:r>
      <w:r w:rsidR="008F0BC2" w:rsidRPr="00A04BB0">
        <w:rPr>
          <w:vanish/>
          <w:color w:val="C00000"/>
        </w:rPr>
        <w:t>valley metal, a</w:t>
      </w:r>
      <w:r w:rsidR="00550989" w:rsidRPr="00A04BB0">
        <w:rPr>
          <w:vanish/>
          <w:color w:val="C00000"/>
        </w:rPr>
        <w:t xml:space="preserve">pron </w:t>
      </w:r>
      <w:r w:rsidR="008F0BC2" w:rsidRPr="00A04BB0">
        <w:rPr>
          <w:vanish/>
          <w:color w:val="C00000"/>
        </w:rPr>
        <w:t>f</w:t>
      </w:r>
      <w:r w:rsidR="00550989" w:rsidRPr="00A04BB0">
        <w:rPr>
          <w:vanish/>
          <w:color w:val="C00000"/>
        </w:rPr>
        <w:t>lashing</w:t>
      </w:r>
      <w:r w:rsidR="008F0BC2" w:rsidRPr="00A04BB0">
        <w:rPr>
          <w:vanish/>
          <w:color w:val="C00000"/>
        </w:rPr>
        <w:t>s</w:t>
      </w:r>
      <w:r w:rsidR="00E11811" w:rsidRPr="00A04BB0">
        <w:rPr>
          <w:vanish/>
          <w:color w:val="C00000"/>
        </w:rPr>
        <w:t xml:space="preserve">, </w:t>
      </w:r>
      <w:r w:rsidR="00B1234F" w:rsidRPr="00A04BB0">
        <w:rPr>
          <w:vanish/>
          <w:color w:val="C00000"/>
        </w:rPr>
        <w:t xml:space="preserve">chimney flashings, </w:t>
      </w:r>
      <w:r w:rsidR="00E11811" w:rsidRPr="00A04BB0">
        <w:rPr>
          <w:vanish/>
          <w:color w:val="C00000"/>
        </w:rPr>
        <w:t>crickets</w:t>
      </w:r>
      <w:r w:rsidR="00061549" w:rsidRPr="00A04BB0">
        <w:rPr>
          <w:vanish/>
          <w:color w:val="C00000"/>
        </w:rPr>
        <w:t xml:space="preserve"> and</w:t>
      </w:r>
      <w:r w:rsidR="00E11811" w:rsidRPr="00A04BB0">
        <w:rPr>
          <w:vanish/>
          <w:color w:val="C00000"/>
        </w:rPr>
        <w:t xml:space="preserve"> saddle flashings</w:t>
      </w:r>
      <w:r w:rsidR="004B617C" w:rsidRPr="00A04BB0">
        <w:rPr>
          <w:vanish/>
          <w:color w:val="C00000"/>
        </w:rPr>
        <w:t>.</w:t>
      </w:r>
      <w:r w:rsidR="000B1E57" w:rsidRPr="00A04BB0">
        <w:rPr>
          <w:vanish/>
          <w:color w:val="C00000"/>
        </w:rPr>
        <w:t xml:space="preserve"> </w:t>
      </w:r>
      <w:r w:rsidRPr="00A04BB0">
        <w:rPr>
          <w:vanish/>
          <w:color w:val="C00000"/>
        </w:rPr>
        <w:t xml:space="preserve"> </w:t>
      </w:r>
    </w:p>
    <w:p w14:paraId="63793BB9" w14:textId="33BF1EC4" w:rsidR="00D17914" w:rsidRPr="0096055C" w:rsidRDefault="00BD5D69" w:rsidP="00611ED7">
      <w:pPr>
        <w:pStyle w:val="Heading3"/>
        <w:keepNext w:val="0"/>
        <w:keepLines w:val="0"/>
        <w:numPr>
          <w:ilvl w:val="0"/>
          <w:numId w:val="3"/>
        </w:numPr>
        <w:spacing w:after="120"/>
        <w:rPr>
          <w:color w:val="C00000"/>
        </w:rPr>
      </w:pPr>
      <w:r w:rsidRPr="007D5DE4">
        <w:t>Section 07 71 00 – Roof Specialties</w:t>
      </w:r>
      <w:r w:rsidRPr="00A04BB0">
        <w:rPr>
          <w:vanish/>
          <w:color w:val="C00000"/>
        </w:rPr>
        <w:t>: Gutters</w:t>
      </w:r>
      <w:r w:rsidR="00056954" w:rsidRPr="00A04BB0">
        <w:rPr>
          <w:vanish/>
          <w:color w:val="C00000"/>
        </w:rPr>
        <w:t xml:space="preserve"> and downspouts.</w:t>
      </w:r>
    </w:p>
    <w:p w14:paraId="35C56832" w14:textId="2D581531" w:rsidR="00D17914" w:rsidRPr="0096055C" w:rsidRDefault="0024485A" w:rsidP="00611ED7">
      <w:pPr>
        <w:pStyle w:val="Heading3"/>
        <w:keepNext w:val="0"/>
        <w:keepLines w:val="0"/>
        <w:numPr>
          <w:ilvl w:val="0"/>
          <w:numId w:val="3"/>
        </w:numPr>
        <w:spacing w:after="120"/>
        <w:rPr>
          <w:color w:val="C00000"/>
        </w:rPr>
      </w:pPr>
      <w:r w:rsidRPr="007D5DE4">
        <w:t xml:space="preserve">Section 07 </w:t>
      </w:r>
      <w:r w:rsidR="00045B6F" w:rsidRPr="007D5DE4">
        <w:t>72</w:t>
      </w:r>
      <w:r w:rsidRPr="007D5DE4">
        <w:t xml:space="preserve"> 00 – Roof Accessorie</w:t>
      </w:r>
      <w:r w:rsidR="000B1E57" w:rsidRPr="007D5DE4">
        <w:t>s</w:t>
      </w:r>
      <w:r w:rsidR="000B1E57" w:rsidRPr="00A04BB0">
        <w:rPr>
          <w:vanish/>
          <w:color w:val="C00000"/>
        </w:rPr>
        <w:t xml:space="preserve">: </w:t>
      </w:r>
      <w:r w:rsidR="00EC2461" w:rsidRPr="00A04BB0">
        <w:rPr>
          <w:vanish/>
          <w:color w:val="C00000"/>
        </w:rPr>
        <w:t>M</w:t>
      </w:r>
      <w:r w:rsidR="004D3D6B" w:rsidRPr="00A04BB0">
        <w:rPr>
          <w:vanish/>
          <w:color w:val="C00000"/>
        </w:rPr>
        <w:t xml:space="preserve">echanical ventilators and </w:t>
      </w:r>
      <w:r w:rsidR="00EC2461" w:rsidRPr="00A04BB0">
        <w:rPr>
          <w:vanish/>
          <w:color w:val="C00000"/>
        </w:rPr>
        <w:t xml:space="preserve">other </w:t>
      </w:r>
      <w:r w:rsidR="004D3D6B" w:rsidRPr="00A04BB0">
        <w:rPr>
          <w:vanish/>
          <w:color w:val="C00000"/>
        </w:rPr>
        <w:t>accessories</w:t>
      </w:r>
      <w:r w:rsidR="00EC2461" w:rsidRPr="00A04BB0">
        <w:rPr>
          <w:vanish/>
          <w:color w:val="C00000"/>
        </w:rPr>
        <w:t>.</w:t>
      </w:r>
      <w:r w:rsidR="004D3D6B" w:rsidRPr="00611ED7">
        <w:rPr>
          <w:color w:val="C00000"/>
        </w:rPr>
        <w:t xml:space="preserve"> </w:t>
      </w:r>
    </w:p>
    <w:p w14:paraId="2B14831B" w14:textId="3488F142" w:rsidR="00D17914" w:rsidRPr="0096055C" w:rsidRDefault="00CA01E7" w:rsidP="00611ED7">
      <w:pPr>
        <w:pStyle w:val="Heading3"/>
        <w:keepNext w:val="0"/>
        <w:keepLines w:val="0"/>
        <w:numPr>
          <w:ilvl w:val="0"/>
          <w:numId w:val="3"/>
        </w:numPr>
        <w:spacing w:after="120"/>
        <w:rPr>
          <w:color w:val="C00000"/>
        </w:rPr>
      </w:pPr>
      <w:r w:rsidRPr="007D5DE4">
        <w:t xml:space="preserve">Section 08 60 00 – Roof </w:t>
      </w:r>
      <w:r w:rsidR="00227F38" w:rsidRPr="007D5DE4">
        <w:t>W</w:t>
      </w:r>
      <w:r w:rsidRPr="007D5DE4">
        <w:t xml:space="preserve">indows and </w:t>
      </w:r>
      <w:r w:rsidR="00227F38" w:rsidRPr="007D5DE4">
        <w:t>S</w:t>
      </w:r>
      <w:r w:rsidRPr="007D5DE4">
        <w:t>kylights</w:t>
      </w:r>
      <w:r w:rsidR="00227F38" w:rsidRPr="00A04BB0">
        <w:rPr>
          <w:vanish/>
          <w:color w:val="C00000"/>
        </w:rPr>
        <w:t>: Skylight</w:t>
      </w:r>
      <w:r w:rsidR="00056954" w:rsidRPr="00A04BB0">
        <w:rPr>
          <w:vanish/>
          <w:color w:val="C00000"/>
        </w:rPr>
        <w:t xml:space="preserve"> </w:t>
      </w:r>
      <w:r w:rsidR="004D3D6B" w:rsidRPr="00A04BB0">
        <w:rPr>
          <w:vanish/>
          <w:color w:val="C00000"/>
        </w:rPr>
        <w:t>integration</w:t>
      </w:r>
      <w:r w:rsidR="00056954" w:rsidRPr="00A04BB0">
        <w:rPr>
          <w:vanish/>
          <w:color w:val="C00000"/>
        </w:rPr>
        <w:t xml:space="preserve"> and flashing.</w:t>
      </w:r>
      <w:r w:rsidR="00056954" w:rsidRPr="00611ED7">
        <w:rPr>
          <w:color w:val="C00000"/>
        </w:rPr>
        <w:t xml:space="preserve"> </w:t>
      </w:r>
    </w:p>
    <w:p w14:paraId="2DD7F41D" w14:textId="57783D34" w:rsidR="00D17914" w:rsidRPr="0096055C" w:rsidRDefault="000134CF" w:rsidP="00611ED7">
      <w:pPr>
        <w:pStyle w:val="Heading3"/>
        <w:keepNext w:val="0"/>
        <w:keepLines w:val="0"/>
        <w:numPr>
          <w:ilvl w:val="0"/>
          <w:numId w:val="3"/>
        </w:numPr>
        <w:spacing w:after="120"/>
        <w:rPr>
          <w:color w:val="C00000"/>
        </w:rPr>
      </w:pPr>
      <w:r w:rsidRPr="007D5DE4">
        <w:t>Section 22 13 00 – Sanitary Sewerage</w:t>
      </w:r>
      <w:r w:rsidRPr="00A04BB0">
        <w:rPr>
          <w:vanish/>
          <w:color w:val="C00000"/>
        </w:rPr>
        <w:t>: Vent pipe</w:t>
      </w:r>
      <w:r w:rsidR="00056954" w:rsidRPr="00A04BB0">
        <w:rPr>
          <w:vanish/>
          <w:color w:val="C00000"/>
        </w:rPr>
        <w:t xml:space="preserve"> penetrations.</w:t>
      </w:r>
    </w:p>
    <w:p w14:paraId="2941A89C" w14:textId="6C04860B" w:rsidR="00D17914" w:rsidRPr="0096055C" w:rsidRDefault="000134CF" w:rsidP="00611ED7">
      <w:pPr>
        <w:pStyle w:val="Heading3"/>
        <w:keepNext w:val="0"/>
        <w:keepLines w:val="0"/>
        <w:numPr>
          <w:ilvl w:val="0"/>
          <w:numId w:val="3"/>
        </w:numPr>
        <w:spacing w:after="120"/>
        <w:rPr>
          <w:color w:val="C00000"/>
        </w:rPr>
      </w:pPr>
      <w:r w:rsidRPr="007D5DE4">
        <w:t>Section 2</w:t>
      </w:r>
      <w:r w:rsidR="004B617C" w:rsidRPr="007D5DE4">
        <w:t>6 00 00 – Electrical</w:t>
      </w:r>
      <w:r w:rsidR="004B617C" w:rsidRPr="00A04BB0">
        <w:rPr>
          <w:vanish/>
          <w:color w:val="C00000"/>
        </w:rPr>
        <w:t>: Conduit penetrations</w:t>
      </w:r>
      <w:r w:rsidR="004D3D6B" w:rsidRPr="00A04BB0">
        <w:rPr>
          <w:vanish/>
          <w:color w:val="C00000"/>
        </w:rPr>
        <w:t xml:space="preserve"> and </w:t>
      </w:r>
      <w:r w:rsidR="004B617C" w:rsidRPr="00A04BB0">
        <w:rPr>
          <w:vanish/>
          <w:color w:val="C00000"/>
        </w:rPr>
        <w:t>lightning protection</w:t>
      </w:r>
      <w:r w:rsidR="004D3D6B" w:rsidRPr="00A04BB0">
        <w:rPr>
          <w:vanish/>
          <w:color w:val="C00000"/>
        </w:rPr>
        <w:t xml:space="preserve"> systems</w:t>
      </w:r>
      <w:r w:rsidR="004B617C" w:rsidRPr="00A04BB0">
        <w:rPr>
          <w:vanish/>
          <w:color w:val="C00000"/>
        </w:rPr>
        <w:t>.</w:t>
      </w:r>
      <w:r w:rsidRPr="00A04BB0">
        <w:rPr>
          <w:color w:val="C00000"/>
        </w:rPr>
        <w:t xml:space="preserve">  </w:t>
      </w:r>
    </w:p>
    <w:p w14:paraId="1523ACE7" w14:textId="058EB0DF" w:rsidR="00A10DB5" w:rsidRPr="00A10DB5" w:rsidRDefault="000134CF" w:rsidP="00611ED7">
      <w:pPr>
        <w:pStyle w:val="Heading3"/>
        <w:keepNext w:val="0"/>
        <w:keepLines w:val="0"/>
        <w:numPr>
          <w:ilvl w:val="0"/>
          <w:numId w:val="3"/>
        </w:numPr>
        <w:spacing w:after="120"/>
      </w:pPr>
      <w:r w:rsidRPr="007D5DE4">
        <w:t>Section 48 14 00 – Solar Energy Electrical Power Generation System</w:t>
      </w:r>
      <w:r w:rsidRPr="00A04BB0">
        <w:rPr>
          <w:vanish/>
          <w:color w:val="C00000"/>
        </w:rPr>
        <w:t>: Solar panel</w:t>
      </w:r>
      <w:r w:rsidR="004D3D6B" w:rsidRPr="00A04BB0">
        <w:rPr>
          <w:vanish/>
          <w:color w:val="C00000"/>
        </w:rPr>
        <w:t xml:space="preserve"> brackets and system integration.</w:t>
      </w:r>
      <w:r w:rsidR="00056954" w:rsidRPr="00A04BB0">
        <w:rPr>
          <w:color w:val="C00000"/>
        </w:rPr>
        <w:t xml:space="preserve"> </w:t>
      </w:r>
    </w:p>
    <w:p w14:paraId="381D64B0" w14:textId="77777777" w:rsidR="00CD085D" w:rsidRDefault="00405357" w:rsidP="00611ED7">
      <w:pPr>
        <w:pStyle w:val="Heading2"/>
      </w:pPr>
      <w:bookmarkStart w:id="2" w:name="_Hlk230005162"/>
      <w:r w:rsidRPr="007D5DE4">
        <w:lastRenderedPageBreak/>
        <w:t>1.3</w:t>
      </w:r>
      <w:r w:rsidRPr="007D5DE4">
        <w:tab/>
      </w:r>
      <w:r w:rsidR="00513C98" w:rsidRPr="007D5DE4">
        <w:t>REFERENCE</w:t>
      </w:r>
      <w:r w:rsidR="00CD085D">
        <w:t>S</w:t>
      </w:r>
    </w:p>
    <w:p w14:paraId="4731571A" w14:textId="664D9136" w:rsidR="00CD085D" w:rsidRPr="00CD085D" w:rsidRDefault="00CD085D" w:rsidP="00611ED7">
      <w:pPr>
        <w:rPr>
          <w:vanish/>
          <w:color w:val="C00000"/>
        </w:rPr>
      </w:pPr>
      <w:r w:rsidRPr="00CD085D">
        <w:rPr>
          <w:vanish/>
          <w:color w:val="C00000"/>
        </w:rPr>
        <w:t xml:space="preserve">SPECIFIER NOTE: </w:t>
      </w:r>
      <w:r>
        <w:rPr>
          <w:vanish/>
          <w:color w:val="C00000"/>
        </w:rPr>
        <w:t>Add or delete</w:t>
      </w:r>
      <w:r w:rsidRPr="00CD085D">
        <w:rPr>
          <w:vanish/>
          <w:color w:val="C00000"/>
        </w:rPr>
        <w:t xml:space="preserve"> reference</w:t>
      </w:r>
      <w:r>
        <w:rPr>
          <w:vanish/>
          <w:color w:val="C00000"/>
        </w:rPr>
        <w:t>s related</w:t>
      </w:r>
      <w:r w:rsidRPr="00CD085D">
        <w:rPr>
          <w:vanish/>
          <w:color w:val="C00000"/>
        </w:rPr>
        <w:t xml:space="preserve"> to th</w:t>
      </w:r>
      <w:r>
        <w:rPr>
          <w:vanish/>
          <w:color w:val="C00000"/>
        </w:rPr>
        <w:t>is</w:t>
      </w:r>
      <w:r w:rsidRPr="00CD085D">
        <w:rPr>
          <w:vanish/>
          <w:color w:val="C00000"/>
        </w:rPr>
        <w:t xml:space="preserve"> </w:t>
      </w:r>
      <w:r>
        <w:rPr>
          <w:vanish/>
          <w:color w:val="C00000"/>
        </w:rPr>
        <w:t>Section</w:t>
      </w:r>
      <w:r w:rsidRPr="00CD085D">
        <w:rPr>
          <w:vanish/>
          <w:color w:val="C00000"/>
        </w:rPr>
        <w:t>.</w:t>
      </w:r>
    </w:p>
    <w:p w14:paraId="209FB013" w14:textId="49E27135" w:rsidR="00B76A04" w:rsidRPr="00CD085D" w:rsidRDefault="00B76A04" w:rsidP="00611ED7">
      <w:pPr>
        <w:pStyle w:val="Heading3"/>
        <w:keepNext w:val="0"/>
        <w:keepLines w:val="0"/>
        <w:numPr>
          <w:ilvl w:val="0"/>
          <w:numId w:val="14"/>
        </w:numPr>
        <w:spacing w:after="120"/>
        <w:rPr>
          <w:color w:val="0070C0"/>
          <w:lang w:val="en-US"/>
        </w:rPr>
      </w:pPr>
      <w:r>
        <w:t>Codes and standards referenced shall be the latest editions or as referenced by the Authority Having Jurisdiction (AHJs).</w:t>
      </w:r>
    </w:p>
    <w:p w14:paraId="4BC031A9" w14:textId="77777777" w:rsidR="00B67D25" w:rsidRPr="007D5DE4" w:rsidRDefault="00B67D25" w:rsidP="00611ED7">
      <w:pPr>
        <w:pStyle w:val="Heading3"/>
        <w:keepNext w:val="0"/>
        <w:keepLines w:val="0"/>
        <w:numPr>
          <w:ilvl w:val="0"/>
          <w:numId w:val="14"/>
        </w:numPr>
        <w:tabs>
          <w:tab w:val="num" w:pos="360"/>
        </w:tabs>
        <w:spacing w:after="0"/>
        <w:ind w:left="357" w:firstLine="0"/>
      </w:pPr>
      <w:r w:rsidRPr="007D5DE4">
        <w:t>Building Codes:</w:t>
      </w:r>
    </w:p>
    <w:p w14:paraId="273DF6F0" w14:textId="55D8DAF1" w:rsidR="00B67D25" w:rsidRPr="007D5DE4" w:rsidRDefault="00B67D25" w:rsidP="00611ED7">
      <w:pPr>
        <w:pStyle w:val="ListParagraph"/>
        <w:numPr>
          <w:ilvl w:val="0"/>
          <w:numId w:val="4"/>
        </w:numPr>
        <w:spacing w:before="0" w:after="0"/>
        <w:ind w:left="1208" w:hanging="357"/>
      </w:pPr>
      <w:r w:rsidRPr="007D5DE4">
        <w:t>International Building Code (IBC).</w:t>
      </w:r>
    </w:p>
    <w:p w14:paraId="0F37272A" w14:textId="77777777" w:rsidR="00B67D25" w:rsidRPr="007D5DE4" w:rsidRDefault="00B67D25" w:rsidP="00611ED7">
      <w:pPr>
        <w:pStyle w:val="ListParagraph"/>
        <w:numPr>
          <w:ilvl w:val="0"/>
          <w:numId w:val="4"/>
        </w:numPr>
        <w:ind w:left="1208" w:hanging="357"/>
      </w:pPr>
      <w:r w:rsidRPr="007D5DE4">
        <w:t>International Residential Code (IRC).</w:t>
      </w:r>
    </w:p>
    <w:p w14:paraId="51E61ECB" w14:textId="1989C3E2" w:rsidR="00B67D25" w:rsidRPr="007D5DE4" w:rsidRDefault="00B67D25" w:rsidP="00611ED7">
      <w:pPr>
        <w:pStyle w:val="ListParagraph"/>
        <w:numPr>
          <w:ilvl w:val="0"/>
          <w:numId w:val="4"/>
        </w:numPr>
        <w:ind w:left="1208" w:hanging="357"/>
      </w:pPr>
      <w:r w:rsidRPr="007D5DE4">
        <w:t>National Building Code of Canada (NBC).</w:t>
      </w:r>
    </w:p>
    <w:p w14:paraId="043835DB" w14:textId="35A735F7" w:rsidR="00B67D25" w:rsidRPr="0096055C" w:rsidRDefault="00B67D25" w:rsidP="00611ED7">
      <w:pPr>
        <w:pStyle w:val="Heading3"/>
        <w:keepNext w:val="0"/>
        <w:keepLines w:val="0"/>
        <w:numPr>
          <w:ilvl w:val="0"/>
          <w:numId w:val="14"/>
        </w:numPr>
        <w:tabs>
          <w:tab w:val="num" w:pos="360"/>
        </w:tabs>
        <w:ind w:left="357" w:firstLine="0"/>
        <w:rPr>
          <w:rFonts w:cs="Arial"/>
          <w:spacing w:val="13"/>
          <w:szCs w:val="20"/>
        </w:rPr>
      </w:pPr>
      <w:r w:rsidRPr="007D5DE4">
        <w:rPr>
          <w:rStyle w:val="Heading3Char"/>
        </w:rPr>
        <w:t>National Evaluation Reports</w:t>
      </w:r>
      <w:r w:rsidRPr="007D5DE4">
        <w:t>:</w:t>
      </w:r>
    </w:p>
    <w:p w14:paraId="7B76B971" w14:textId="611E527F" w:rsidR="00B67D25" w:rsidRPr="007D5DE4" w:rsidRDefault="00B67D25" w:rsidP="00611ED7">
      <w:pPr>
        <w:pStyle w:val="ListParagraph"/>
        <w:numPr>
          <w:ilvl w:val="0"/>
          <w:numId w:val="5"/>
        </w:numPr>
        <w:spacing w:before="0"/>
        <w:ind w:left="1208" w:hanging="357"/>
      </w:pPr>
      <w:r w:rsidRPr="0096055C">
        <w:rPr>
          <w:rFonts w:cs="Arial"/>
          <w:spacing w:val="13"/>
          <w:szCs w:val="20"/>
        </w:rPr>
        <w:t>ICC Evaluation Service (ICC-ES)</w:t>
      </w:r>
      <w:r>
        <w:rPr>
          <w:rFonts w:cs="Arial"/>
          <w:spacing w:val="13"/>
          <w:szCs w:val="20"/>
        </w:rPr>
        <w:t xml:space="preserve"> </w:t>
      </w:r>
      <w:r w:rsidRPr="002F320B">
        <w:rPr>
          <w:rFonts w:cs="Arial"/>
          <w:spacing w:val="13"/>
          <w:szCs w:val="20"/>
        </w:rPr>
        <w:t>directory</w:t>
      </w:r>
      <w:r w:rsidRPr="0096055C">
        <w:rPr>
          <w:rFonts w:cs="Arial"/>
          <w:spacing w:val="13"/>
          <w:szCs w:val="20"/>
        </w:rPr>
        <w:t xml:space="preserve">. </w:t>
      </w:r>
    </w:p>
    <w:p w14:paraId="14B52EAC" w14:textId="7326C201" w:rsidR="00B67D25" w:rsidRPr="007D5DE4" w:rsidRDefault="00B67D25" w:rsidP="00611ED7">
      <w:pPr>
        <w:pStyle w:val="ListParagraph"/>
        <w:numPr>
          <w:ilvl w:val="0"/>
          <w:numId w:val="5"/>
        </w:numPr>
        <w:ind w:left="1208" w:hanging="357"/>
      </w:pPr>
      <w:r w:rsidRPr="0096055C">
        <w:rPr>
          <w:rFonts w:cs="Arial"/>
          <w:spacing w:val="13"/>
          <w:szCs w:val="20"/>
        </w:rPr>
        <w:t xml:space="preserve">Intertek </w:t>
      </w:r>
      <w:r>
        <w:rPr>
          <w:rFonts w:cs="Arial"/>
          <w:spacing w:val="13"/>
          <w:szCs w:val="20"/>
        </w:rPr>
        <w:t>Code Compliance Research Report (</w:t>
      </w:r>
      <w:r w:rsidRPr="0096055C">
        <w:rPr>
          <w:rFonts w:cs="Arial"/>
          <w:spacing w:val="13"/>
          <w:szCs w:val="20"/>
        </w:rPr>
        <w:t>CCRR</w:t>
      </w:r>
      <w:r>
        <w:rPr>
          <w:rFonts w:cs="Arial"/>
          <w:spacing w:val="13"/>
          <w:szCs w:val="20"/>
        </w:rPr>
        <w:t xml:space="preserve">) </w:t>
      </w:r>
      <w:r w:rsidRPr="00C768D4">
        <w:rPr>
          <w:rFonts w:cs="Arial"/>
          <w:spacing w:val="13"/>
          <w:szCs w:val="20"/>
        </w:rPr>
        <w:t>directory</w:t>
      </w:r>
      <w:r w:rsidRPr="0096055C">
        <w:rPr>
          <w:rFonts w:cs="Arial"/>
          <w:spacing w:val="13"/>
          <w:szCs w:val="20"/>
        </w:rPr>
        <w:t>.</w:t>
      </w:r>
    </w:p>
    <w:p w14:paraId="05CC3176" w14:textId="3BE6B0DD" w:rsidR="00B67D25" w:rsidRPr="007D5DE4" w:rsidRDefault="00B67D25" w:rsidP="00611ED7">
      <w:pPr>
        <w:pStyle w:val="ListParagraph"/>
        <w:numPr>
          <w:ilvl w:val="0"/>
          <w:numId w:val="5"/>
        </w:numPr>
        <w:ind w:left="1208" w:hanging="357"/>
      </w:pPr>
      <w:r w:rsidRPr="00D71F22">
        <w:t>IAPMO Uniform Evaluation Service (UES)</w:t>
      </w:r>
      <w:r w:rsidRPr="007D5DE4">
        <w:t xml:space="preserve"> </w:t>
      </w:r>
      <w:r w:rsidRPr="00C768D4">
        <w:rPr>
          <w:rFonts w:cs="Arial"/>
          <w:spacing w:val="13"/>
          <w:szCs w:val="20"/>
        </w:rPr>
        <w:t>directory</w:t>
      </w:r>
      <w:r w:rsidRPr="007D5DE4">
        <w:t>.</w:t>
      </w:r>
    </w:p>
    <w:p w14:paraId="05923F75" w14:textId="686438A2" w:rsidR="00B67D25" w:rsidRPr="007D5DE4" w:rsidRDefault="00B67D25" w:rsidP="00611ED7">
      <w:pPr>
        <w:pStyle w:val="ListParagraph"/>
        <w:numPr>
          <w:ilvl w:val="0"/>
          <w:numId w:val="5"/>
        </w:numPr>
        <w:ind w:left="1208" w:hanging="357"/>
      </w:pPr>
      <w:r w:rsidRPr="00D71F22">
        <w:t>Underwriters Laboratories (UL)</w:t>
      </w:r>
      <w:r w:rsidRPr="007D5DE4">
        <w:t xml:space="preserve"> </w:t>
      </w:r>
      <w:r w:rsidRPr="00C768D4">
        <w:rPr>
          <w:rFonts w:cs="Arial"/>
          <w:spacing w:val="13"/>
          <w:szCs w:val="20"/>
        </w:rPr>
        <w:t>directory</w:t>
      </w:r>
      <w:r w:rsidRPr="007D5DE4">
        <w:t>.</w:t>
      </w:r>
    </w:p>
    <w:p w14:paraId="569918D6" w14:textId="580E6A71" w:rsidR="00B67D25" w:rsidRDefault="00B67D25" w:rsidP="00611ED7">
      <w:pPr>
        <w:pStyle w:val="Heading3"/>
        <w:keepNext w:val="0"/>
        <w:keepLines w:val="0"/>
        <w:numPr>
          <w:ilvl w:val="0"/>
          <w:numId w:val="14"/>
        </w:numPr>
        <w:tabs>
          <w:tab w:val="num" w:pos="360"/>
        </w:tabs>
        <w:ind w:left="357" w:firstLine="0"/>
      </w:pPr>
      <w:r w:rsidRPr="007D5DE4">
        <w:t>Regional Evaluation Reports:</w:t>
      </w:r>
    </w:p>
    <w:p w14:paraId="4A5A9F76" w14:textId="219BC936" w:rsidR="00B67D25" w:rsidRDefault="00B67D25" w:rsidP="00611ED7">
      <w:pPr>
        <w:pStyle w:val="ListParagraph"/>
        <w:numPr>
          <w:ilvl w:val="0"/>
          <w:numId w:val="6"/>
        </w:numPr>
        <w:spacing w:before="0"/>
        <w:ind w:left="1208" w:hanging="357"/>
        <w:rPr>
          <w:rFonts w:cs="Arial"/>
          <w:color w:val="4472C4" w:themeColor="accent1"/>
          <w:spacing w:val="13"/>
          <w:szCs w:val="20"/>
        </w:rPr>
      </w:pPr>
      <w:r w:rsidRPr="00D71F22">
        <w:t>Florida Product Approval (FPA)</w:t>
      </w:r>
      <w:r w:rsidRPr="0096055C">
        <w:rPr>
          <w:rFonts w:cs="Arial"/>
          <w:color w:val="4472C4" w:themeColor="accent1"/>
          <w:spacing w:val="13"/>
          <w:szCs w:val="20"/>
        </w:rPr>
        <w:t xml:space="preserve"> </w:t>
      </w:r>
      <w:r w:rsidRPr="00C768D4">
        <w:rPr>
          <w:rFonts w:cs="Arial"/>
          <w:spacing w:val="13"/>
          <w:szCs w:val="20"/>
        </w:rPr>
        <w:t>directory</w:t>
      </w:r>
      <w:r w:rsidRPr="0096055C">
        <w:rPr>
          <w:rFonts w:cs="Arial"/>
          <w:color w:val="4472C4" w:themeColor="accent1"/>
          <w:spacing w:val="13"/>
          <w:szCs w:val="20"/>
        </w:rPr>
        <w:t xml:space="preserve">. </w:t>
      </w:r>
    </w:p>
    <w:p w14:paraId="0224B6DC" w14:textId="7EBFF1FA" w:rsidR="00362031" w:rsidRPr="00362031" w:rsidRDefault="00362031" w:rsidP="00611ED7">
      <w:pPr>
        <w:spacing w:before="0" w:after="0"/>
        <w:rPr>
          <w:vanish/>
          <w:color w:val="C00000"/>
        </w:rPr>
      </w:pPr>
      <w:r w:rsidRPr="00362031">
        <w:rPr>
          <w:vanish/>
          <w:color w:val="C00000"/>
        </w:rPr>
        <w:t>SPECIFER NOTE: Miami-Dade County Notice of Acceptance is currently pending evaluation.</w:t>
      </w:r>
    </w:p>
    <w:p w14:paraId="11A443EB" w14:textId="5231C04F" w:rsidR="00B67D25" w:rsidRPr="00362031" w:rsidRDefault="00B67D25" w:rsidP="00611ED7">
      <w:pPr>
        <w:pStyle w:val="ListParagraph"/>
        <w:numPr>
          <w:ilvl w:val="0"/>
          <w:numId w:val="6"/>
        </w:numPr>
        <w:spacing w:before="0"/>
        <w:ind w:left="1208" w:hanging="357"/>
        <w:rPr>
          <w:rFonts w:cs="Arial"/>
          <w:vanish/>
          <w:color w:val="C00000"/>
          <w:spacing w:val="13"/>
          <w:szCs w:val="20"/>
        </w:rPr>
      </w:pPr>
      <w:r w:rsidRPr="00362031">
        <w:rPr>
          <w:vanish/>
          <w:color w:val="C00000"/>
        </w:rPr>
        <w:t>Miami-Dade County Notice of Acceptance (NOA)</w:t>
      </w:r>
      <w:r w:rsidRPr="00362031">
        <w:rPr>
          <w:rFonts w:cs="Arial"/>
          <w:vanish/>
          <w:color w:val="C00000"/>
          <w:spacing w:val="13"/>
          <w:szCs w:val="20"/>
        </w:rPr>
        <w:t xml:space="preserve"> directory.</w:t>
      </w:r>
    </w:p>
    <w:p w14:paraId="2E7D30A9" w14:textId="31C0A55F" w:rsidR="00D259A9" w:rsidRPr="000E772A" w:rsidRDefault="00D259A9" w:rsidP="00611ED7">
      <w:pPr>
        <w:spacing w:after="0"/>
        <w:rPr>
          <w:vanish/>
          <w:color w:val="C00000"/>
        </w:rPr>
      </w:pPr>
      <w:r w:rsidRPr="000E772A">
        <w:rPr>
          <w:vanish/>
          <w:color w:val="C00000"/>
        </w:rPr>
        <w:t xml:space="preserve">SPECIFIER </w:t>
      </w:r>
      <w:r w:rsidR="000E772A" w:rsidRPr="000E772A">
        <w:rPr>
          <w:vanish/>
          <w:color w:val="C00000"/>
        </w:rPr>
        <w:t xml:space="preserve">NOTE: Texas Department of Insurance (TDI) evaluation is </w:t>
      </w:r>
      <w:r w:rsidR="000E772A">
        <w:rPr>
          <w:vanish/>
          <w:color w:val="C00000"/>
        </w:rPr>
        <w:t>currently un</w:t>
      </w:r>
      <w:r w:rsidR="000E772A" w:rsidRPr="000E772A">
        <w:rPr>
          <w:vanish/>
          <w:color w:val="C00000"/>
        </w:rPr>
        <w:t>available. For projects in First-Tier Coastal Counties or Harris County</w:t>
      </w:r>
      <w:r w:rsidR="000E772A">
        <w:rPr>
          <w:vanish/>
          <w:color w:val="C00000"/>
        </w:rPr>
        <w:t xml:space="preserve"> catastrophe areas</w:t>
      </w:r>
      <w:r w:rsidR="000E772A" w:rsidRPr="000E772A">
        <w:rPr>
          <w:vanish/>
          <w:color w:val="C00000"/>
        </w:rPr>
        <w:t>, contact F-Wave LLC</w:t>
      </w:r>
      <w:r w:rsidR="000E772A">
        <w:rPr>
          <w:vanish/>
          <w:color w:val="C00000"/>
        </w:rPr>
        <w:t xml:space="preserve"> for</w:t>
      </w:r>
      <w:r w:rsidR="000E772A" w:rsidRPr="000E772A">
        <w:rPr>
          <w:vanish/>
          <w:color w:val="C00000"/>
        </w:rPr>
        <w:t xml:space="preserve"> third party test data </w:t>
      </w:r>
      <w:r w:rsidR="00A21E73">
        <w:rPr>
          <w:vanish/>
          <w:color w:val="C00000"/>
        </w:rPr>
        <w:t xml:space="preserve">verifiable by the </w:t>
      </w:r>
      <w:r w:rsidR="000E772A" w:rsidRPr="000E772A">
        <w:rPr>
          <w:vanish/>
          <w:color w:val="C00000"/>
        </w:rPr>
        <w:t xml:space="preserve">Texas Windstorm Insurance Association (TWIA) </w:t>
      </w:r>
      <w:r w:rsidR="00A21E73">
        <w:rPr>
          <w:vanish/>
          <w:color w:val="C00000"/>
        </w:rPr>
        <w:t xml:space="preserve">for </w:t>
      </w:r>
      <w:r w:rsidR="000E772A" w:rsidRPr="000E772A">
        <w:rPr>
          <w:vanish/>
          <w:color w:val="C00000"/>
        </w:rPr>
        <w:t xml:space="preserve">eligibility </w:t>
      </w:r>
      <w:r w:rsidR="00A21E73">
        <w:rPr>
          <w:vanish/>
          <w:color w:val="C00000"/>
        </w:rPr>
        <w:t>to</w:t>
      </w:r>
      <w:r w:rsidR="000E772A" w:rsidRPr="000E772A">
        <w:rPr>
          <w:vanish/>
          <w:color w:val="C00000"/>
        </w:rPr>
        <w:t xml:space="preserve"> windstorm insurance and applicable premium credits. </w:t>
      </w:r>
    </w:p>
    <w:p w14:paraId="58FDC854" w14:textId="55D9789B" w:rsidR="0039364D" w:rsidRPr="000E772A" w:rsidRDefault="00B67D25" w:rsidP="00611ED7">
      <w:pPr>
        <w:pStyle w:val="ListParagraph"/>
        <w:numPr>
          <w:ilvl w:val="0"/>
          <w:numId w:val="6"/>
        </w:numPr>
        <w:spacing w:before="0"/>
        <w:ind w:left="1208" w:hanging="357"/>
        <w:rPr>
          <w:vanish/>
          <w:color w:val="C00000"/>
        </w:rPr>
      </w:pPr>
      <w:r w:rsidRPr="000E772A">
        <w:rPr>
          <w:vanish/>
          <w:color w:val="C00000"/>
        </w:rPr>
        <w:t>Texas Department of Insurance (TDI) Evaluation</w:t>
      </w:r>
      <w:r w:rsidRPr="000E772A">
        <w:rPr>
          <w:rFonts w:cs="Arial"/>
          <w:vanish/>
          <w:color w:val="C00000"/>
          <w:spacing w:val="13"/>
          <w:szCs w:val="20"/>
        </w:rPr>
        <w:t xml:space="preserve"> directory.</w:t>
      </w:r>
    </w:p>
    <w:p w14:paraId="25772F58" w14:textId="5379B6D7" w:rsidR="00E15C45" w:rsidRDefault="00E15C45" w:rsidP="00611ED7">
      <w:pPr>
        <w:pStyle w:val="Heading3"/>
        <w:keepNext w:val="0"/>
        <w:keepLines w:val="0"/>
        <w:numPr>
          <w:ilvl w:val="0"/>
          <w:numId w:val="14"/>
        </w:numPr>
      </w:pPr>
      <w:r>
        <w:t xml:space="preserve">Florida </w:t>
      </w:r>
      <w:r w:rsidR="00A21E73">
        <w:t>Product Approval</w:t>
      </w:r>
      <w:r w:rsidR="00362031">
        <w:t xml:space="preserve"> Standards</w:t>
      </w:r>
      <w:r w:rsidR="00A21E73">
        <w:t xml:space="preserve"> (FPA</w:t>
      </w:r>
      <w:r w:rsidR="00362031">
        <w:t>/HVHZ)</w:t>
      </w:r>
      <w:r w:rsidR="00A21E73">
        <w:t>:</w:t>
      </w:r>
    </w:p>
    <w:p w14:paraId="2E362F09" w14:textId="7BBA0718" w:rsidR="00E15C45" w:rsidRDefault="00E15C45" w:rsidP="00611ED7">
      <w:pPr>
        <w:pStyle w:val="ListParagraph"/>
        <w:numPr>
          <w:ilvl w:val="0"/>
          <w:numId w:val="149"/>
        </w:numPr>
        <w:spacing w:before="0"/>
        <w:ind w:left="1208" w:hanging="357"/>
      </w:pPr>
      <w:r w:rsidRPr="00E15C45">
        <w:t xml:space="preserve">TAS 100: Standard Test Method for Wind and Wind Driven Rain Resistance of Discontinuous Roof Systems. </w:t>
      </w:r>
    </w:p>
    <w:p w14:paraId="4977BC39" w14:textId="0E1E7A14" w:rsidR="00362031" w:rsidRPr="00362031" w:rsidRDefault="00362031" w:rsidP="00611ED7">
      <w:pPr>
        <w:spacing w:before="0" w:after="0"/>
        <w:rPr>
          <w:vanish/>
          <w:color w:val="C00000"/>
        </w:rPr>
      </w:pPr>
      <w:r w:rsidRPr="00362031">
        <w:rPr>
          <w:vanish/>
          <w:color w:val="C00000"/>
        </w:rPr>
        <w:t xml:space="preserve">SPECIFIER NOTE: TAS 107, TAS 110 and TAS 125 are currently pending evaluation. </w:t>
      </w:r>
    </w:p>
    <w:p w14:paraId="4D99C64B" w14:textId="77777777" w:rsidR="00362031" w:rsidRPr="00362031" w:rsidRDefault="00362031" w:rsidP="00611ED7">
      <w:pPr>
        <w:pStyle w:val="ListParagraph"/>
        <w:numPr>
          <w:ilvl w:val="0"/>
          <w:numId w:val="149"/>
        </w:numPr>
        <w:spacing w:before="0"/>
        <w:ind w:left="1208" w:hanging="357"/>
        <w:rPr>
          <w:rFonts w:eastAsia="Arial" w:cs="Arial"/>
          <w:vanish/>
          <w:color w:val="C00000"/>
          <w:spacing w:val="13"/>
          <w:kern w:val="0"/>
          <w:szCs w:val="20"/>
          <w:lang w:val="en-US"/>
          <w14:ligatures w14:val="none"/>
        </w:rPr>
      </w:pPr>
      <w:r w:rsidRPr="00362031">
        <w:rPr>
          <w:vanish/>
          <w:color w:val="C00000"/>
        </w:rPr>
        <w:t>TAS 107: Test Procedure for Wind Resistance Testing of Non-Rigid, Discontinuous Roof System Assemblies.</w:t>
      </w:r>
      <w:r w:rsidRPr="00362031">
        <w:rPr>
          <w:rFonts w:eastAsia="Arial" w:cs="Arial"/>
          <w:vanish/>
          <w:color w:val="C00000"/>
          <w:spacing w:val="13"/>
          <w:kern w:val="0"/>
          <w:szCs w:val="20"/>
          <w:lang w:val="en-US"/>
          <w14:ligatures w14:val="none"/>
        </w:rPr>
        <w:t xml:space="preserve"> </w:t>
      </w:r>
    </w:p>
    <w:p w14:paraId="68EFABAC" w14:textId="1D7E2ABD" w:rsidR="00362031" w:rsidRPr="00362031" w:rsidRDefault="00362031" w:rsidP="00611ED7">
      <w:pPr>
        <w:pStyle w:val="ListParagraph"/>
        <w:numPr>
          <w:ilvl w:val="0"/>
          <w:numId w:val="149"/>
        </w:numPr>
        <w:ind w:left="1208" w:hanging="357"/>
        <w:rPr>
          <w:vanish/>
          <w:color w:val="C00000"/>
        </w:rPr>
      </w:pPr>
      <w:r w:rsidRPr="00362031">
        <w:rPr>
          <w:vanish/>
          <w:color w:val="C00000"/>
        </w:rPr>
        <w:t xml:space="preserve">TAS 110: Testing Requirements for Physical Properties of Roof Membranes, Insulation, Coatings and Other Roofing Components. </w:t>
      </w:r>
    </w:p>
    <w:p w14:paraId="2ACEA424" w14:textId="7840ED3E" w:rsidR="00362031" w:rsidRPr="00362031" w:rsidRDefault="00E15C45" w:rsidP="00611ED7">
      <w:pPr>
        <w:pStyle w:val="ListParagraph"/>
        <w:numPr>
          <w:ilvl w:val="0"/>
          <w:numId w:val="149"/>
        </w:numPr>
        <w:ind w:left="1208" w:hanging="357"/>
        <w:rPr>
          <w:vanish/>
          <w:color w:val="C00000"/>
          <w:lang w:val="en-US"/>
        </w:rPr>
      </w:pPr>
      <w:r w:rsidRPr="00362031">
        <w:rPr>
          <w:vanish/>
          <w:color w:val="C00000"/>
        </w:rPr>
        <w:t xml:space="preserve">TAS 125: Standard Requirements for Wind Uplift Resistance </w:t>
      </w:r>
    </w:p>
    <w:p w14:paraId="22A04AD2" w14:textId="048A3934" w:rsidR="00D404D3" w:rsidRPr="00D404D3" w:rsidRDefault="00E15C45" w:rsidP="00611ED7">
      <w:pPr>
        <w:pStyle w:val="Heading3"/>
        <w:keepNext w:val="0"/>
        <w:keepLines w:val="0"/>
        <w:numPr>
          <w:ilvl w:val="0"/>
          <w:numId w:val="14"/>
        </w:numPr>
        <w:spacing w:after="0"/>
        <w:rPr>
          <w:color w:val="0070C0"/>
          <w:lang w:val="en-US"/>
        </w:rPr>
      </w:pPr>
      <w:r w:rsidRPr="00E15C45">
        <w:t>I</w:t>
      </w:r>
      <w:r w:rsidR="009E2CC4">
        <w:t>nsurance Institute for Business and Home Safety (IBHS):</w:t>
      </w:r>
      <w:r w:rsidR="00D404D3">
        <w:t>D</w:t>
      </w:r>
      <w:r w:rsidR="00D404D3">
        <w:rPr>
          <w:rFonts w:cs="Arial"/>
        </w:rPr>
        <w:t>™</w:t>
      </w:r>
      <w:r w:rsidR="00D404D3">
        <w:t>:</w:t>
      </w:r>
    </w:p>
    <w:p w14:paraId="7FFBDF41" w14:textId="23C3A56B" w:rsidR="00C768D4" w:rsidRPr="00C768D4" w:rsidRDefault="0039364D" w:rsidP="00611ED7">
      <w:pPr>
        <w:pStyle w:val="ListParagraph"/>
        <w:numPr>
          <w:ilvl w:val="0"/>
          <w:numId w:val="144"/>
        </w:numPr>
        <w:spacing w:before="0"/>
        <w:ind w:left="1208" w:hanging="357"/>
        <w:rPr>
          <w:rFonts w:cs="Arial"/>
          <w:color w:val="4472C4" w:themeColor="accent1"/>
          <w:spacing w:val="13"/>
          <w:szCs w:val="20"/>
        </w:rPr>
      </w:pPr>
      <w:r>
        <w:t>FORTIFIED Home</w:t>
      </w:r>
      <w:r w:rsidRPr="00C768D4">
        <w:rPr>
          <w:rFonts w:ascii="Tahoma" w:hAnsi="Tahoma" w:cs="Tahoma"/>
          <w:color w:val="000000" w:themeColor="text1"/>
          <w:vertAlign w:val="superscript"/>
        </w:rPr>
        <w:t>TM</w:t>
      </w:r>
      <w:r>
        <w:t xml:space="preserve"> Stand</w:t>
      </w:r>
      <w:r w:rsidR="00C768D4">
        <w:t xml:space="preserve">ard. </w:t>
      </w:r>
    </w:p>
    <w:p w14:paraId="3C6CA892" w14:textId="5DDC4795" w:rsidR="00C768D4" w:rsidRDefault="00C768D4" w:rsidP="00611ED7">
      <w:pPr>
        <w:pStyle w:val="ListParagraph"/>
        <w:numPr>
          <w:ilvl w:val="0"/>
          <w:numId w:val="144"/>
        </w:numPr>
        <w:ind w:left="1208" w:hanging="357"/>
      </w:pPr>
      <w:r>
        <w:t>FORTIFIED</w:t>
      </w:r>
      <w:r w:rsidRPr="00C768D4">
        <w:rPr>
          <w:rFonts w:ascii="Tahoma" w:hAnsi="Tahoma" w:cs="Tahoma"/>
          <w:color w:val="000000" w:themeColor="text1"/>
          <w:vertAlign w:val="superscript"/>
        </w:rPr>
        <w:t>TM</w:t>
      </w:r>
      <w:r>
        <w:t xml:space="preserve"> Professional directory.</w:t>
      </w:r>
    </w:p>
    <w:p w14:paraId="159B5B98" w14:textId="66B30435" w:rsidR="00D404D3" w:rsidRPr="00C768D4" w:rsidRDefault="00C768D4" w:rsidP="00611ED7">
      <w:pPr>
        <w:pStyle w:val="ListParagraph"/>
        <w:numPr>
          <w:ilvl w:val="0"/>
          <w:numId w:val="144"/>
        </w:numPr>
        <w:ind w:left="1208" w:hanging="357"/>
        <w:rPr>
          <w:rFonts w:cs="Arial"/>
          <w:color w:val="4472C4" w:themeColor="accent1"/>
          <w:spacing w:val="13"/>
          <w:szCs w:val="20"/>
        </w:rPr>
      </w:pPr>
      <w:r>
        <w:t>FORTIFIED</w:t>
      </w:r>
      <w:r w:rsidRPr="00C768D4">
        <w:rPr>
          <w:rFonts w:ascii="Tahoma" w:hAnsi="Tahoma" w:cs="Tahoma"/>
          <w:color w:val="000000" w:themeColor="text1"/>
          <w:vertAlign w:val="superscript"/>
        </w:rPr>
        <w:t>TM</w:t>
      </w:r>
      <w:r>
        <w:t xml:space="preserve"> Property Lookup directory. </w:t>
      </w:r>
    </w:p>
    <w:p w14:paraId="649F94F1" w14:textId="56ABA046" w:rsidR="0004152C" w:rsidRDefault="00951828" w:rsidP="00611ED7">
      <w:pPr>
        <w:pStyle w:val="Heading3"/>
        <w:keepNext w:val="0"/>
        <w:keepLines w:val="0"/>
        <w:numPr>
          <w:ilvl w:val="0"/>
          <w:numId w:val="14"/>
        </w:numPr>
      </w:pPr>
      <w:r w:rsidRPr="007D5DE4">
        <w:t xml:space="preserve">Acceptance </w:t>
      </w:r>
      <w:r w:rsidR="00AA1BA5" w:rsidRPr="007D5DE4">
        <w:t>C</w:t>
      </w:r>
      <w:r w:rsidRPr="007D5DE4">
        <w:t>riteria:</w:t>
      </w:r>
    </w:p>
    <w:p w14:paraId="08C5BBC4" w14:textId="635847AE" w:rsidR="00951828" w:rsidRPr="007D5DE4" w:rsidRDefault="00951828" w:rsidP="00611ED7">
      <w:pPr>
        <w:pStyle w:val="ListParagraph"/>
        <w:numPr>
          <w:ilvl w:val="0"/>
          <w:numId w:val="125"/>
        </w:numPr>
        <w:spacing w:before="0"/>
        <w:ind w:left="1208" w:hanging="357"/>
      </w:pPr>
      <w:r w:rsidRPr="007D5DE4">
        <w:t>ICC-ES AC513</w:t>
      </w:r>
      <w:r w:rsidR="00564123" w:rsidRPr="007D5DE4">
        <w:t>:</w:t>
      </w:r>
      <w:r w:rsidRPr="007D5DE4">
        <w:t xml:space="preserve"> Acceptance Criteria for </w:t>
      </w:r>
      <w:r w:rsidR="004C0417" w:rsidRPr="007D5DE4">
        <w:t xml:space="preserve">Alternative Strip Shingle Steep-slope Roof Coverings. </w:t>
      </w:r>
    </w:p>
    <w:p w14:paraId="297FD2D8" w14:textId="7F668D40" w:rsidR="00E828E0" w:rsidRPr="007D5DE4" w:rsidRDefault="00E828E0" w:rsidP="00611ED7">
      <w:pPr>
        <w:pStyle w:val="Heading3"/>
        <w:keepNext w:val="0"/>
        <w:keepLines w:val="0"/>
        <w:numPr>
          <w:ilvl w:val="0"/>
          <w:numId w:val="14"/>
        </w:numPr>
      </w:pPr>
      <w:r w:rsidRPr="007D5DE4">
        <w:t xml:space="preserve">Fire </w:t>
      </w:r>
      <w:r w:rsidR="00E5474D" w:rsidRPr="007D5DE4">
        <w:t>R</w:t>
      </w:r>
      <w:r w:rsidRPr="007D5DE4">
        <w:t>esistance:</w:t>
      </w:r>
    </w:p>
    <w:p w14:paraId="7109AE8F" w14:textId="3A8F46E6" w:rsidR="00FD6751" w:rsidRDefault="00E828E0" w:rsidP="00611ED7">
      <w:pPr>
        <w:pStyle w:val="ListParagraph"/>
        <w:numPr>
          <w:ilvl w:val="0"/>
          <w:numId w:val="126"/>
        </w:numPr>
        <w:spacing w:before="0"/>
        <w:ind w:left="1208" w:hanging="357"/>
      </w:pPr>
      <w:r w:rsidRPr="007D5DE4">
        <w:t>ASTM E108</w:t>
      </w:r>
      <w:r w:rsidR="00564123" w:rsidRPr="007D5DE4">
        <w:t>:</w:t>
      </w:r>
      <w:r w:rsidRPr="007D5DE4">
        <w:t xml:space="preserve"> Standard Test Methods for Fire Tests of Roof Coverings.</w:t>
      </w:r>
    </w:p>
    <w:p w14:paraId="29D05C35" w14:textId="4597437F" w:rsidR="00646F55" w:rsidRDefault="00646F55" w:rsidP="00611ED7">
      <w:pPr>
        <w:pStyle w:val="ListParagraph"/>
        <w:numPr>
          <w:ilvl w:val="0"/>
          <w:numId w:val="126"/>
        </w:numPr>
        <w:spacing w:before="0"/>
        <w:ind w:left="1208" w:hanging="357"/>
      </w:pPr>
      <w:r>
        <w:t xml:space="preserve">UL 790: Standard Test Methods for Fire Tests or Roof Coverings. </w:t>
      </w:r>
    </w:p>
    <w:p w14:paraId="7F2B17B2" w14:textId="5656AE30" w:rsidR="00646F55" w:rsidRPr="00646F55" w:rsidRDefault="00646F55" w:rsidP="00611ED7">
      <w:pPr>
        <w:spacing w:before="0" w:after="0"/>
        <w:rPr>
          <w:vanish/>
          <w:color w:val="C00000"/>
        </w:rPr>
      </w:pPr>
      <w:r w:rsidRPr="00646F55">
        <w:rPr>
          <w:vanish/>
          <w:color w:val="C00000"/>
        </w:rPr>
        <w:t xml:space="preserve">SPECIFIER NOTE: CAN/ULC S107 is not currently available. </w:t>
      </w:r>
    </w:p>
    <w:p w14:paraId="5F4D732A" w14:textId="6D49932E" w:rsidR="006531CD" w:rsidRPr="00646F55" w:rsidRDefault="00FD6751" w:rsidP="00611ED7">
      <w:pPr>
        <w:pStyle w:val="ListParagraph"/>
        <w:numPr>
          <w:ilvl w:val="0"/>
          <w:numId w:val="126"/>
        </w:numPr>
        <w:spacing w:before="0"/>
        <w:ind w:left="1208" w:hanging="357"/>
        <w:rPr>
          <w:vanish/>
          <w:color w:val="C00000"/>
        </w:rPr>
      </w:pPr>
      <w:r w:rsidRPr="00646F55">
        <w:rPr>
          <w:vanish/>
          <w:color w:val="C00000"/>
        </w:rPr>
        <w:t>CAN/ULC S107</w:t>
      </w:r>
      <w:r w:rsidR="00564123" w:rsidRPr="00646F55">
        <w:rPr>
          <w:vanish/>
          <w:color w:val="C00000"/>
        </w:rPr>
        <w:t>:</w:t>
      </w:r>
      <w:r w:rsidRPr="00646F55">
        <w:rPr>
          <w:vanish/>
          <w:color w:val="C00000"/>
        </w:rPr>
        <w:t xml:space="preserve"> </w:t>
      </w:r>
      <w:r w:rsidR="003C55CB" w:rsidRPr="00646F55">
        <w:rPr>
          <w:vanish/>
          <w:color w:val="C00000"/>
        </w:rPr>
        <w:t xml:space="preserve">Standard </w:t>
      </w:r>
      <w:r w:rsidRPr="00646F55">
        <w:rPr>
          <w:vanish/>
          <w:color w:val="C00000"/>
        </w:rPr>
        <w:t xml:space="preserve">Methods of Fire Tests of Roof Coverings. </w:t>
      </w:r>
      <w:r w:rsidR="00E828E0" w:rsidRPr="00646F55">
        <w:rPr>
          <w:vanish/>
          <w:color w:val="C00000"/>
        </w:rPr>
        <w:t xml:space="preserve"> </w:t>
      </w:r>
    </w:p>
    <w:p w14:paraId="40F6143B" w14:textId="6C8DF7F7" w:rsidR="00E828E0" w:rsidRDefault="006531CD" w:rsidP="00611ED7">
      <w:pPr>
        <w:pStyle w:val="Heading3"/>
        <w:keepNext w:val="0"/>
        <w:keepLines w:val="0"/>
        <w:numPr>
          <w:ilvl w:val="0"/>
          <w:numId w:val="14"/>
        </w:numPr>
      </w:pPr>
      <w:r w:rsidRPr="007D5DE4">
        <w:t>Impact</w:t>
      </w:r>
      <w:r w:rsidR="00E828E0" w:rsidRPr="007D5DE4">
        <w:t xml:space="preserve"> </w:t>
      </w:r>
      <w:r w:rsidR="00E5474D" w:rsidRPr="007D5DE4">
        <w:t>R</w:t>
      </w:r>
      <w:r w:rsidR="00E828E0" w:rsidRPr="007D5DE4">
        <w:t>esistance:</w:t>
      </w:r>
    </w:p>
    <w:p w14:paraId="08EBABF7" w14:textId="1539BA32" w:rsidR="00B45878" w:rsidRPr="00B45878" w:rsidRDefault="00B45878" w:rsidP="00611ED7">
      <w:pPr>
        <w:rPr>
          <w:vanish/>
          <w:color w:val="C00000"/>
        </w:rPr>
      </w:pPr>
      <w:r w:rsidRPr="00B45878">
        <w:rPr>
          <w:vanish/>
          <w:color w:val="C00000"/>
        </w:rPr>
        <w:t xml:space="preserve">SPECIFIER NOTE: </w:t>
      </w:r>
      <w:r w:rsidR="002C31EE" w:rsidRPr="00B45878">
        <w:rPr>
          <w:vanish/>
          <w:color w:val="C00000"/>
        </w:rPr>
        <w:t>REVIA</w:t>
      </w:r>
      <w:r w:rsidR="002C31EE" w:rsidRPr="00B45878">
        <w:rPr>
          <w:vanish/>
          <w:color w:val="C00000"/>
          <w:vertAlign w:val="superscript"/>
        </w:rPr>
        <w:t>®</w:t>
      </w:r>
      <w:r w:rsidR="002C31EE" w:rsidRPr="00B45878">
        <w:rPr>
          <w:vanish/>
          <w:color w:val="C00000"/>
        </w:rPr>
        <w:t xml:space="preserve"> XTM</w:t>
      </w:r>
      <w:r w:rsidR="002C31EE" w:rsidRPr="00B45878">
        <w:rPr>
          <w:vanish/>
          <w:color w:val="C00000"/>
          <w:vertAlign w:val="superscript"/>
        </w:rPr>
        <w:t>TM</w:t>
      </w:r>
      <w:r w:rsidR="002C31EE" w:rsidRPr="00B45878">
        <w:rPr>
          <w:vanish/>
          <w:color w:val="C00000"/>
        </w:rPr>
        <w:t xml:space="preserve"> shingles</w:t>
      </w:r>
      <w:r w:rsidR="002C31EE">
        <w:rPr>
          <w:vanish/>
          <w:color w:val="C00000"/>
        </w:rPr>
        <w:t xml:space="preserve"> are</w:t>
      </w:r>
      <w:r w:rsidRPr="00B45878">
        <w:rPr>
          <w:vanish/>
          <w:color w:val="C00000"/>
        </w:rPr>
        <w:t xml:space="preserve"> rated for Very Severe Hail (VSH) under FM 4475. This test exceeds </w:t>
      </w:r>
      <w:r w:rsidR="00175047">
        <w:rPr>
          <w:vanish/>
          <w:color w:val="C00000"/>
        </w:rPr>
        <w:t xml:space="preserve">the </w:t>
      </w:r>
      <w:r w:rsidRPr="00B45878">
        <w:rPr>
          <w:vanish/>
          <w:color w:val="C00000"/>
        </w:rPr>
        <w:t>kinetic energy requirements of FM 4473 Class 4 by a factor of 2</w:t>
      </w:r>
      <w:r w:rsidR="002C31EE">
        <w:rPr>
          <w:vanish/>
          <w:color w:val="C00000"/>
        </w:rPr>
        <w:t xml:space="preserve"> (~53-58 ft</w:t>
      </w:r>
      <w:r w:rsidR="00175047">
        <w:rPr>
          <w:vanish/>
          <w:color w:val="C00000"/>
        </w:rPr>
        <w:t>-</w:t>
      </w:r>
      <w:r w:rsidR="002C31EE">
        <w:rPr>
          <w:vanish/>
          <w:color w:val="C00000"/>
        </w:rPr>
        <w:t xml:space="preserve">lb vs </w:t>
      </w:r>
      <w:r w:rsidR="00175047">
        <w:rPr>
          <w:vanish/>
          <w:color w:val="C00000"/>
        </w:rPr>
        <w:t>~24-26</w:t>
      </w:r>
      <w:r w:rsidR="002C31EE">
        <w:rPr>
          <w:vanish/>
          <w:color w:val="C00000"/>
        </w:rPr>
        <w:t xml:space="preserve"> ft</w:t>
      </w:r>
      <w:r w:rsidR="00175047">
        <w:rPr>
          <w:vanish/>
          <w:color w:val="C00000"/>
        </w:rPr>
        <w:t>-</w:t>
      </w:r>
      <w:r w:rsidR="002C31EE">
        <w:rPr>
          <w:vanish/>
          <w:color w:val="C00000"/>
        </w:rPr>
        <w:t>lb.)</w:t>
      </w:r>
    </w:p>
    <w:p w14:paraId="2BA7F402" w14:textId="3330FAA8" w:rsidR="00D77DB3" w:rsidRPr="007D5DE4" w:rsidRDefault="00D77DB3" w:rsidP="00611ED7">
      <w:pPr>
        <w:pStyle w:val="ListParagraph"/>
        <w:numPr>
          <w:ilvl w:val="0"/>
          <w:numId w:val="127"/>
        </w:numPr>
        <w:spacing w:before="0"/>
        <w:ind w:left="1208" w:hanging="357"/>
      </w:pPr>
      <w:r w:rsidRPr="007D5DE4">
        <w:t>UL 2218</w:t>
      </w:r>
      <w:r w:rsidR="00564123" w:rsidRPr="007D5DE4">
        <w:t>:</w:t>
      </w:r>
      <w:r w:rsidRPr="007D5DE4">
        <w:t xml:space="preserve"> Standard for Impact Resistance of Prepared Roof Covering Materials.</w:t>
      </w:r>
    </w:p>
    <w:p w14:paraId="0B86CCFF" w14:textId="0E553BAC" w:rsidR="00E828E0" w:rsidRPr="007D5DE4" w:rsidRDefault="00C90B06" w:rsidP="00611ED7">
      <w:pPr>
        <w:pStyle w:val="ListParagraph"/>
        <w:numPr>
          <w:ilvl w:val="0"/>
          <w:numId w:val="127"/>
        </w:numPr>
        <w:ind w:left="1208" w:hanging="357"/>
      </w:pPr>
      <w:r w:rsidRPr="007D5DE4">
        <w:t>FM 4473</w:t>
      </w:r>
      <w:r w:rsidR="00564123" w:rsidRPr="007D5DE4">
        <w:t>:</w:t>
      </w:r>
      <w:r w:rsidRPr="007D5DE4">
        <w:t xml:space="preserve"> Test Standard for Impact Resistance Testing of Rigid Roofing Materials by Impacting with Freezer Ice Balls. </w:t>
      </w:r>
    </w:p>
    <w:p w14:paraId="3B5F0634" w14:textId="4A2D6CD8" w:rsidR="00712D88" w:rsidRPr="007D5DE4" w:rsidRDefault="006531CD" w:rsidP="00611ED7">
      <w:pPr>
        <w:pStyle w:val="ListParagraph"/>
        <w:numPr>
          <w:ilvl w:val="0"/>
          <w:numId w:val="127"/>
        </w:numPr>
        <w:ind w:left="1208" w:hanging="357"/>
      </w:pPr>
      <w:r w:rsidRPr="007D5DE4">
        <w:t>FM 447</w:t>
      </w:r>
      <w:r w:rsidR="00D77DB3" w:rsidRPr="007D5DE4">
        <w:t>5</w:t>
      </w:r>
      <w:r w:rsidR="00564123" w:rsidRPr="007D5DE4">
        <w:t>:</w:t>
      </w:r>
      <w:r w:rsidRPr="007D5DE4">
        <w:t xml:space="preserve"> </w:t>
      </w:r>
      <w:r w:rsidR="003C55CB" w:rsidRPr="007D5DE4">
        <w:t>Examination</w:t>
      </w:r>
      <w:r w:rsidR="00D77DB3" w:rsidRPr="007D5DE4">
        <w:t xml:space="preserve"> Standard for Class 1 Steep Slope Roof Covers. </w:t>
      </w:r>
    </w:p>
    <w:p w14:paraId="14897D42" w14:textId="1EAFB158" w:rsidR="00C90B06" w:rsidRDefault="00C90B06" w:rsidP="00611ED7">
      <w:pPr>
        <w:pStyle w:val="Heading3"/>
        <w:keepNext w:val="0"/>
        <w:keepLines w:val="0"/>
        <w:numPr>
          <w:ilvl w:val="0"/>
          <w:numId w:val="14"/>
        </w:numPr>
      </w:pPr>
      <w:r w:rsidRPr="007D5DE4">
        <w:t xml:space="preserve">Wind </w:t>
      </w:r>
      <w:r w:rsidR="00E5474D" w:rsidRPr="007D5DE4">
        <w:t>R</w:t>
      </w:r>
      <w:r w:rsidRPr="007D5DE4">
        <w:t>esistance:</w:t>
      </w:r>
    </w:p>
    <w:p w14:paraId="5CCDA752" w14:textId="0292E1F2" w:rsidR="00B45878" w:rsidRPr="00B45878" w:rsidRDefault="00B45878" w:rsidP="00611ED7">
      <w:pPr>
        <w:spacing w:before="0"/>
        <w:rPr>
          <w:vanish/>
        </w:rPr>
      </w:pPr>
      <w:r w:rsidRPr="00B45878">
        <w:rPr>
          <w:vanish/>
          <w:color w:val="C00000"/>
        </w:rPr>
        <w:t xml:space="preserve">SPECIFIER NOTE: ASTM D7158 is not applicable </w:t>
      </w:r>
      <w:r w:rsidR="00175047">
        <w:rPr>
          <w:vanish/>
          <w:color w:val="C00000"/>
        </w:rPr>
        <w:t>to</w:t>
      </w:r>
      <w:r w:rsidRPr="00B45878">
        <w:rPr>
          <w:vanish/>
          <w:color w:val="C00000"/>
        </w:rPr>
        <w:t xml:space="preserve"> REVIA</w:t>
      </w:r>
      <w:r w:rsidRPr="00B45878">
        <w:rPr>
          <w:vanish/>
          <w:color w:val="C00000"/>
          <w:vertAlign w:val="superscript"/>
        </w:rPr>
        <w:t>®</w:t>
      </w:r>
      <w:r w:rsidRPr="00B45878">
        <w:rPr>
          <w:vanish/>
          <w:color w:val="C00000"/>
        </w:rPr>
        <w:t xml:space="preserve"> XTM</w:t>
      </w:r>
      <w:r w:rsidRPr="00B45878">
        <w:rPr>
          <w:vanish/>
          <w:color w:val="C00000"/>
          <w:vertAlign w:val="superscript"/>
        </w:rPr>
        <w:t>TM</w:t>
      </w:r>
      <w:r w:rsidRPr="00B45878">
        <w:rPr>
          <w:vanish/>
          <w:color w:val="C00000"/>
        </w:rPr>
        <w:t xml:space="preserve"> shingles. Unlike asphalt shingles that rely on a thermal sealant strip for uplift resistance, the front edge of REVIA</w:t>
      </w:r>
      <w:r w:rsidRPr="00B45878">
        <w:rPr>
          <w:vanish/>
          <w:color w:val="C00000"/>
          <w:vertAlign w:val="superscript"/>
        </w:rPr>
        <w:t>®</w:t>
      </w:r>
      <w:r w:rsidRPr="00B45878">
        <w:rPr>
          <w:vanish/>
          <w:color w:val="C00000"/>
        </w:rPr>
        <w:t xml:space="preserve"> XTM</w:t>
      </w:r>
      <w:r w:rsidRPr="00B45878">
        <w:rPr>
          <w:vanish/>
          <w:color w:val="C00000"/>
          <w:vertAlign w:val="superscript"/>
        </w:rPr>
        <w:t>TM</w:t>
      </w:r>
      <w:r w:rsidRPr="00B45878">
        <w:rPr>
          <w:vanish/>
          <w:color w:val="C00000"/>
        </w:rPr>
        <w:t xml:space="preserve"> shingles includes a continuous Front Edge Lock that secures the shingle directly to the course below.  </w:t>
      </w:r>
    </w:p>
    <w:p w14:paraId="2B474C34" w14:textId="77777777" w:rsidR="00450C22" w:rsidRDefault="00C90B06" w:rsidP="00611ED7">
      <w:pPr>
        <w:pStyle w:val="ListParagraph"/>
        <w:numPr>
          <w:ilvl w:val="0"/>
          <w:numId w:val="128"/>
        </w:numPr>
        <w:spacing w:before="0"/>
        <w:ind w:left="1208" w:hanging="357"/>
      </w:pPr>
      <w:r w:rsidRPr="007D5DE4">
        <w:t>ASTM D3161</w:t>
      </w:r>
      <w:r w:rsidR="00564123" w:rsidRPr="007D5DE4">
        <w:t>:</w:t>
      </w:r>
      <w:r w:rsidRPr="007D5DE4">
        <w:t xml:space="preserve"> Standard Test Method for Wind Resistance of Steep Slope Roofing Products (Fan-Induced Method)</w:t>
      </w:r>
      <w:r w:rsidR="0034542B">
        <w:t>.</w:t>
      </w:r>
    </w:p>
    <w:p w14:paraId="2DBB13F8" w14:textId="0C62E208" w:rsidR="00564123" w:rsidRPr="001C3BCF" w:rsidRDefault="0007026D" w:rsidP="00611ED7">
      <w:pPr>
        <w:pStyle w:val="Heading3"/>
        <w:keepNext w:val="0"/>
        <w:keepLines w:val="0"/>
        <w:numPr>
          <w:ilvl w:val="0"/>
          <w:numId w:val="14"/>
        </w:numPr>
        <w:rPr>
          <w:color w:val="0070C0"/>
        </w:rPr>
      </w:pPr>
      <w:r>
        <w:t>P</w:t>
      </w:r>
      <w:r w:rsidR="00564123" w:rsidRPr="007D5DE4">
        <w:t>hysical Test Standards:</w:t>
      </w:r>
    </w:p>
    <w:p w14:paraId="2BC5BB2B" w14:textId="168327B2" w:rsidR="00564123" w:rsidRPr="00D71F22" w:rsidRDefault="00564123" w:rsidP="00611ED7">
      <w:pPr>
        <w:pStyle w:val="ListParagraph"/>
        <w:numPr>
          <w:ilvl w:val="0"/>
          <w:numId w:val="130"/>
        </w:numPr>
        <w:spacing w:before="0"/>
        <w:ind w:left="1208" w:hanging="357"/>
        <w:rPr>
          <w:color w:val="0070C0"/>
        </w:rPr>
      </w:pPr>
      <w:r w:rsidRPr="007D5DE4">
        <w:t>ASTM B117: Standard Practice for Operating Salt Spray (Fog) Apparatus.</w:t>
      </w:r>
    </w:p>
    <w:p w14:paraId="30244035" w14:textId="0911A393" w:rsidR="00564123" w:rsidRPr="00D71F22" w:rsidRDefault="00564123" w:rsidP="00611ED7">
      <w:pPr>
        <w:pStyle w:val="ListParagraph"/>
        <w:numPr>
          <w:ilvl w:val="0"/>
          <w:numId w:val="130"/>
        </w:numPr>
        <w:ind w:left="1208" w:hanging="357"/>
        <w:rPr>
          <w:color w:val="0070C0"/>
        </w:rPr>
      </w:pPr>
      <w:r w:rsidRPr="007D5DE4">
        <w:t>ASTM D412: Standard Test Methods for Vulcanized Rubber and Thermoplastic Elastomers.</w:t>
      </w:r>
    </w:p>
    <w:p w14:paraId="2B16DFEA" w14:textId="294D60B9" w:rsidR="00564123" w:rsidRPr="00D71F22" w:rsidRDefault="00564123" w:rsidP="00611ED7">
      <w:pPr>
        <w:pStyle w:val="ListParagraph"/>
        <w:numPr>
          <w:ilvl w:val="0"/>
          <w:numId w:val="130"/>
        </w:numPr>
        <w:ind w:left="1208" w:hanging="357"/>
        <w:rPr>
          <w:color w:val="0070C0"/>
        </w:rPr>
      </w:pPr>
      <w:r w:rsidRPr="007D5DE4">
        <w:t xml:space="preserve">ASTM D638: Standard Test Method for Tensile Properties of Plastic. </w:t>
      </w:r>
    </w:p>
    <w:p w14:paraId="177D7545" w14:textId="2254C50F" w:rsidR="00564123" w:rsidRPr="00D71F22" w:rsidRDefault="00564123" w:rsidP="00611ED7">
      <w:pPr>
        <w:pStyle w:val="ListParagraph"/>
        <w:numPr>
          <w:ilvl w:val="0"/>
          <w:numId w:val="130"/>
        </w:numPr>
        <w:ind w:left="1208" w:hanging="357"/>
        <w:rPr>
          <w:color w:val="0070C0"/>
        </w:rPr>
      </w:pPr>
      <w:r w:rsidRPr="007D5DE4">
        <w:t xml:space="preserve">ASTM D1204: Standard Test Method for Linear Dimensional Changes of Nonrigid Thermoplastic Sheeting or Film at Elevated Temperature. </w:t>
      </w:r>
    </w:p>
    <w:p w14:paraId="0A110254" w14:textId="7709354F" w:rsidR="00564123" w:rsidRPr="00D71F22" w:rsidRDefault="00564123" w:rsidP="00611ED7">
      <w:pPr>
        <w:pStyle w:val="ListParagraph"/>
        <w:numPr>
          <w:ilvl w:val="0"/>
          <w:numId w:val="130"/>
        </w:numPr>
        <w:ind w:left="1208" w:hanging="357"/>
        <w:rPr>
          <w:color w:val="0070C0"/>
        </w:rPr>
      </w:pPr>
      <w:r w:rsidRPr="007D5DE4">
        <w:t>ASTM G155: Standard Practice for Operating Xenon Arc Light Apparatus for Exposure of Non-metallic Materials.</w:t>
      </w:r>
    </w:p>
    <w:p w14:paraId="4E9D14B2" w14:textId="394B5E17" w:rsidR="004D3D6B" w:rsidRPr="00D71F22" w:rsidRDefault="004D3D6B" w:rsidP="00611ED7">
      <w:pPr>
        <w:pStyle w:val="ListParagraph"/>
        <w:numPr>
          <w:ilvl w:val="0"/>
          <w:numId w:val="130"/>
        </w:numPr>
        <w:ind w:left="1208" w:hanging="357"/>
        <w:rPr>
          <w:color w:val="0070C0"/>
        </w:rPr>
      </w:pPr>
      <w:r w:rsidRPr="007D5DE4">
        <w:t>ASTM G154: Standard Practice for Operating Fluorescent Light Apparatus for UV Exposure of Non-metallic Materials.</w:t>
      </w:r>
    </w:p>
    <w:p w14:paraId="61E8F6C5" w14:textId="60D73508" w:rsidR="003525A4" w:rsidRPr="001C3BCF" w:rsidRDefault="003525A4" w:rsidP="00611ED7">
      <w:pPr>
        <w:pStyle w:val="Heading3"/>
        <w:keepNext w:val="0"/>
        <w:keepLines w:val="0"/>
        <w:numPr>
          <w:ilvl w:val="0"/>
          <w:numId w:val="14"/>
        </w:numPr>
        <w:rPr>
          <w:color w:val="0070C0"/>
        </w:rPr>
      </w:pPr>
      <w:r w:rsidRPr="007D5DE4">
        <w:t>Underlayments:</w:t>
      </w:r>
    </w:p>
    <w:p w14:paraId="414FD36F" w14:textId="234FB4FD" w:rsidR="003525A4" w:rsidRPr="00611ED7" w:rsidRDefault="003525A4" w:rsidP="00611ED7">
      <w:pPr>
        <w:pStyle w:val="ListParagraph"/>
        <w:numPr>
          <w:ilvl w:val="0"/>
          <w:numId w:val="131"/>
        </w:numPr>
        <w:spacing w:before="0"/>
        <w:ind w:left="1208" w:hanging="357"/>
        <w:rPr>
          <w:color w:val="0070C0"/>
        </w:rPr>
      </w:pPr>
      <w:r w:rsidRPr="007D5DE4">
        <w:lastRenderedPageBreak/>
        <w:t xml:space="preserve">ASTM D1970: </w:t>
      </w:r>
      <w:r w:rsidR="0033152F" w:rsidRPr="007D5DE4">
        <w:t>Standard Specification for Self-Adhering Polymer Modified Bituminous Sheet Materials Used as Steep Roofing Underlayment for Ice Dam Protection.</w:t>
      </w:r>
    </w:p>
    <w:p w14:paraId="15F5BA06" w14:textId="08AF6875" w:rsidR="00611ED7" w:rsidRPr="00611ED7" w:rsidRDefault="00611ED7" w:rsidP="00611ED7">
      <w:pPr>
        <w:pStyle w:val="ListParagraph"/>
        <w:numPr>
          <w:ilvl w:val="0"/>
          <w:numId w:val="131"/>
        </w:numPr>
        <w:spacing w:after="0"/>
        <w:ind w:left="1208" w:hanging="357"/>
        <w:rPr>
          <w:color w:val="0070C0"/>
          <w:lang w:val="en-US"/>
        </w:rPr>
      </w:pPr>
      <w:r w:rsidRPr="007D5DE4">
        <w:t>ASTM D8257: Standard Specification for Polymeric Roof Underlayment Used as Steep Slope Roofing Underlayment.</w:t>
      </w:r>
    </w:p>
    <w:p w14:paraId="52552DF6" w14:textId="3DBDE776" w:rsidR="00611ED7" w:rsidRPr="00611ED7" w:rsidRDefault="00611ED7" w:rsidP="00611ED7">
      <w:pPr>
        <w:spacing w:after="0"/>
        <w:rPr>
          <w:vanish/>
          <w:color w:val="C00000"/>
        </w:rPr>
      </w:pPr>
      <w:r w:rsidRPr="00611ED7">
        <w:rPr>
          <w:vanish/>
          <w:color w:val="C00000"/>
        </w:rPr>
        <w:t>SPECIFIER NOTE: The following underlayment standards are not currently required.</w:t>
      </w:r>
    </w:p>
    <w:p w14:paraId="632B1BFE" w14:textId="13288E9F" w:rsidR="00E15C45" w:rsidRPr="00611ED7" w:rsidRDefault="00E15C45" w:rsidP="00611ED7">
      <w:pPr>
        <w:pStyle w:val="ListParagraph"/>
        <w:numPr>
          <w:ilvl w:val="0"/>
          <w:numId w:val="131"/>
        </w:numPr>
        <w:spacing w:before="0"/>
        <w:ind w:left="1208" w:hanging="357"/>
        <w:rPr>
          <w:vanish/>
          <w:color w:val="C00000"/>
        </w:rPr>
      </w:pPr>
      <w:r w:rsidRPr="00611ED7">
        <w:rPr>
          <w:vanish/>
          <w:color w:val="C00000"/>
        </w:rPr>
        <w:t xml:space="preserve">ASTM D226: Standard Specification for Asphalt-Saturated Organic Felt Used in Roofing and Waterproofing. </w:t>
      </w:r>
    </w:p>
    <w:p w14:paraId="07DDD750" w14:textId="77777777" w:rsidR="00E15C45" w:rsidRPr="00611ED7" w:rsidRDefault="00E15C45" w:rsidP="00611ED7">
      <w:pPr>
        <w:pStyle w:val="ListParagraph"/>
        <w:numPr>
          <w:ilvl w:val="0"/>
          <w:numId w:val="131"/>
        </w:numPr>
        <w:ind w:left="1208" w:hanging="357"/>
        <w:rPr>
          <w:vanish/>
          <w:color w:val="C00000"/>
        </w:rPr>
      </w:pPr>
      <w:r w:rsidRPr="00611ED7">
        <w:rPr>
          <w:vanish/>
          <w:color w:val="C00000"/>
        </w:rPr>
        <w:t>ASTM D4869: Standard Specification for Asphalt-Saturated Organic Felt Underlayment Used in Steep Slope Roofing.</w:t>
      </w:r>
    </w:p>
    <w:p w14:paraId="4139D848" w14:textId="688DF7DF" w:rsidR="00E15C45" w:rsidRPr="00611ED7" w:rsidRDefault="00E15C45" w:rsidP="00611ED7">
      <w:pPr>
        <w:pStyle w:val="ListParagraph"/>
        <w:numPr>
          <w:ilvl w:val="0"/>
          <w:numId w:val="131"/>
        </w:numPr>
        <w:ind w:left="1208" w:hanging="357"/>
        <w:rPr>
          <w:vanish/>
          <w:color w:val="C00000"/>
        </w:rPr>
      </w:pPr>
      <w:r w:rsidRPr="00611ED7">
        <w:rPr>
          <w:vanish/>
          <w:color w:val="C00000"/>
        </w:rPr>
        <w:t>ASTM D6757: Standard Specification for Underlayment for Use with Steep Slope Roofing.</w:t>
      </w:r>
    </w:p>
    <w:p w14:paraId="0CF3B54E" w14:textId="751E8EFA" w:rsidR="008A145D" w:rsidRPr="008A145D" w:rsidRDefault="008A145D" w:rsidP="00611ED7">
      <w:pPr>
        <w:pStyle w:val="Heading3"/>
        <w:keepNext w:val="0"/>
        <w:keepLines w:val="0"/>
        <w:numPr>
          <w:ilvl w:val="0"/>
          <w:numId w:val="14"/>
        </w:numPr>
        <w:rPr>
          <w:color w:val="0070C0"/>
          <w:lang w:val="en-US"/>
        </w:rPr>
      </w:pPr>
      <w:r>
        <w:t>Fasteners:</w:t>
      </w:r>
    </w:p>
    <w:p w14:paraId="10C6BDA5" w14:textId="61B211EB" w:rsidR="008A145D" w:rsidRPr="00D71F22" w:rsidRDefault="008A145D" w:rsidP="00611ED7">
      <w:pPr>
        <w:pStyle w:val="ListParagraph"/>
        <w:numPr>
          <w:ilvl w:val="0"/>
          <w:numId w:val="132"/>
        </w:numPr>
        <w:spacing w:before="0"/>
        <w:ind w:left="1208" w:hanging="357"/>
        <w:rPr>
          <w:lang w:val="en-US"/>
        </w:rPr>
      </w:pPr>
      <w:r w:rsidRPr="00D71F22">
        <w:rPr>
          <w:lang w:val="en-US"/>
        </w:rPr>
        <w:t xml:space="preserve">ASTM A153: Standard Specification for Zinc Coating (Hot Dip) on Iron and Steel Hardware. </w:t>
      </w:r>
    </w:p>
    <w:p w14:paraId="43829F6A" w14:textId="679B95D3" w:rsidR="008A145D" w:rsidRPr="00D71F22" w:rsidRDefault="008A145D" w:rsidP="00611ED7">
      <w:pPr>
        <w:pStyle w:val="ListParagraph"/>
        <w:numPr>
          <w:ilvl w:val="0"/>
          <w:numId w:val="132"/>
        </w:numPr>
        <w:ind w:left="1208" w:hanging="357"/>
        <w:rPr>
          <w:lang w:val="en-US"/>
        </w:rPr>
      </w:pPr>
      <w:r w:rsidRPr="00D71F22">
        <w:rPr>
          <w:lang w:val="en-US"/>
        </w:rPr>
        <w:t xml:space="preserve">ASTM A641: Standard Specification for Zinc-Coated (Galvanized) Carbon Steel Wire. </w:t>
      </w:r>
    </w:p>
    <w:p w14:paraId="7A7B76F9" w14:textId="791DCCDB" w:rsidR="00345E55" w:rsidRPr="001C3BCF" w:rsidRDefault="00C95EE6" w:rsidP="00611ED7">
      <w:pPr>
        <w:pStyle w:val="Heading3"/>
        <w:keepNext w:val="0"/>
        <w:keepLines w:val="0"/>
        <w:numPr>
          <w:ilvl w:val="0"/>
          <w:numId w:val="14"/>
        </w:numPr>
        <w:rPr>
          <w:color w:val="0070C0"/>
        </w:rPr>
      </w:pPr>
      <w:r w:rsidRPr="007D5DE4">
        <w:t xml:space="preserve">Industry Standards and </w:t>
      </w:r>
      <w:r w:rsidR="00345E55" w:rsidRPr="007D5DE4">
        <w:t>Best Practice:</w:t>
      </w:r>
    </w:p>
    <w:p w14:paraId="4432C246" w14:textId="6AE32C8D" w:rsidR="00345E55" w:rsidRPr="00D71F22" w:rsidRDefault="00C95EE6" w:rsidP="00611ED7">
      <w:pPr>
        <w:pStyle w:val="ListParagraph"/>
        <w:numPr>
          <w:ilvl w:val="0"/>
          <w:numId w:val="133"/>
        </w:numPr>
        <w:spacing w:before="0"/>
        <w:ind w:left="1208" w:hanging="357"/>
        <w:rPr>
          <w:color w:val="0070C0"/>
          <w:lang w:val="en-US"/>
        </w:rPr>
      </w:pPr>
      <w:r w:rsidRPr="007D5DE4">
        <w:t>Asphalt Roofing Manufacturers Association (ARMA)</w:t>
      </w:r>
      <w:r w:rsidR="00345E55" w:rsidRPr="007D5DE4">
        <w:t>.</w:t>
      </w:r>
    </w:p>
    <w:p w14:paraId="220AC8AC" w14:textId="69D645B3" w:rsidR="00E15C45" w:rsidRDefault="00C95EE6" w:rsidP="00611ED7">
      <w:pPr>
        <w:pStyle w:val="ListParagraph"/>
        <w:numPr>
          <w:ilvl w:val="0"/>
          <w:numId w:val="133"/>
        </w:numPr>
        <w:ind w:left="1208" w:hanging="357"/>
      </w:pPr>
      <w:r w:rsidRPr="007D5DE4">
        <w:t>The NRCA Roofing Manual: Steep-slope Roof Systems.</w:t>
      </w:r>
    </w:p>
    <w:p w14:paraId="3C4AB527" w14:textId="1B786177" w:rsidR="00EE457D" w:rsidRDefault="00EE457D" w:rsidP="00611ED7">
      <w:pPr>
        <w:pStyle w:val="ListParagraph"/>
        <w:numPr>
          <w:ilvl w:val="0"/>
          <w:numId w:val="133"/>
        </w:numPr>
        <w:ind w:left="1208" w:hanging="357"/>
      </w:pPr>
      <w:r>
        <w:t>American Wood Council (AWC): National Design Specification (NDS) for Wood Construction</w:t>
      </w:r>
    </w:p>
    <w:p w14:paraId="56335CA3" w14:textId="1FB69B24" w:rsidR="00E15C45" w:rsidRPr="00E15C45" w:rsidRDefault="00E15C45" w:rsidP="00611ED7">
      <w:pPr>
        <w:spacing w:after="0"/>
        <w:rPr>
          <w:vanish/>
          <w:color w:val="C00000"/>
        </w:rPr>
      </w:pPr>
      <w:r w:rsidRPr="00E15C45">
        <w:rPr>
          <w:vanish/>
          <w:color w:val="C00000"/>
        </w:rPr>
        <w:t xml:space="preserve">SPECIFIER NOTE: </w:t>
      </w:r>
      <w:r w:rsidR="00E67370">
        <w:rPr>
          <w:vanish/>
          <w:color w:val="C00000"/>
        </w:rPr>
        <w:t>Currently pending evaluation</w:t>
      </w:r>
      <w:r w:rsidRPr="00E15C45">
        <w:rPr>
          <w:vanish/>
          <w:color w:val="C00000"/>
        </w:rPr>
        <w:t xml:space="preserve">. </w:t>
      </w:r>
    </w:p>
    <w:p w14:paraId="759CB3A9" w14:textId="6469A086" w:rsidR="00E15C45" w:rsidRPr="00F07373" w:rsidRDefault="00F07373" w:rsidP="00611ED7">
      <w:pPr>
        <w:pStyle w:val="Heading3"/>
        <w:keepNext w:val="0"/>
        <w:keepLines w:val="0"/>
        <w:numPr>
          <w:ilvl w:val="0"/>
          <w:numId w:val="14"/>
        </w:numPr>
        <w:rPr>
          <w:vanish/>
          <w:color w:val="C00000"/>
        </w:rPr>
      </w:pPr>
      <w:r w:rsidRPr="00F07373">
        <w:rPr>
          <w:vanish/>
          <w:color w:val="C00000"/>
        </w:rPr>
        <w:t xml:space="preserve">Florida </w:t>
      </w:r>
      <w:r w:rsidR="00E15C45" w:rsidRPr="00F07373">
        <w:rPr>
          <w:vanish/>
          <w:color w:val="C00000"/>
        </w:rPr>
        <w:t>(HVHZ)</w:t>
      </w:r>
      <w:r w:rsidRPr="00F07373">
        <w:rPr>
          <w:vanish/>
          <w:color w:val="C00000"/>
        </w:rPr>
        <w:t xml:space="preserve"> High Velocity Hurricane Zone:</w:t>
      </w:r>
    </w:p>
    <w:p w14:paraId="3EB98415" w14:textId="77777777" w:rsidR="00E15C45" w:rsidRPr="00F07373" w:rsidRDefault="00E15C45" w:rsidP="00611ED7">
      <w:pPr>
        <w:pStyle w:val="ListParagraph"/>
        <w:numPr>
          <w:ilvl w:val="0"/>
          <w:numId w:val="129"/>
        </w:numPr>
        <w:ind w:left="1208" w:hanging="357"/>
        <w:rPr>
          <w:rFonts w:eastAsia="Arial" w:cs="Arial"/>
          <w:vanish/>
          <w:color w:val="C00000"/>
          <w:spacing w:val="13"/>
          <w:kern w:val="0"/>
          <w:szCs w:val="20"/>
          <w:lang w:val="en-US"/>
          <w14:ligatures w14:val="none"/>
        </w:rPr>
      </w:pPr>
      <w:r w:rsidRPr="00F07373">
        <w:rPr>
          <w:vanish/>
          <w:color w:val="C00000"/>
        </w:rPr>
        <w:t>TAS 107: Test Procedure for Wind Resistance Testing of Non-Rigid, Discontinuous Roof System Assemblies.</w:t>
      </w:r>
      <w:r w:rsidRPr="00F07373">
        <w:rPr>
          <w:rFonts w:eastAsia="Arial" w:cs="Arial"/>
          <w:vanish/>
          <w:color w:val="C00000"/>
          <w:spacing w:val="13"/>
          <w:kern w:val="0"/>
          <w:szCs w:val="20"/>
          <w:lang w:val="en-US"/>
          <w14:ligatures w14:val="none"/>
        </w:rPr>
        <w:t xml:space="preserve"> </w:t>
      </w:r>
    </w:p>
    <w:p w14:paraId="2D40DC11" w14:textId="145D1AA3" w:rsidR="00E15C45" w:rsidRPr="00E67370" w:rsidRDefault="00E15C45" w:rsidP="00611ED7">
      <w:pPr>
        <w:pStyle w:val="ListParagraph"/>
        <w:numPr>
          <w:ilvl w:val="0"/>
          <w:numId w:val="129"/>
        </w:numPr>
        <w:ind w:left="1208" w:hanging="357"/>
        <w:rPr>
          <w:vanish/>
          <w:color w:val="C00000"/>
        </w:rPr>
      </w:pPr>
      <w:r w:rsidRPr="00F07373">
        <w:rPr>
          <w:vanish/>
          <w:color w:val="C00000"/>
        </w:rPr>
        <w:t xml:space="preserve">TAS 110: Testing Requirements for Physical Properties of Roof Membranes, Insulation, Coatings and Other Roofing Components. </w:t>
      </w:r>
    </w:p>
    <w:bookmarkEnd w:id="2"/>
    <w:p w14:paraId="57A40820" w14:textId="0B45C268" w:rsidR="001A4BC1" w:rsidRPr="007D5DE4" w:rsidRDefault="00405357" w:rsidP="00611ED7">
      <w:pPr>
        <w:pStyle w:val="Heading2"/>
      </w:pPr>
      <w:r w:rsidRPr="007D5DE4">
        <w:t>1.4</w:t>
      </w:r>
      <w:r w:rsidRPr="007D5DE4">
        <w:tab/>
      </w:r>
      <w:r w:rsidR="001A4BC1" w:rsidRPr="007D5DE4">
        <w:t>SUBMITTALS</w:t>
      </w:r>
    </w:p>
    <w:p w14:paraId="4AD8A930" w14:textId="09F30B1D" w:rsidR="001A4BC1" w:rsidRPr="000833B3" w:rsidRDefault="00854F86" w:rsidP="00611ED7">
      <w:pPr>
        <w:rPr>
          <w:vanish/>
          <w:color w:val="C00000"/>
        </w:rPr>
      </w:pPr>
      <w:bookmarkStart w:id="3" w:name="_Hlk230005638"/>
      <w:r w:rsidRPr="000833B3">
        <w:rPr>
          <w:vanish/>
          <w:color w:val="C00000"/>
        </w:rPr>
        <w:t xml:space="preserve">SPECIFIER </w:t>
      </w:r>
      <w:r w:rsidR="001A4BC1" w:rsidRPr="000833B3">
        <w:rPr>
          <w:vanish/>
          <w:color w:val="C00000"/>
        </w:rPr>
        <w:t xml:space="preserve">NOTE: </w:t>
      </w:r>
      <w:r w:rsidR="00175047">
        <w:rPr>
          <w:vanish/>
          <w:color w:val="C00000"/>
        </w:rPr>
        <w:t>Add or delete</w:t>
      </w:r>
      <w:r w:rsidR="00175047" w:rsidRPr="00CD085D">
        <w:rPr>
          <w:vanish/>
          <w:color w:val="C00000"/>
        </w:rPr>
        <w:t xml:space="preserve"> </w:t>
      </w:r>
      <w:r w:rsidR="00175047">
        <w:rPr>
          <w:vanish/>
          <w:color w:val="C00000"/>
        </w:rPr>
        <w:t>submittal requirements related</w:t>
      </w:r>
      <w:r w:rsidR="00175047" w:rsidRPr="00CD085D">
        <w:rPr>
          <w:vanish/>
          <w:color w:val="C00000"/>
        </w:rPr>
        <w:t xml:space="preserve"> to th</w:t>
      </w:r>
      <w:r w:rsidR="00175047">
        <w:rPr>
          <w:vanish/>
          <w:color w:val="C00000"/>
        </w:rPr>
        <w:t>is</w:t>
      </w:r>
      <w:r w:rsidR="00175047" w:rsidRPr="00CD085D">
        <w:rPr>
          <w:vanish/>
          <w:color w:val="C00000"/>
        </w:rPr>
        <w:t xml:space="preserve"> </w:t>
      </w:r>
      <w:r w:rsidR="00175047">
        <w:rPr>
          <w:vanish/>
          <w:color w:val="C00000"/>
        </w:rPr>
        <w:t>Section</w:t>
      </w:r>
      <w:r w:rsidR="004A64FD" w:rsidRPr="000833B3">
        <w:rPr>
          <w:vanish/>
          <w:color w:val="C00000"/>
        </w:rPr>
        <w:t>.</w:t>
      </w:r>
    </w:p>
    <w:bookmarkEnd w:id="3"/>
    <w:p w14:paraId="17C78521" w14:textId="56F1E2C5" w:rsidR="00A37105" w:rsidRPr="007D5DE4" w:rsidRDefault="00A37105" w:rsidP="00611ED7">
      <w:pPr>
        <w:pStyle w:val="Heading3"/>
        <w:keepNext w:val="0"/>
        <w:keepLines w:val="0"/>
        <w:numPr>
          <w:ilvl w:val="0"/>
          <w:numId w:val="16"/>
        </w:numPr>
      </w:pPr>
      <w:r w:rsidRPr="007D5DE4">
        <w:t>General Requirements:</w:t>
      </w:r>
    </w:p>
    <w:p w14:paraId="3505C7EF" w14:textId="4671DD1E" w:rsidR="004C17E8" w:rsidRPr="007D5DE4" w:rsidRDefault="003B1FEF" w:rsidP="00611ED7">
      <w:pPr>
        <w:pStyle w:val="ListParagraph"/>
        <w:numPr>
          <w:ilvl w:val="0"/>
          <w:numId w:val="17"/>
        </w:numPr>
        <w:spacing w:before="40"/>
        <w:ind w:left="1208" w:hanging="357"/>
      </w:pPr>
      <w:r w:rsidRPr="007D5DE4">
        <w:t>Submit under provisions of</w:t>
      </w:r>
      <w:r w:rsidR="00A37105" w:rsidRPr="007D5DE4">
        <w:t xml:space="preserve"> </w:t>
      </w:r>
      <w:r w:rsidR="00FB7D38" w:rsidRPr="007D5DE4">
        <w:t xml:space="preserve">Section 01 </w:t>
      </w:r>
      <w:r w:rsidR="00DF7930" w:rsidRPr="007D5DE4">
        <w:t>3</w:t>
      </w:r>
      <w:r w:rsidR="003E0457">
        <w:t>3</w:t>
      </w:r>
      <w:r w:rsidR="00DF7930" w:rsidRPr="007D5DE4">
        <w:t xml:space="preserve"> 00 – </w:t>
      </w:r>
      <w:r w:rsidR="003E0457">
        <w:t>Submittal Procedures</w:t>
      </w:r>
      <w:r w:rsidR="00A37105" w:rsidRPr="007D5DE4">
        <w:t xml:space="preserve">. </w:t>
      </w:r>
    </w:p>
    <w:p w14:paraId="4F7F7289" w14:textId="6627BAF8" w:rsidR="00A37105" w:rsidRDefault="00A37105" w:rsidP="00611ED7">
      <w:pPr>
        <w:pStyle w:val="Heading3"/>
        <w:keepNext w:val="0"/>
        <w:keepLines w:val="0"/>
        <w:numPr>
          <w:ilvl w:val="0"/>
          <w:numId w:val="16"/>
        </w:numPr>
      </w:pPr>
      <w:r w:rsidRPr="007D5DE4">
        <w:t>Product Data:</w:t>
      </w:r>
    </w:p>
    <w:p w14:paraId="208BC7B3" w14:textId="2F38B133" w:rsidR="00175047" w:rsidRPr="00175047" w:rsidRDefault="00175047" w:rsidP="00611ED7">
      <w:pPr>
        <w:rPr>
          <w:vanish/>
          <w:color w:val="C00000"/>
        </w:rPr>
      </w:pPr>
      <w:r w:rsidRPr="00175047">
        <w:rPr>
          <w:vanish/>
          <w:color w:val="C00000"/>
        </w:rPr>
        <w:t xml:space="preserve">SPECIFIER NOTE: Retain bracketed </w:t>
      </w:r>
      <w:r w:rsidR="00232A94">
        <w:rPr>
          <w:vanish/>
          <w:color w:val="C00000"/>
        </w:rPr>
        <w:t>requirement</w:t>
      </w:r>
      <w:r w:rsidRPr="00175047">
        <w:rPr>
          <w:vanish/>
          <w:color w:val="C00000"/>
        </w:rPr>
        <w:t xml:space="preserve"> if the </w:t>
      </w:r>
      <w:r w:rsidR="00BA0959">
        <w:rPr>
          <w:vanish/>
          <w:color w:val="C00000"/>
        </w:rPr>
        <w:t>project is seeking IBHS FORTIFIED Home</w:t>
      </w:r>
      <w:r w:rsidR="00BA0959" w:rsidRPr="00B45878">
        <w:rPr>
          <w:vanish/>
          <w:color w:val="C00000"/>
          <w:vertAlign w:val="superscript"/>
        </w:rPr>
        <w:t>TM</w:t>
      </w:r>
      <w:r w:rsidR="00BA0959">
        <w:rPr>
          <w:vanish/>
          <w:color w:val="C00000"/>
        </w:rPr>
        <w:t xml:space="preserve"> designation. </w:t>
      </w:r>
    </w:p>
    <w:p w14:paraId="15A819BA" w14:textId="235961D9" w:rsidR="00A47DC4" w:rsidRPr="00A47DC4" w:rsidRDefault="00A47DC4" w:rsidP="00611ED7">
      <w:pPr>
        <w:pStyle w:val="ListParagraph"/>
        <w:numPr>
          <w:ilvl w:val="0"/>
          <w:numId w:val="18"/>
        </w:numPr>
        <w:spacing w:before="0" w:after="0"/>
        <w:ind w:left="1208" w:hanging="357"/>
      </w:pPr>
      <w:r>
        <w:t>For products specified in this Section submit:</w:t>
      </w:r>
    </w:p>
    <w:p w14:paraId="272BD920" w14:textId="179F378C" w:rsidR="00D57B69" w:rsidRDefault="00724EFD" w:rsidP="00611ED7">
      <w:pPr>
        <w:pStyle w:val="ListParagraph"/>
        <w:numPr>
          <w:ilvl w:val="0"/>
          <w:numId w:val="124"/>
        </w:numPr>
        <w:spacing w:before="0" w:after="0"/>
        <w:ind w:left="1797" w:hanging="357"/>
      </w:pPr>
      <w:bookmarkStart w:id="4" w:name="_Hlk230089510"/>
      <w:r>
        <w:t xml:space="preserve">All </w:t>
      </w:r>
      <w:r w:rsidR="00D57B69" w:rsidRPr="007D5DE4">
        <w:t xml:space="preserve">current </w:t>
      </w:r>
      <w:r w:rsidR="00D57B69">
        <w:t xml:space="preserve">and relevant </w:t>
      </w:r>
      <w:r w:rsidR="00D57B69" w:rsidRPr="007D5DE4">
        <w:t>published technical data sheets</w:t>
      </w:r>
      <w:r w:rsidR="00D57B69">
        <w:t xml:space="preserve"> </w:t>
      </w:r>
      <w:r w:rsidR="00DD529F">
        <w:t xml:space="preserve">including </w:t>
      </w:r>
      <w:r w:rsidR="00D57B69">
        <w:t>installation</w:t>
      </w:r>
      <w:r w:rsidR="00DD529F">
        <w:t xml:space="preserve"> instructions. Verify the versions match the most recent revisions published on the </w:t>
      </w:r>
      <w:r w:rsidR="00D57B69">
        <w:t>manufacturers’ websites</w:t>
      </w:r>
      <w:r w:rsidR="00DD529F">
        <w:t>.</w:t>
      </w:r>
      <w:r w:rsidR="00D57B69">
        <w:t xml:space="preserve"> </w:t>
      </w:r>
    </w:p>
    <w:bookmarkEnd w:id="4"/>
    <w:p w14:paraId="407C9D4F" w14:textId="51F6C1FE" w:rsidR="00C4354D" w:rsidRDefault="00724EFD" w:rsidP="00611ED7">
      <w:pPr>
        <w:pStyle w:val="ListParagraph"/>
        <w:numPr>
          <w:ilvl w:val="0"/>
          <w:numId w:val="124"/>
        </w:numPr>
        <w:spacing w:before="0" w:after="0"/>
        <w:ind w:left="1797" w:hanging="357"/>
      </w:pPr>
      <w:r>
        <w:t xml:space="preserve">All </w:t>
      </w:r>
      <w:r w:rsidR="00D57B69">
        <w:t>current storage and handling instructions for products specified.</w:t>
      </w:r>
      <w:r w:rsidR="009E64F2" w:rsidRPr="007D5DE4">
        <w:t xml:space="preserve"> </w:t>
      </w:r>
    </w:p>
    <w:p w14:paraId="3F385B18" w14:textId="482FA4A2" w:rsidR="00DD6091" w:rsidRPr="007D5DE4" w:rsidRDefault="00DD6091" w:rsidP="00611ED7">
      <w:pPr>
        <w:pStyle w:val="ListParagraph"/>
        <w:numPr>
          <w:ilvl w:val="0"/>
          <w:numId w:val="124"/>
        </w:numPr>
        <w:spacing w:before="0"/>
        <w:ind w:left="1797" w:hanging="357"/>
      </w:pPr>
      <w:r>
        <w:t>[An up-to-date copy of the FORTIFIED Home</w:t>
      </w:r>
      <w:r w:rsidRPr="001D451B">
        <w:rPr>
          <w:rFonts w:ascii="Tahoma" w:hAnsi="Tahoma" w:cs="Tahoma"/>
          <w:color w:val="000000" w:themeColor="text1"/>
          <w:vertAlign w:val="superscript"/>
        </w:rPr>
        <w:t>TM</w:t>
      </w:r>
      <w:r>
        <w:t xml:space="preserve"> Standard.]</w:t>
      </w:r>
    </w:p>
    <w:p w14:paraId="5F1927DB" w14:textId="104240CE" w:rsidR="00434E90" w:rsidRPr="007D5DE4" w:rsidRDefault="009E64F2" w:rsidP="00611ED7">
      <w:pPr>
        <w:pStyle w:val="Heading3"/>
        <w:keepNext w:val="0"/>
        <w:keepLines w:val="0"/>
        <w:numPr>
          <w:ilvl w:val="0"/>
          <w:numId w:val="16"/>
        </w:numPr>
      </w:pPr>
      <w:r w:rsidRPr="007D5DE4">
        <w:t>Sample</w:t>
      </w:r>
      <w:r w:rsidR="00434E90" w:rsidRPr="007D5DE4">
        <w:t xml:space="preserve"> Submittals</w:t>
      </w:r>
      <w:r w:rsidRPr="007D5DE4">
        <w:t xml:space="preserve">: </w:t>
      </w:r>
    </w:p>
    <w:p w14:paraId="041C8265" w14:textId="54C32213" w:rsidR="00BC19E2" w:rsidRDefault="001A782B" w:rsidP="00611ED7">
      <w:pPr>
        <w:pStyle w:val="ListParagraph"/>
        <w:numPr>
          <w:ilvl w:val="0"/>
          <w:numId w:val="19"/>
        </w:numPr>
        <w:spacing w:before="0"/>
        <w:ind w:left="1208" w:hanging="357"/>
      </w:pPr>
      <w:r w:rsidRPr="007D5DE4">
        <w:t>S</w:t>
      </w:r>
      <w:r w:rsidR="00BC19E2">
        <w:t xml:space="preserve">hingles: </w:t>
      </w:r>
    </w:p>
    <w:p w14:paraId="0127B2E4" w14:textId="2DCF8E8B" w:rsidR="00434E90" w:rsidRPr="00E341C6" w:rsidRDefault="00BC19E2" w:rsidP="00611ED7">
      <w:pPr>
        <w:pStyle w:val="ListParagraph"/>
        <w:numPr>
          <w:ilvl w:val="0"/>
          <w:numId w:val="109"/>
        </w:numPr>
        <w:spacing w:before="0"/>
        <w:ind w:left="1797" w:hanging="357"/>
      </w:pPr>
      <w:bookmarkStart w:id="5" w:name="_Hlk229753541"/>
      <w:r w:rsidRPr="00E341C6">
        <w:t>O</w:t>
      </w:r>
      <w:r w:rsidR="003B1FEF" w:rsidRPr="00E341C6">
        <w:t xml:space="preserve">ne </w:t>
      </w:r>
      <w:r w:rsidR="001A782B" w:rsidRPr="00E341C6">
        <w:t xml:space="preserve">(1) </w:t>
      </w:r>
      <w:r w:rsidRPr="00E341C6">
        <w:t xml:space="preserve">full sample board showing the range of colors and profiles available.  </w:t>
      </w:r>
    </w:p>
    <w:p w14:paraId="66A649E6" w14:textId="059A4EC2" w:rsidR="00434E90" w:rsidRPr="00E341C6" w:rsidRDefault="00BC19E2" w:rsidP="00611ED7">
      <w:pPr>
        <w:pStyle w:val="ListParagraph"/>
        <w:numPr>
          <w:ilvl w:val="0"/>
          <w:numId w:val="109"/>
        </w:numPr>
        <w:ind w:left="1797" w:hanging="357"/>
      </w:pPr>
      <w:bookmarkStart w:id="6" w:name="_Hlk229753583"/>
      <w:bookmarkEnd w:id="5"/>
      <w:r w:rsidRPr="00E341C6">
        <w:t>O</w:t>
      </w:r>
      <w:r w:rsidR="001429B7" w:rsidRPr="00E341C6">
        <w:t>ne</w:t>
      </w:r>
      <w:r w:rsidR="00434E90" w:rsidRPr="00E341C6">
        <w:t xml:space="preserve"> (</w:t>
      </w:r>
      <w:r w:rsidR="001429B7" w:rsidRPr="00E341C6">
        <w:t>1</w:t>
      </w:r>
      <w:r w:rsidR="00434E90" w:rsidRPr="00E341C6">
        <w:t>) full sized field shingle of the specified profile and color</w:t>
      </w:r>
      <w:r w:rsidRPr="00E341C6">
        <w:t>.</w:t>
      </w:r>
    </w:p>
    <w:bookmarkEnd w:id="6"/>
    <w:p w14:paraId="17BD998B" w14:textId="0E0DFAF8" w:rsidR="00BC19E2" w:rsidRPr="007D5DE4" w:rsidRDefault="00BC19E2" w:rsidP="00611ED7">
      <w:pPr>
        <w:pStyle w:val="ListParagraph"/>
        <w:numPr>
          <w:ilvl w:val="0"/>
          <w:numId w:val="19"/>
        </w:numPr>
        <w:ind w:left="1208" w:hanging="357"/>
      </w:pPr>
      <w:r>
        <w:t>Underlayments:</w:t>
      </w:r>
    </w:p>
    <w:p w14:paraId="5B5239A6" w14:textId="1712E9B4" w:rsidR="00BC19E2" w:rsidRDefault="00BC19E2" w:rsidP="00611ED7">
      <w:pPr>
        <w:pStyle w:val="ListParagraph"/>
        <w:numPr>
          <w:ilvl w:val="0"/>
          <w:numId w:val="110"/>
        </w:numPr>
        <w:ind w:left="1797" w:hanging="357"/>
      </w:pPr>
      <w:r>
        <w:t>O</w:t>
      </w:r>
      <w:r w:rsidR="003B1FEF" w:rsidRPr="007D5DE4">
        <w:t>ne (1)</w:t>
      </w:r>
      <w:r w:rsidR="001A782B" w:rsidRPr="007D5DE4">
        <w:t>,</w:t>
      </w:r>
      <w:r w:rsidR="003B1FEF" w:rsidRPr="007D5DE4">
        <w:t xml:space="preserve"> </w:t>
      </w:r>
      <w:r w:rsidR="00942891" w:rsidRPr="007D5DE4">
        <w:t>1</w:t>
      </w:r>
      <w:r w:rsidR="002F320B">
        <w:t>2”</w:t>
      </w:r>
      <w:r w:rsidR="003B1FEF" w:rsidRPr="007D5DE4">
        <w:t xml:space="preserve"> by </w:t>
      </w:r>
      <w:r w:rsidR="002F320B">
        <w:t>12”</w:t>
      </w:r>
      <w:r w:rsidR="00942891" w:rsidRPr="007D5DE4">
        <w:t>’</w:t>
      </w:r>
      <w:r w:rsidR="001A782B" w:rsidRPr="007D5DE4">
        <w:t xml:space="preserve"> (</w:t>
      </w:r>
      <w:r w:rsidR="00942891" w:rsidRPr="007D5DE4">
        <w:t>3</w:t>
      </w:r>
      <w:r w:rsidR="001A782B" w:rsidRPr="007D5DE4">
        <w:t xml:space="preserve">00mm by </w:t>
      </w:r>
      <w:r w:rsidR="00942891" w:rsidRPr="007D5DE4">
        <w:t>3</w:t>
      </w:r>
      <w:r w:rsidR="001A782B" w:rsidRPr="007D5DE4">
        <w:t>00mm)</w:t>
      </w:r>
      <w:r w:rsidR="003B1FEF" w:rsidRPr="007D5DE4">
        <w:t xml:space="preserve"> sample of </w:t>
      </w:r>
      <w:r>
        <w:t xml:space="preserve">synthetic underlayment specified. </w:t>
      </w:r>
    </w:p>
    <w:p w14:paraId="7F76F693" w14:textId="55511F5D" w:rsidR="00BC19E2" w:rsidRDefault="00BC19E2" w:rsidP="00611ED7">
      <w:pPr>
        <w:pStyle w:val="ListParagraph"/>
        <w:numPr>
          <w:ilvl w:val="0"/>
          <w:numId w:val="110"/>
        </w:numPr>
        <w:ind w:left="1797" w:hanging="357"/>
      </w:pPr>
      <w:r>
        <w:t>O</w:t>
      </w:r>
      <w:r w:rsidRPr="007D5DE4">
        <w:t>ne (1), 1</w:t>
      </w:r>
      <w:r w:rsidR="002F320B">
        <w:t>2”</w:t>
      </w:r>
      <w:r w:rsidRPr="007D5DE4">
        <w:t xml:space="preserve"> by 1</w:t>
      </w:r>
      <w:r w:rsidR="002F320B">
        <w:t>2”</w:t>
      </w:r>
      <w:r w:rsidRPr="007D5DE4">
        <w:t xml:space="preserve"> (300mm by 300mm) sample of </w:t>
      </w:r>
      <w:r>
        <w:t xml:space="preserve">waterproofing underlayment specified. </w:t>
      </w:r>
    </w:p>
    <w:p w14:paraId="3FD5AC29" w14:textId="6D61EFFA" w:rsidR="00BC19E2" w:rsidRDefault="00BC19E2" w:rsidP="00611ED7">
      <w:pPr>
        <w:pStyle w:val="ListParagraph"/>
        <w:numPr>
          <w:ilvl w:val="0"/>
          <w:numId w:val="19"/>
        </w:numPr>
        <w:ind w:left="1208" w:hanging="357"/>
      </w:pPr>
      <w:r>
        <w:t xml:space="preserve">Fasteners </w:t>
      </w:r>
      <w:r w:rsidR="003E0457">
        <w:t>and</w:t>
      </w:r>
      <w:r>
        <w:t xml:space="preserve"> Sealant</w:t>
      </w:r>
      <w:r w:rsidR="00A47DC4">
        <w:t xml:space="preserve"> Samples</w:t>
      </w:r>
      <w:r>
        <w:t>:</w:t>
      </w:r>
    </w:p>
    <w:p w14:paraId="5FB09018" w14:textId="6A0A4591" w:rsidR="00BC19E2" w:rsidRDefault="00376E08" w:rsidP="00611ED7">
      <w:pPr>
        <w:pStyle w:val="ListParagraph"/>
        <w:numPr>
          <w:ilvl w:val="0"/>
          <w:numId w:val="111"/>
        </w:numPr>
        <w:ind w:left="1797" w:hanging="357"/>
      </w:pPr>
      <w:bookmarkStart w:id="7" w:name="_Hlk230006019"/>
      <w:r>
        <w:t xml:space="preserve">Five </w:t>
      </w:r>
      <w:r w:rsidR="00D51B01" w:rsidRPr="007D5DE4">
        <w:t>(</w:t>
      </w:r>
      <w:r w:rsidR="00942891" w:rsidRPr="007D5DE4">
        <w:t>5</w:t>
      </w:r>
      <w:r w:rsidR="00D51B01" w:rsidRPr="007D5DE4">
        <w:t xml:space="preserve">) </w:t>
      </w:r>
      <w:r w:rsidR="00BC19E2">
        <w:t xml:space="preserve">fasteners </w:t>
      </w:r>
      <w:r w:rsidR="00724EFD">
        <w:t xml:space="preserve">of each fastener type specified, including for </w:t>
      </w:r>
      <w:r w:rsidR="00BC19E2">
        <w:t>starter</w:t>
      </w:r>
      <w:r w:rsidR="00724EFD">
        <w:t>/</w:t>
      </w:r>
      <w:r w:rsidR="00BC19E2">
        <w:t>field shingles</w:t>
      </w:r>
      <w:r w:rsidR="00724EFD">
        <w:t xml:space="preserve">, hip and ridge shingles and flashings. </w:t>
      </w:r>
    </w:p>
    <w:p w14:paraId="0E7354D1" w14:textId="641A9E60" w:rsidR="003B1FEF" w:rsidRDefault="00376E08" w:rsidP="00611ED7">
      <w:pPr>
        <w:pStyle w:val="ListParagraph"/>
        <w:numPr>
          <w:ilvl w:val="0"/>
          <w:numId w:val="111"/>
        </w:numPr>
        <w:ind w:left="1797" w:hanging="357"/>
      </w:pPr>
      <w:r>
        <w:t xml:space="preserve">One </w:t>
      </w:r>
      <w:r w:rsidR="003B1FEF" w:rsidRPr="007D5DE4">
        <w:t>(1) cartridge</w:t>
      </w:r>
      <w:r w:rsidR="00724EFD">
        <w:t xml:space="preserve"> </w:t>
      </w:r>
      <w:r w:rsidR="003B1FEF" w:rsidRPr="007D5DE4">
        <w:t xml:space="preserve">of sealant </w:t>
      </w:r>
      <w:r w:rsidR="002F31AD" w:rsidRPr="007D5DE4">
        <w:t>or</w:t>
      </w:r>
      <w:r w:rsidR="003B1FEF" w:rsidRPr="007D5DE4">
        <w:t xml:space="preserve"> adhesive approved by</w:t>
      </w:r>
      <w:r w:rsidR="00724EFD">
        <w:t xml:space="preserve"> the</w:t>
      </w:r>
      <w:r w:rsidR="003B1FEF" w:rsidRPr="007D5DE4">
        <w:t xml:space="preserve"> </w:t>
      </w:r>
      <w:r w:rsidR="00724EFD">
        <w:t>roofing</w:t>
      </w:r>
      <w:r w:rsidR="003B1FEF" w:rsidRPr="007D5DE4">
        <w:t xml:space="preserve"> manufacturer.  </w:t>
      </w:r>
    </w:p>
    <w:bookmarkEnd w:id="7"/>
    <w:p w14:paraId="2035BDAF" w14:textId="17FC07C9" w:rsidR="00322B66" w:rsidRDefault="00322B66" w:rsidP="00611ED7">
      <w:pPr>
        <w:pStyle w:val="ListParagraph"/>
        <w:numPr>
          <w:ilvl w:val="0"/>
          <w:numId w:val="19"/>
        </w:numPr>
        <w:spacing w:after="0"/>
        <w:ind w:left="1208" w:hanging="357"/>
      </w:pPr>
      <w:r>
        <w:t xml:space="preserve">Flashings </w:t>
      </w:r>
      <w:r w:rsidR="003E0457">
        <w:t>and</w:t>
      </w:r>
      <w:r>
        <w:t xml:space="preserve"> Accessor</w:t>
      </w:r>
      <w:r w:rsidR="00A47DC4">
        <w:t>y Samples</w:t>
      </w:r>
      <w:r>
        <w:t>:</w:t>
      </w:r>
    </w:p>
    <w:p w14:paraId="18967B59" w14:textId="00A30F7D" w:rsidR="00BA0959" w:rsidRPr="00BA0959" w:rsidRDefault="00BA0959" w:rsidP="00611ED7">
      <w:pPr>
        <w:rPr>
          <w:vanish/>
          <w:color w:val="C00000"/>
        </w:rPr>
      </w:pPr>
      <w:r>
        <w:rPr>
          <w:vanish/>
          <w:color w:val="C00000"/>
        </w:rPr>
        <w:t xml:space="preserve">SPECIFIER NOTE: Delete ridge vent and snow </w:t>
      </w:r>
      <w:r w:rsidR="00232A94">
        <w:rPr>
          <w:vanish/>
          <w:color w:val="C00000"/>
        </w:rPr>
        <w:t>guard requirements</w:t>
      </w:r>
      <w:r>
        <w:rPr>
          <w:vanish/>
          <w:color w:val="C00000"/>
        </w:rPr>
        <w:t xml:space="preserve"> if not </w:t>
      </w:r>
      <w:r w:rsidR="00232A94">
        <w:rPr>
          <w:vanish/>
          <w:color w:val="C00000"/>
        </w:rPr>
        <w:t xml:space="preserve">related to this </w:t>
      </w:r>
      <w:r w:rsidR="007B1BF2">
        <w:rPr>
          <w:vanish/>
          <w:color w:val="C00000"/>
        </w:rPr>
        <w:t>S</w:t>
      </w:r>
      <w:r w:rsidR="00232A94">
        <w:rPr>
          <w:vanish/>
          <w:color w:val="C00000"/>
        </w:rPr>
        <w:t>ection.</w:t>
      </w:r>
    </w:p>
    <w:p w14:paraId="63BB09D2" w14:textId="4F832ABA" w:rsidR="002977FA" w:rsidRPr="007D5DE4" w:rsidRDefault="00376E08" w:rsidP="00611ED7">
      <w:pPr>
        <w:pStyle w:val="ListParagraph"/>
        <w:numPr>
          <w:ilvl w:val="0"/>
          <w:numId w:val="112"/>
        </w:numPr>
        <w:spacing w:before="0"/>
        <w:ind w:left="1797" w:hanging="357"/>
      </w:pPr>
      <w:r>
        <w:t>One</w:t>
      </w:r>
      <w:r w:rsidR="001A782B" w:rsidRPr="007D5DE4">
        <w:t xml:space="preserve"> (1), 4” by 4” (100mm by 100mm) sample</w:t>
      </w:r>
      <w:r w:rsidR="00E25674" w:rsidRPr="007D5DE4">
        <w:t xml:space="preserve"> of the flashing materials specified.</w:t>
      </w:r>
    </w:p>
    <w:p w14:paraId="7306119F" w14:textId="1871A028" w:rsidR="00322B66" w:rsidRDefault="00376E08" w:rsidP="00611ED7">
      <w:pPr>
        <w:pStyle w:val="ListParagraph"/>
        <w:numPr>
          <w:ilvl w:val="0"/>
          <w:numId w:val="112"/>
        </w:numPr>
        <w:ind w:left="1797" w:hanging="357"/>
      </w:pPr>
      <w:r>
        <w:t>One</w:t>
      </w:r>
      <w:r w:rsidR="00942891" w:rsidRPr="007D5DE4">
        <w:t xml:space="preserve"> (1), 1</w:t>
      </w:r>
      <w:r w:rsidR="002F320B">
        <w:t>2”</w:t>
      </w:r>
      <w:r w:rsidR="00942891" w:rsidRPr="007D5DE4">
        <w:t xml:space="preserve"> (300mm) </w:t>
      </w:r>
      <w:r w:rsidR="00BE1A4E" w:rsidRPr="007D5DE4">
        <w:t>sample length of the eaves drip edge</w:t>
      </w:r>
      <w:r w:rsidR="00322B66">
        <w:t>.</w:t>
      </w:r>
    </w:p>
    <w:p w14:paraId="6E9E6FCB" w14:textId="0579F28A" w:rsidR="00322B66" w:rsidRDefault="00376E08" w:rsidP="00611ED7">
      <w:pPr>
        <w:pStyle w:val="ListParagraph"/>
        <w:numPr>
          <w:ilvl w:val="0"/>
          <w:numId w:val="112"/>
        </w:numPr>
        <w:ind w:left="1797" w:hanging="357"/>
      </w:pPr>
      <w:r>
        <w:t>One</w:t>
      </w:r>
      <w:r w:rsidR="00322B66" w:rsidRPr="007D5DE4">
        <w:t xml:space="preserve"> (1), 1</w:t>
      </w:r>
      <w:r w:rsidR="002F320B">
        <w:t>2”</w:t>
      </w:r>
      <w:r w:rsidR="00322B66" w:rsidRPr="007D5DE4">
        <w:t xml:space="preserve"> (300mm) sample length of the </w:t>
      </w:r>
      <w:r w:rsidR="00322B66">
        <w:t>rake</w:t>
      </w:r>
      <w:r w:rsidR="00322B66" w:rsidRPr="007D5DE4">
        <w:t xml:space="preserve"> drip edge</w:t>
      </w:r>
      <w:r w:rsidR="00322B66">
        <w:t xml:space="preserve">. </w:t>
      </w:r>
    </w:p>
    <w:p w14:paraId="03D33075" w14:textId="5A660A5F" w:rsidR="00FD2DAC" w:rsidRPr="007D5DE4" w:rsidRDefault="00376E08" w:rsidP="00611ED7">
      <w:pPr>
        <w:pStyle w:val="ListParagraph"/>
        <w:numPr>
          <w:ilvl w:val="0"/>
          <w:numId w:val="112"/>
        </w:numPr>
        <w:ind w:left="1797" w:hanging="357"/>
      </w:pPr>
      <w:r>
        <w:t>[One</w:t>
      </w:r>
      <w:r w:rsidR="00FD2DAC" w:rsidRPr="007D5DE4">
        <w:t xml:space="preserve"> (1),</w:t>
      </w:r>
      <w:r>
        <w:t>1</w:t>
      </w:r>
      <w:r w:rsidR="002F320B">
        <w:t>2”</w:t>
      </w:r>
      <w:r w:rsidR="00FD2DAC" w:rsidRPr="007D5DE4">
        <w:t xml:space="preserve"> (</w:t>
      </w:r>
      <w:r>
        <w:t>3</w:t>
      </w:r>
      <w:r w:rsidR="00FD2DAC" w:rsidRPr="007D5DE4">
        <w:t>00mm) sample of the shingle-over ridge vent specified.</w:t>
      </w:r>
      <w:r>
        <w:t>]</w:t>
      </w:r>
      <w:r w:rsidR="00FD2DAC" w:rsidRPr="007D5DE4">
        <w:t xml:space="preserve"> </w:t>
      </w:r>
    </w:p>
    <w:p w14:paraId="7428B461" w14:textId="1DB0EBD8" w:rsidR="00FD2DAC" w:rsidRPr="007D5DE4" w:rsidRDefault="00376E08" w:rsidP="00611ED7">
      <w:pPr>
        <w:pStyle w:val="ListParagraph"/>
        <w:numPr>
          <w:ilvl w:val="0"/>
          <w:numId w:val="112"/>
        </w:numPr>
        <w:ind w:left="1797" w:hanging="357"/>
      </w:pPr>
      <w:r>
        <w:t>[One</w:t>
      </w:r>
      <w:r w:rsidR="00942891" w:rsidRPr="007D5DE4">
        <w:t xml:space="preserve"> (1) snow guard</w:t>
      </w:r>
      <w:r w:rsidR="00A47DC4">
        <w:t xml:space="preserve"> specified</w:t>
      </w:r>
      <w:r w:rsidR="00942891" w:rsidRPr="007D5DE4">
        <w:t>.</w:t>
      </w:r>
      <w:r>
        <w:t>]</w:t>
      </w:r>
      <w:r w:rsidR="00942891" w:rsidRPr="007D5DE4">
        <w:t xml:space="preserve"> </w:t>
      </w:r>
    </w:p>
    <w:p w14:paraId="76AF5F0E" w14:textId="7AC9AF24" w:rsidR="00434E90" w:rsidRPr="007D5DE4" w:rsidRDefault="00434E90" w:rsidP="00611ED7">
      <w:pPr>
        <w:pStyle w:val="Heading3"/>
        <w:keepNext w:val="0"/>
        <w:keepLines w:val="0"/>
        <w:numPr>
          <w:ilvl w:val="0"/>
          <w:numId w:val="16"/>
        </w:numPr>
      </w:pPr>
      <w:r w:rsidRPr="007D5DE4">
        <w:t>Regulatory Submittals:</w:t>
      </w:r>
    </w:p>
    <w:p w14:paraId="31911EDB" w14:textId="70645881" w:rsidR="009E64F2" w:rsidRPr="007D5DE4" w:rsidRDefault="00322B66" w:rsidP="00611ED7">
      <w:pPr>
        <w:pStyle w:val="ListParagraph"/>
        <w:numPr>
          <w:ilvl w:val="0"/>
          <w:numId w:val="20"/>
        </w:numPr>
        <w:spacing w:before="0"/>
        <w:ind w:left="1208" w:hanging="357"/>
      </w:pPr>
      <w:r>
        <w:t>A</w:t>
      </w:r>
      <w:r w:rsidR="007A7A3B" w:rsidRPr="007D5DE4">
        <w:t xml:space="preserve">ll current </w:t>
      </w:r>
      <w:r>
        <w:t>N</w:t>
      </w:r>
      <w:r w:rsidR="007A7A3B" w:rsidRPr="007D5DE4">
        <w:t xml:space="preserve">ational </w:t>
      </w:r>
      <w:r>
        <w:t>E</w:t>
      </w:r>
      <w:r w:rsidR="007A7A3B" w:rsidRPr="007D5DE4">
        <w:t xml:space="preserve">valuation </w:t>
      </w:r>
      <w:r>
        <w:t>R</w:t>
      </w:r>
      <w:r w:rsidR="007A7A3B" w:rsidRPr="007D5DE4">
        <w:t xml:space="preserve">eports </w:t>
      </w:r>
      <w:r w:rsidR="001A782B" w:rsidRPr="007D5DE4">
        <w:t>for</w:t>
      </w:r>
      <w:r w:rsidR="003B5181">
        <w:t xml:space="preserve"> all</w:t>
      </w:r>
      <w:r w:rsidR="001A782B" w:rsidRPr="007D5DE4">
        <w:t xml:space="preserve"> product</w:t>
      </w:r>
      <w:r w:rsidR="003B5181">
        <w:t>s</w:t>
      </w:r>
      <w:r w:rsidR="001A782B" w:rsidRPr="007D5DE4">
        <w:t xml:space="preserve"> specified, </w:t>
      </w:r>
      <w:r w:rsidR="007A7A3B" w:rsidRPr="007D5DE4">
        <w:t xml:space="preserve">as </w:t>
      </w:r>
      <w:r w:rsidR="001A782B" w:rsidRPr="007D5DE4">
        <w:t xml:space="preserve">currently </w:t>
      </w:r>
      <w:r w:rsidR="007A7A3B" w:rsidRPr="007D5DE4">
        <w:t xml:space="preserve">listed on the websites of ANSI accredited third-party evaluators.  </w:t>
      </w:r>
    </w:p>
    <w:p w14:paraId="20B2F9E9" w14:textId="369E1055" w:rsidR="00C4354D" w:rsidRDefault="00322B66" w:rsidP="00611ED7">
      <w:pPr>
        <w:pStyle w:val="ListParagraph"/>
        <w:numPr>
          <w:ilvl w:val="0"/>
          <w:numId w:val="20"/>
        </w:numPr>
        <w:ind w:left="1208" w:hanging="357"/>
      </w:pPr>
      <w:bookmarkStart w:id="8" w:name="_Hlk230013520"/>
      <w:r>
        <w:t>A</w:t>
      </w:r>
      <w:r w:rsidR="001429B7" w:rsidRPr="007D5DE4">
        <w:t xml:space="preserve">ll current </w:t>
      </w:r>
      <w:r w:rsidR="002F31AD" w:rsidRPr="007D5DE4">
        <w:t xml:space="preserve">state issued </w:t>
      </w:r>
      <w:r>
        <w:t>Regional E</w:t>
      </w:r>
      <w:r w:rsidR="001429B7" w:rsidRPr="007D5DE4">
        <w:t xml:space="preserve">valuation </w:t>
      </w:r>
      <w:r>
        <w:t>R</w:t>
      </w:r>
      <w:r w:rsidR="001429B7" w:rsidRPr="007D5DE4">
        <w:t xml:space="preserve">eports </w:t>
      </w:r>
      <w:r w:rsidR="005265A5" w:rsidRPr="007D5DE4">
        <w:t xml:space="preserve">relevant to the </w:t>
      </w:r>
      <w:r w:rsidR="002F31AD" w:rsidRPr="007D5DE4">
        <w:t>project</w:t>
      </w:r>
      <w:r w:rsidR="005265A5" w:rsidRPr="007D5DE4">
        <w:t xml:space="preserve"> as listed on the website of the </w:t>
      </w:r>
      <w:r w:rsidR="00376E08">
        <w:t>A</w:t>
      </w:r>
      <w:r w:rsidR="005265A5" w:rsidRPr="007D5DE4">
        <w:t xml:space="preserve">uthority </w:t>
      </w:r>
      <w:r w:rsidR="00376E08">
        <w:t>H</w:t>
      </w:r>
      <w:r w:rsidR="005265A5" w:rsidRPr="007D5DE4">
        <w:t xml:space="preserve">aving </w:t>
      </w:r>
      <w:r w:rsidR="00376E08">
        <w:t>J</w:t>
      </w:r>
      <w:r w:rsidR="005265A5" w:rsidRPr="007D5DE4">
        <w:t>urisdiction</w:t>
      </w:r>
      <w:r w:rsidR="00376E08">
        <w:t xml:space="preserve"> (AHJ)</w:t>
      </w:r>
      <w:r w:rsidR="00B67D25">
        <w:t>.</w:t>
      </w:r>
    </w:p>
    <w:p w14:paraId="7F3CD3A2" w14:textId="301CBBA0" w:rsidR="001C4D90" w:rsidRDefault="00DD6AB6" w:rsidP="00611ED7">
      <w:pPr>
        <w:pStyle w:val="Heading3"/>
        <w:keepNext w:val="0"/>
        <w:keepLines w:val="0"/>
        <w:numPr>
          <w:ilvl w:val="0"/>
          <w:numId w:val="16"/>
        </w:numPr>
        <w:ind w:left="714" w:hanging="357"/>
      </w:pPr>
      <w:r>
        <w:t>Installer Qualifications</w:t>
      </w:r>
      <w:r w:rsidR="001C4D90">
        <w:t>:</w:t>
      </w:r>
    </w:p>
    <w:p w14:paraId="0C60EEFF" w14:textId="77777777" w:rsidR="001C4D90" w:rsidRDefault="001C4D90" w:rsidP="00611ED7">
      <w:pPr>
        <w:pStyle w:val="ListParagraph"/>
        <w:numPr>
          <w:ilvl w:val="0"/>
          <w:numId w:val="145"/>
        </w:numPr>
        <w:spacing w:before="0"/>
        <w:ind w:left="1208" w:hanging="357"/>
      </w:pPr>
      <w:r>
        <w:t>Submit a brief company history or letter documenting at least three (3) years of experience specializing in the installation of shingle roofing systems.</w:t>
      </w:r>
    </w:p>
    <w:p w14:paraId="4D7A5E21" w14:textId="6121D7BE" w:rsidR="001C4D90" w:rsidRDefault="00DD6AB6" w:rsidP="00611ED7">
      <w:pPr>
        <w:pStyle w:val="ListParagraph"/>
        <w:numPr>
          <w:ilvl w:val="0"/>
          <w:numId w:val="145"/>
        </w:numPr>
        <w:ind w:left="1208" w:hanging="357"/>
      </w:pPr>
      <w:r>
        <w:lastRenderedPageBreak/>
        <w:t xml:space="preserve">Submit a list of at least two (2) projects of a similar scope completed within the last three years, including project name, location, and date of completion. </w:t>
      </w:r>
    </w:p>
    <w:p w14:paraId="4586B37D" w14:textId="319BCB40" w:rsidR="00DD6AB6" w:rsidRDefault="00DD6AB6" w:rsidP="00611ED7">
      <w:pPr>
        <w:pStyle w:val="ListParagraph"/>
        <w:numPr>
          <w:ilvl w:val="0"/>
          <w:numId w:val="145"/>
        </w:numPr>
        <w:ind w:left="1208" w:hanging="357"/>
      </w:pPr>
      <w:r>
        <w:t xml:space="preserve">Submit a list of two (2) projects where the specified shingles were installed, or a signed letter of approval from the roofing manufacturer for this specific project. </w:t>
      </w:r>
    </w:p>
    <w:p w14:paraId="31491565" w14:textId="600E6BF5" w:rsidR="00DD6AB6" w:rsidRDefault="00DD6AB6" w:rsidP="00611ED7">
      <w:pPr>
        <w:pStyle w:val="ListParagraph"/>
        <w:numPr>
          <w:ilvl w:val="0"/>
          <w:numId w:val="145"/>
        </w:numPr>
        <w:ind w:left="1208" w:hanging="357"/>
      </w:pPr>
      <w:r>
        <w:t>[FORTIFIED</w:t>
      </w:r>
      <w:r>
        <w:rPr>
          <w:rFonts w:cs="Arial"/>
        </w:rPr>
        <w:t>™</w:t>
      </w:r>
      <w:r>
        <w:t xml:space="preserve"> Certification: Submit proof of current FORTIFIED </w:t>
      </w:r>
      <w:proofErr w:type="spellStart"/>
      <w:r>
        <w:t>Wise</w:t>
      </w:r>
      <w:r w:rsidR="00E174DC" w:rsidRPr="001D451B">
        <w:rPr>
          <w:rFonts w:ascii="Tahoma" w:hAnsi="Tahoma" w:cs="Tahoma"/>
          <w:color w:val="000000" w:themeColor="text1"/>
          <w:vertAlign w:val="superscript"/>
        </w:rPr>
        <w:t>TM</w:t>
      </w:r>
      <w:proofErr w:type="spellEnd"/>
      <w:r>
        <w:t xml:space="preserve"> Roofing Contractor status and the name of the Certified FORTIFIED</w:t>
      </w:r>
      <w:r>
        <w:rPr>
          <w:rFonts w:cs="Arial"/>
        </w:rPr>
        <w:t>™</w:t>
      </w:r>
      <w:r>
        <w:t xml:space="preserve"> Evaluator assigned to the project. Proof must be verifiable via the IBHS FORTIFIED</w:t>
      </w:r>
      <w:r>
        <w:rPr>
          <w:rFonts w:cs="Arial"/>
        </w:rPr>
        <w:t>™</w:t>
      </w:r>
      <w:r>
        <w:t xml:space="preserve"> Professional Directory.] </w:t>
      </w:r>
    </w:p>
    <w:bookmarkEnd w:id="8"/>
    <w:p w14:paraId="391511BF" w14:textId="683186F8" w:rsidR="00043C18" w:rsidRDefault="00C4354D" w:rsidP="00611ED7">
      <w:pPr>
        <w:pStyle w:val="Heading3"/>
        <w:keepNext w:val="0"/>
        <w:keepLines w:val="0"/>
        <w:numPr>
          <w:ilvl w:val="0"/>
          <w:numId w:val="16"/>
        </w:numPr>
      </w:pPr>
      <w:r w:rsidRPr="007D5DE4">
        <w:t>Shop Drawings</w:t>
      </w:r>
      <w:r w:rsidR="005265A5" w:rsidRPr="007D5DE4">
        <w:t xml:space="preserve">: </w:t>
      </w:r>
    </w:p>
    <w:p w14:paraId="2AE77E56" w14:textId="6CB03A71" w:rsidR="00043C18" w:rsidRDefault="00807FC1" w:rsidP="00611ED7">
      <w:pPr>
        <w:pStyle w:val="ListParagraph"/>
        <w:numPr>
          <w:ilvl w:val="0"/>
          <w:numId w:val="140"/>
        </w:numPr>
        <w:spacing w:before="0"/>
        <w:ind w:left="1208" w:hanging="357"/>
      </w:pPr>
      <w:r>
        <w:t>Provide d</w:t>
      </w:r>
      <w:r w:rsidR="00D51B01" w:rsidRPr="007D5DE4">
        <w:t>rawings indicating shingle layout</w:t>
      </w:r>
      <w:r w:rsidR="00FD2DAC" w:rsidRPr="007D5DE4">
        <w:t xml:space="preserve"> and pattern</w:t>
      </w:r>
      <w:r w:rsidR="00D51B01" w:rsidRPr="007D5DE4">
        <w:t>, method of attachment,</w:t>
      </w:r>
      <w:r w:rsidR="00475C74" w:rsidRPr="007D5DE4">
        <w:t xml:space="preserve"> layout of underlayments, profiles of rake and eaves drip edge, flashing colors, details of custom flashings.</w:t>
      </w:r>
    </w:p>
    <w:p w14:paraId="77067129" w14:textId="679510E2" w:rsidR="00043C18" w:rsidRDefault="00EE2CA1" w:rsidP="00611ED7">
      <w:pPr>
        <w:pStyle w:val="Heading3"/>
        <w:keepNext w:val="0"/>
        <w:keepLines w:val="0"/>
        <w:numPr>
          <w:ilvl w:val="0"/>
          <w:numId w:val="16"/>
        </w:numPr>
      </w:pPr>
      <w:r w:rsidRPr="007D5DE4">
        <w:t xml:space="preserve">Warranty: </w:t>
      </w:r>
    </w:p>
    <w:p w14:paraId="4CA065D2" w14:textId="6991AD47" w:rsidR="00043C18" w:rsidRDefault="00EE2CA1" w:rsidP="00611ED7">
      <w:pPr>
        <w:pStyle w:val="ListParagraph"/>
        <w:numPr>
          <w:ilvl w:val="0"/>
          <w:numId w:val="141"/>
        </w:numPr>
        <w:spacing w:before="0"/>
        <w:ind w:left="1208" w:hanging="357"/>
      </w:pPr>
      <w:r>
        <w:t xml:space="preserve">Provide a sample copy of the roofing manufacturer’s warranty for approval, include </w:t>
      </w:r>
      <w:r w:rsidR="00807FC1">
        <w:t xml:space="preserve">signed </w:t>
      </w:r>
      <w:r>
        <w:t xml:space="preserve">indication of which maximum wind speed provision will be provided. </w:t>
      </w:r>
    </w:p>
    <w:p w14:paraId="08D7A9BB" w14:textId="3C91D86F" w:rsidR="00372E43" w:rsidRDefault="00372E43" w:rsidP="00611ED7">
      <w:pPr>
        <w:pStyle w:val="Heading3"/>
        <w:keepNext w:val="0"/>
        <w:keepLines w:val="0"/>
        <w:numPr>
          <w:ilvl w:val="0"/>
          <w:numId w:val="16"/>
        </w:numPr>
      </w:pPr>
      <w:r>
        <w:t>Closeout Submittals:</w:t>
      </w:r>
    </w:p>
    <w:p w14:paraId="4230E6D8" w14:textId="3A52E7E4" w:rsidR="00372E43" w:rsidRPr="00372E43" w:rsidRDefault="00372E43" w:rsidP="00611ED7">
      <w:pPr>
        <w:rPr>
          <w:vanish/>
          <w:color w:val="C00000"/>
        </w:rPr>
      </w:pPr>
      <w:r w:rsidRPr="00372E43">
        <w:rPr>
          <w:vanish/>
          <w:color w:val="C00000"/>
        </w:rPr>
        <w:t>SPECIFIER: NOTE: Retain bracketed requirement if the project is seeking</w:t>
      </w:r>
      <w:r>
        <w:rPr>
          <w:vanish/>
          <w:color w:val="C00000"/>
        </w:rPr>
        <w:t xml:space="preserve"> an</w:t>
      </w:r>
      <w:r w:rsidRPr="00372E43">
        <w:rPr>
          <w:vanish/>
          <w:color w:val="C00000"/>
        </w:rPr>
        <w:t xml:space="preserve"> IBHS FORTIFIED Home</w:t>
      </w:r>
      <w:r w:rsidRPr="00372E43">
        <w:rPr>
          <w:vanish/>
          <w:color w:val="C00000"/>
          <w:vertAlign w:val="superscript"/>
        </w:rPr>
        <w:t xml:space="preserve">TM </w:t>
      </w:r>
      <w:r w:rsidRPr="00372E43">
        <w:rPr>
          <w:vanish/>
          <w:color w:val="C00000"/>
        </w:rPr>
        <w:t>designation.</w:t>
      </w:r>
      <w:r>
        <w:rPr>
          <w:vanish/>
          <w:color w:val="C00000"/>
        </w:rPr>
        <w:t xml:space="preserve"> This certificate is required for the owner to apply for insurance premium credits.</w:t>
      </w:r>
      <w:r w:rsidRPr="00372E43">
        <w:rPr>
          <w:vanish/>
          <w:color w:val="C00000"/>
          <w:vertAlign w:val="superscript"/>
        </w:rPr>
        <w:t xml:space="preserve"> </w:t>
      </w:r>
    </w:p>
    <w:p w14:paraId="721EF7B4" w14:textId="753AA6B2" w:rsidR="00DD6091" w:rsidRDefault="00EE2CA1" w:rsidP="00611ED7">
      <w:pPr>
        <w:pStyle w:val="ListParagraph"/>
        <w:numPr>
          <w:ilvl w:val="0"/>
          <w:numId w:val="146"/>
        </w:numPr>
        <w:spacing w:before="0" w:after="0"/>
        <w:ind w:left="1208" w:hanging="357"/>
      </w:pPr>
      <w:r w:rsidRPr="007D5DE4">
        <w:t xml:space="preserve">A </w:t>
      </w:r>
      <w:r>
        <w:t xml:space="preserve">final signed warranty in the Owner’s name to be provided at the </w:t>
      </w:r>
      <w:r w:rsidR="004D5FF7">
        <w:t>P</w:t>
      </w:r>
      <w:r>
        <w:t xml:space="preserve">roject </w:t>
      </w:r>
      <w:r w:rsidR="004D5FF7">
        <w:t>C</w:t>
      </w:r>
      <w:r>
        <w:t>loseout.</w:t>
      </w:r>
      <w:r w:rsidRPr="007D5DE4">
        <w:t xml:space="preserve"> </w:t>
      </w:r>
    </w:p>
    <w:p w14:paraId="6C3FB78B" w14:textId="76469DB9" w:rsidR="00AC619A" w:rsidRDefault="00DD6091" w:rsidP="00611ED7">
      <w:pPr>
        <w:pStyle w:val="ListParagraph"/>
        <w:numPr>
          <w:ilvl w:val="0"/>
          <w:numId w:val="146"/>
        </w:numPr>
        <w:spacing w:after="0"/>
        <w:ind w:left="1208" w:hanging="357"/>
      </w:pPr>
      <w:r>
        <w:t>[</w:t>
      </w:r>
      <w:r w:rsidR="00232A94">
        <w:t>A the official</w:t>
      </w:r>
      <w:r w:rsidR="00D404D3">
        <w:t xml:space="preserve">, site specific </w:t>
      </w:r>
      <w:r>
        <w:t>FORTIFIED</w:t>
      </w:r>
      <w:r w:rsidR="00D404D3">
        <w:rPr>
          <w:rFonts w:cs="Arial"/>
        </w:rPr>
        <w:t>™</w:t>
      </w:r>
      <w:r>
        <w:t xml:space="preserve"> Designation Certificate issued by IBHS at Project Closeout.</w:t>
      </w:r>
      <w:r w:rsidR="00372E43">
        <w:t xml:space="preserve"> The designation shall be verifiable via the IBHS FORTIFIED</w:t>
      </w:r>
      <w:r w:rsidR="00372E43">
        <w:rPr>
          <w:rFonts w:cs="Arial"/>
        </w:rPr>
        <w:t>™</w:t>
      </w:r>
      <w:r w:rsidR="00372E43">
        <w:t xml:space="preserve"> Property Lookup registry.]</w:t>
      </w:r>
    </w:p>
    <w:p w14:paraId="6371376B" w14:textId="5117B147" w:rsidR="00AC619A" w:rsidRPr="007D5DE4" w:rsidRDefault="00AC619A" w:rsidP="00611ED7">
      <w:pPr>
        <w:pStyle w:val="Heading2"/>
      </w:pPr>
      <w:r w:rsidRPr="007D5DE4">
        <w:t>1.</w:t>
      </w:r>
      <w:r w:rsidR="00043C18">
        <w:t>5</w:t>
      </w:r>
      <w:r w:rsidRPr="007D5DE4">
        <w:tab/>
      </w:r>
      <w:r>
        <w:t xml:space="preserve">MAINTENANCE MATERIAL </w:t>
      </w:r>
      <w:r w:rsidRPr="007D5DE4">
        <w:t>SUBMITTALS</w:t>
      </w:r>
      <w:r>
        <w:t xml:space="preserve"> </w:t>
      </w:r>
    </w:p>
    <w:p w14:paraId="096801AE" w14:textId="1E7BD813" w:rsidR="00AC619A" w:rsidRPr="000833B3" w:rsidRDefault="00854F86" w:rsidP="00611ED7">
      <w:pPr>
        <w:rPr>
          <w:vanish/>
          <w:color w:val="C00000"/>
        </w:rPr>
      </w:pPr>
      <w:r w:rsidRPr="000833B3">
        <w:rPr>
          <w:vanish/>
          <w:color w:val="C00000"/>
        </w:rPr>
        <w:t xml:space="preserve">SPECIFIER </w:t>
      </w:r>
      <w:r w:rsidR="00AC619A" w:rsidRPr="000833B3">
        <w:rPr>
          <w:vanish/>
          <w:color w:val="C00000"/>
        </w:rPr>
        <w:t xml:space="preserve">NOTE: Delete if not required. This ensures the Owner has matching material for future repairs.   </w:t>
      </w:r>
    </w:p>
    <w:p w14:paraId="761522B6" w14:textId="675E0418" w:rsidR="00AC619A" w:rsidRDefault="00AC619A" w:rsidP="00A04BB0">
      <w:pPr>
        <w:pStyle w:val="Heading3"/>
        <w:keepNext w:val="0"/>
        <w:keepLines w:val="0"/>
        <w:numPr>
          <w:ilvl w:val="0"/>
          <w:numId w:val="137"/>
        </w:numPr>
        <w:spacing w:after="120"/>
        <w:ind w:left="714" w:hanging="357"/>
      </w:pPr>
      <w:r w:rsidRPr="00AC619A">
        <w:t>Extra Material: Provide [one (1) unopened bundle] of shingles of each color and profile specified.</w:t>
      </w:r>
    </w:p>
    <w:p w14:paraId="6CA0D69B" w14:textId="0292E672" w:rsidR="00043C18" w:rsidRDefault="00043C18" w:rsidP="00A04BB0">
      <w:pPr>
        <w:pStyle w:val="Heading3"/>
        <w:keepNext w:val="0"/>
        <w:keepLines w:val="0"/>
        <w:numPr>
          <w:ilvl w:val="0"/>
          <w:numId w:val="137"/>
        </w:numPr>
        <w:spacing w:after="120"/>
        <w:ind w:left="714" w:hanging="357"/>
      </w:pPr>
      <w:r>
        <w:t xml:space="preserve">Label with project identification. </w:t>
      </w:r>
    </w:p>
    <w:p w14:paraId="664FAA46" w14:textId="7415B945" w:rsidR="00043C18" w:rsidRPr="00043C18" w:rsidRDefault="00043C18" w:rsidP="00A04BB0">
      <w:pPr>
        <w:pStyle w:val="Heading3"/>
        <w:keepNext w:val="0"/>
        <w:keepLines w:val="0"/>
        <w:numPr>
          <w:ilvl w:val="0"/>
          <w:numId w:val="137"/>
        </w:numPr>
        <w:spacing w:after="120"/>
        <w:ind w:left="714" w:hanging="357"/>
      </w:pPr>
      <w:r>
        <w:t>Deliver to Owner and store at the project site as directed.</w:t>
      </w:r>
    </w:p>
    <w:p w14:paraId="7783EFEC" w14:textId="266BA712" w:rsidR="00A8770E" w:rsidRPr="007D5DE4" w:rsidRDefault="00405357" w:rsidP="00611ED7">
      <w:pPr>
        <w:pStyle w:val="Heading2"/>
      </w:pPr>
      <w:r w:rsidRPr="007D5DE4">
        <w:t>1.</w:t>
      </w:r>
      <w:r w:rsidR="00043C18">
        <w:t>6</w:t>
      </w:r>
      <w:r w:rsidRPr="007D5DE4">
        <w:tab/>
      </w:r>
      <w:r w:rsidR="00A8770E" w:rsidRPr="007D5DE4">
        <w:t>QUALITY ASSURANCE</w:t>
      </w:r>
    </w:p>
    <w:p w14:paraId="54A446AE" w14:textId="30E84B95" w:rsidR="00A8770E" w:rsidRPr="000833B3" w:rsidRDefault="00854F86" w:rsidP="00611ED7">
      <w:pPr>
        <w:rPr>
          <w:vanish/>
          <w:color w:val="C00000"/>
        </w:rPr>
      </w:pPr>
      <w:bookmarkStart w:id="9" w:name="_Hlk230010418"/>
      <w:r w:rsidRPr="000833B3">
        <w:rPr>
          <w:vanish/>
          <w:color w:val="C00000"/>
        </w:rPr>
        <w:t xml:space="preserve">SPECIFIER </w:t>
      </w:r>
      <w:r w:rsidR="00A8770E" w:rsidRPr="000833B3">
        <w:rPr>
          <w:vanish/>
          <w:color w:val="C00000"/>
        </w:rPr>
        <w:t xml:space="preserve">NOTE: </w:t>
      </w:r>
      <w:r w:rsidR="00E772CD">
        <w:rPr>
          <w:vanish/>
          <w:color w:val="C00000"/>
        </w:rPr>
        <w:t xml:space="preserve">Add or delete </w:t>
      </w:r>
      <w:r w:rsidR="003D7C17" w:rsidRPr="000833B3">
        <w:rPr>
          <w:vanish/>
          <w:color w:val="C00000"/>
        </w:rPr>
        <w:t>quality assurance requirements</w:t>
      </w:r>
      <w:r w:rsidR="00E772CD">
        <w:rPr>
          <w:vanish/>
          <w:color w:val="C00000"/>
        </w:rPr>
        <w:t xml:space="preserve"> related to this </w:t>
      </w:r>
      <w:r w:rsidR="007B1BF2">
        <w:rPr>
          <w:vanish/>
          <w:color w:val="C00000"/>
        </w:rPr>
        <w:t>S</w:t>
      </w:r>
      <w:r w:rsidR="00E772CD">
        <w:rPr>
          <w:vanish/>
          <w:color w:val="C00000"/>
        </w:rPr>
        <w:t>ection</w:t>
      </w:r>
      <w:r w:rsidR="003D7C17" w:rsidRPr="000833B3">
        <w:rPr>
          <w:vanish/>
          <w:color w:val="C00000"/>
        </w:rPr>
        <w:t>.</w:t>
      </w:r>
      <w:r w:rsidR="00E772CD">
        <w:rPr>
          <w:vanish/>
          <w:color w:val="C00000"/>
        </w:rPr>
        <w:t xml:space="preserve"> If an</w:t>
      </w:r>
      <w:r w:rsidR="00E772CD" w:rsidRPr="00372E43">
        <w:rPr>
          <w:vanish/>
          <w:color w:val="C00000"/>
        </w:rPr>
        <w:t xml:space="preserve"> IBHS FORTIFIED Home</w:t>
      </w:r>
      <w:r w:rsidR="00E772CD" w:rsidRPr="00372E43">
        <w:rPr>
          <w:vanish/>
          <w:color w:val="C00000"/>
          <w:vertAlign w:val="superscript"/>
        </w:rPr>
        <w:t xml:space="preserve">TM </w:t>
      </w:r>
      <w:r w:rsidR="00E772CD" w:rsidRPr="00372E43">
        <w:rPr>
          <w:vanish/>
          <w:color w:val="C00000"/>
        </w:rPr>
        <w:t>designation</w:t>
      </w:r>
      <w:r w:rsidR="00E772CD">
        <w:rPr>
          <w:vanish/>
          <w:color w:val="C00000"/>
        </w:rPr>
        <w:t xml:space="preserve"> is required, contractor must be FORTIFIED Wise</w:t>
      </w:r>
      <w:r w:rsidR="00E174DC" w:rsidRPr="00372E43">
        <w:rPr>
          <w:vanish/>
          <w:color w:val="C00000"/>
          <w:vertAlign w:val="superscript"/>
        </w:rPr>
        <w:t>TM</w:t>
      </w:r>
      <w:r w:rsidR="00E772CD">
        <w:rPr>
          <w:vanish/>
          <w:color w:val="C00000"/>
        </w:rPr>
        <w:t xml:space="preserve"> certified</w:t>
      </w:r>
      <w:r w:rsidR="001E2337">
        <w:rPr>
          <w:vanish/>
          <w:color w:val="C00000"/>
        </w:rPr>
        <w:t>;</w:t>
      </w:r>
      <w:r w:rsidR="00E772CD">
        <w:rPr>
          <w:vanish/>
          <w:color w:val="C00000"/>
        </w:rPr>
        <w:t xml:space="preserve"> </w:t>
      </w:r>
      <w:r w:rsidR="001E2337">
        <w:rPr>
          <w:vanish/>
          <w:color w:val="C00000"/>
        </w:rPr>
        <w:t>o</w:t>
      </w:r>
      <w:r w:rsidR="00E772CD">
        <w:rPr>
          <w:vanish/>
          <w:color w:val="C00000"/>
        </w:rPr>
        <w:t>therwise</w:t>
      </w:r>
      <w:r w:rsidR="001E2337">
        <w:rPr>
          <w:vanish/>
          <w:color w:val="C00000"/>
        </w:rPr>
        <w:t>,</w:t>
      </w:r>
      <w:r w:rsidR="00E772CD">
        <w:rPr>
          <w:vanish/>
          <w:color w:val="C00000"/>
        </w:rPr>
        <w:t xml:space="preserve"> delete this requirement</w:t>
      </w:r>
      <w:r w:rsidR="001E2337">
        <w:rPr>
          <w:vanish/>
          <w:color w:val="C00000"/>
        </w:rPr>
        <w:t>.</w:t>
      </w:r>
    </w:p>
    <w:bookmarkEnd w:id="9"/>
    <w:p w14:paraId="6DB9BDFE" w14:textId="36A09786" w:rsidR="00C16655" w:rsidRDefault="00EA256C" w:rsidP="00611ED7">
      <w:pPr>
        <w:pStyle w:val="Heading3"/>
        <w:keepNext w:val="0"/>
        <w:keepLines w:val="0"/>
        <w:numPr>
          <w:ilvl w:val="0"/>
          <w:numId w:val="113"/>
        </w:numPr>
      </w:pPr>
      <w:r w:rsidRPr="00C16655">
        <w:t>Manufacturer Qualifications</w:t>
      </w:r>
      <w:r w:rsidR="00A8770E" w:rsidRPr="00C16655">
        <w:t>:</w:t>
      </w:r>
      <w:r w:rsidRPr="00C16655">
        <w:t xml:space="preserve"> </w:t>
      </w:r>
    </w:p>
    <w:p w14:paraId="7C32AAD5" w14:textId="13788A39" w:rsidR="00C16655" w:rsidRDefault="00EA256C" w:rsidP="00611ED7">
      <w:pPr>
        <w:pStyle w:val="ListParagraph"/>
        <w:numPr>
          <w:ilvl w:val="0"/>
          <w:numId w:val="22"/>
        </w:numPr>
        <w:spacing w:before="0"/>
        <w:ind w:left="1208" w:hanging="357"/>
      </w:pPr>
      <w:r w:rsidRPr="00C16655">
        <w:t xml:space="preserve">Company specializing in the manufacture </w:t>
      </w:r>
      <w:r w:rsidR="003D7C17">
        <w:t xml:space="preserve">of </w:t>
      </w:r>
      <w:r w:rsidRPr="00C16655">
        <w:t>product</w:t>
      </w:r>
      <w:r w:rsidR="003D7C17">
        <w:t>s</w:t>
      </w:r>
      <w:r w:rsidR="009A4E8E">
        <w:t xml:space="preserve"> </w:t>
      </w:r>
      <w:r w:rsidR="001C4BC3">
        <w:t>specified</w:t>
      </w:r>
      <w:r w:rsidRPr="00C16655">
        <w:t xml:space="preserve"> in</w:t>
      </w:r>
      <w:r w:rsidR="001C4BC3">
        <w:t xml:space="preserve"> this Section. </w:t>
      </w:r>
      <w:r w:rsidR="00C16655">
        <w:t xml:space="preserve"> </w:t>
      </w:r>
    </w:p>
    <w:p w14:paraId="3F8D4373" w14:textId="0D213ACA" w:rsidR="00C16655" w:rsidRDefault="00C16655" w:rsidP="00611ED7">
      <w:pPr>
        <w:pStyle w:val="ListParagraph"/>
        <w:numPr>
          <w:ilvl w:val="0"/>
          <w:numId w:val="22"/>
        </w:numPr>
        <w:ind w:left="1208" w:hanging="357"/>
      </w:pPr>
      <w:bookmarkStart w:id="10" w:name="_Hlk229753872"/>
      <w:r>
        <w:t>A</w:t>
      </w:r>
      <w:r w:rsidR="00EA256C" w:rsidRPr="00C16655">
        <w:t xml:space="preserve">t </w:t>
      </w:r>
      <w:r w:rsidR="00EA256C" w:rsidRPr="00E341C6">
        <w:t xml:space="preserve">least </w:t>
      </w:r>
      <w:r w:rsidR="00E341C6" w:rsidRPr="00E341C6">
        <w:t>five</w:t>
      </w:r>
      <w:r w:rsidR="00CD1D06" w:rsidRPr="00E341C6">
        <w:t xml:space="preserve"> (</w:t>
      </w:r>
      <w:r w:rsidR="00E341C6" w:rsidRPr="00E341C6">
        <w:t>5</w:t>
      </w:r>
      <w:r w:rsidR="00CD1D06" w:rsidRPr="00E341C6">
        <w:t>)</w:t>
      </w:r>
      <w:r w:rsidR="00EA256C" w:rsidRPr="00E341C6">
        <w:t xml:space="preserve"> </w:t>
      </w:r>
      <w:r w:rsidR="00014586" w:rsidRPr="00E341C6">
        <w:t xml:space="preserve">years documented experience </w:t>
      </w:r>
      <w:r w:rsidR="00014586" w:rsidRPr="00C16655">
        <w:t>producing products in the same product category</w:t>
      </w:r>
      <w:r w:rsidR="00EA256C" w:rsidRPr="00C16655">
        <w:t>.</w:t>
      </w:r>
    </w:p>
    <w:bookmarkEnd w:id="10"/>
    <w:p w14:paraId="2AC89EAC" w14:textId="71AE9907" w:rsidR="001C4BC3" w:rsidRDefault="00EB216A" w:rsidP="00611ED7">
      <w:pPr>
        <w:pStyle w:val="Heading3"/>
        <w:keepNext w:val="0"/>
        <w:keepLines w:val="0"/>
        <w:numPr>
          <w:ilvl w:val="0"/>
          <w:numId w:val="113"/>
        </w:numPr>
      </w:pPr>
      <w:r w:rsidRPr="00C16655">
        <w:t xml:space="preserve">Installer Qualifications: </w:t>
      </w:r>
    </w:p>
    <w:p w14:paraId="3715E691" w14:textId="20678B24" w:rsidR="001C4BC3" w:rsidRDefault="00EB216A" w:rsidP="00611ED7">
      <w:pPr>
        <w:pStyle w:val="ListParagraph"/>
        <w:numPr>
          <w:ilvl w:val="0"/>
          <w:numId w:val="23"/>
        </w:numPr>
        <w:spacing w:before="0"/>
        <w:ind w:left="1208" w:hanging="357"/>
      </w:pPr>
      <w:r w:rsidRPr="00C16655">
        <w:t>Company specializing in installing shingle roofing systems</w:t>
      </w:r>
      <w:r w:rsidR="001C4BC3">
        <w:t xml:space="preserve"> with a</w:t>
      </w:r>
      <w:r w:rsidRPr="00C16655">
        <w:t xml:space="preserve">t least </w:t>
      </w:r>
      <w:r w:rsidR="009A4E8E">
        <w:t>three</w:t>
      </w:r>
      <w:r w:rsidR="00CD1D06" w:rsidRPr="00C16655">
        <w:t xml:space="preserve"> (</w:t>
      </w:r>
      <w:r w:rsidR="009A4E8E">
        <w:t>3</w:t>
      </w:r>
      <w:r w:rsidR="00CD1D06" w:rsidRPr="00C16655">
        <w:t>)</w:t>
      </w:r>
      <w:r w:rsidRPr="00C16655">
        <w:t xml:space="preserve"> years of experience</w:t>
      </w:r>
      <w:r w:rsidR="001C4BC3">
        <w:t xml:space="preserve">. </w:t>
      </w:r>
    </w:p>
    <w:p w14:paraId="4A11F9DF" w14:textId="28C1B713" w:rsidR="009A4E8E" w:rsidRDefault="009A4E8E" w:rsidP="00611ED7">
      <w:pPr>
        <w:pStyle w:val="ListParagraph"/>
        <w:numPr>
          <w:ilvl w:val="0"/>
          <w:numId w:val="23"/>
        </w:numPr>
        <w:spacing w:after="0"/>
        <w:ind w:left="1208" w:hanging="357"/>
      </w:pPr>
      <w:bookmarkStart w:id="11" w:name="_Hlk230009759"/>
      <w:r>
        <w:t xml:space="preserve">Contractor shall </w:t>
      </w:r>
      <w:r w:rsidR="001C4D90">
        <w:t xml:space="preserve">have successfully completed </w:t>
      </w:r>
      <w:r>
        <w:t xml:space="preserve">at </w:t>
      </w:r>
      <w:r w:rsidR="00EB216A" w:rsidRPr="00C16655">
        <w:t xml:space="preserve">least </w:t>
      </w:r>
      <w:r w:rsidR="00CD1D06" w:rsidRPr="00C16655">
        <w:t>two</w:t>
      </w:r>
      <w:r w:rsidR="00EB216A" w:rsidRPr="00C16655">
        <w:t xml:space="preserve"> (</w:t>
      </w:r>
      <w:r w:rsidR="00CD1D06" w:rsidRPr="00C16655">
        <w:t>2</w:t>
      </w:r>
      <w:r w:rsidR="00EB216A" w:rsidRPr="00C16655">
        <w:t>) projects of a similar scope</w:t>
      </w:r>
      <w:r>
        <w:t xml:space="preserve"> completed in the last three years</w:t>
      </w:r>
      <w:r w:rsidR="001C4D90">
        <w:t xml:space="preserve">. </w:t>
      </w:r>
    </w:p>
    <w:p w14:paraId="73A2178F" w14:textId="596EC7E6" w:rsidR="00DD6091" w:rsidRDefault="009A4E8E" w:rsidP="00611ED7">
      <w:pPr>
        <w:pStyle w:val="ListParagraph"/>
        <w:numPr>
          <w:ilvl w:val="0"/>
          <w:numId w:val="23"/>
        </w:numPr>
        <w:spacing w:after="0"/>
        <w:ind w:left="1208" w:hanging="357"/>
      </w:pPr>
      <w:bookmarkStart w:id="12" w:name="_Hlk230010278"/>
      <w:bookmarkEnd w:id="11"/>
      <w:r w:rsidRPr="00EB09E8">
        <w:t xml:space="preserve">Contractor shall </w:t>
      </w:r>
      <w:r w:rsidR="001C4D90">
        <w:t xml:space="preserve">have successfully completed </w:t>
      </w:r>
      <w:r w:rsidR="00043C18">
        <w:t xml:space="preserve">at least </w:t>
      </w:r>
      <w:r w:rsidR="003D7C17">
        <w:t>two</w:t>
      </w:r>
      <w:r w:rsidRPr="00EB09E8">
        <w:t xml:space="preserve"> (</w:t>
      </w:r>
      <w:r w:rsidR="003D7C17">
        <w:t>2</w:t>
      </w:r>
      <w:r w:rsidRPr="00EB09E8">
        <w:t xml:space="preserve">) projects using </w:t>
      </w:r>
      <w:r w:rsidR="003D7C17">
        <w:t xml:space="preserve">the </w:t>
      </w:r>
      <w:r w:rsidR="00AE54D7">
        <w:t xml:space="preserve">shingles </w:t>
      </w:r>
      <w:r w:rsidR="003D7C17">
        <w:t>specified</w:t>
      </w:r>
      <w:bookmarkStart w:id="13" w:name="_Hlk229753957"/>
      <w:r w:rsidRPr="00EB09E8">
        <w:t xml:space="preserve">, or be approved by the roofing manufacturer for the specific project. </w:t>
      </w:r>
    </w:p>
    <w:p w14:paraId="78317BCB" w14:textId="3F4D6395" w:rsidR="00C16655" w:rsidRDefault="00DD6091" w:rsidP="00611ED7">
      <w:pPr>
        <w:pStyle w:val="ListParagraph"/>
        <w:numPr>
          <w:ilvl w:val="0"/>
          <w:numId w:val="23"/>
        </w:numPr>
        <w:ind w:left="1208" w:hanging="357"/>
      </w:pPr>
      <w:r>
        <w:t>[Contractor is a</w:t>
      </w:r>
      <w:r w:rsidR="003D68D6">
        <w:t xml:space="preserve"> certified</w:t>
      </w:r>
      <w:r>
        <w:t xml:space="preserve"> FORTIFIED</w:t>
      </w:r>
      <w:r w:rsidR="009A4E8E" w:rsidRPr="00EB09E8">
        <w:t xml:space="preserve"> </w:t>
      </w:r>
      <w:bookmarkEnd w:id="13"/>
      <w:proofErr w:type="spellStart"/>
      <w:r w:rsidR="00E772CD">
        <w:t>Wise</w:t>
      </w:r>
      <w:r w:rsidR="00E174DC" w:rsidRPr="001D451B">
        <w:rPr>
          <w:rFonts w:ascii="Tahoma" w:hAnsi="Tahoma" w:cs="Tahoma"/>
          <w:color w:val="000000" w:themeColor="text1"/>
          <w:vertAlign w:val="superscript"/>
        </w:rPr>
        <w:t>TM</w:t>
      </w:r>
      <w:proofErr w:type="spellEnd"/>
      <w:r w:rsidR="00E772CD">
        <w:t xml:space="preserve"> </w:t>
      </w:r>
      <w:r>
        <w:t>roofing contractor and shall coordinate all required photo documentation with a Certified FORTIFIED</w:t>
      </w:r>
      <w:r w:rsidRPr="001D451B">
        <w:rPr>
          <w:rFonts w:ascii="Tahoma" w:hAnsi="Tahoma" w:cs="Tahoma"/>
          <w:color w:val="000000" w:themeColor="text1"/>
          <w:vertAlign w:val="superscript"/>
        </w:rPr>
        <w:t>TM</w:t>
      </w:r>
      <w:r>
        <w:t xml:space="preserve"> Evaluator.] </w:t>
      </w:r>
    </w:p>
    <w:p w14:paraId="21F99BF7" w14:textId="1CA91FB4" w:rsidR="001E2337" w:rsidRPr="001E2337" w:rsidRDefault="001E2337" w:rsidP="00611ED7">
      <w:pPr>
        <w:spacing w:after="0"/>
        <w:rPr>
          <w:vanish/>
          <w:color w:val="C00000"/>
        </w:rPr>
      </w:pPr>
      <w:r w:rsidRPr="001E2337">
        <w:rPr>
          <w:vanish/>
          <w:color w:val="C00000"/>
        </w:rPr>
        <w:t xml:space="preserve">SPECIFIER NOTE: Specify </w:t>
      </w:r>
      <w:r w:rsidR="00E67370">
        <w:rPr>
          <w:vanish/>
          <w:color w:val="C00000"/>
        </w:rPr>
        <w:t>m</w:t>
      </w:r>
      <w:r w:rsidRPr="001E2337">
        <w:rPr>
          <w:vanish/>
          <w:color w:val="C00000"/>
        </w:rPr>
        <w:t xml:space="preserve">ock-up dimensions. A mock-up is recommended to verify the installer’s ability to establish and manage shingle patterns. </w:t>
      </w:r>
    </w:p>
    <w:bookmarkEnd w:id="12"/>
    <w:p w14:paraId="0E47278E" w14:textId="5AEA5ABC" w:rsidR="00376E08" w:rsidRDefault="00CD1D06" w:rsidP="00611ED7">
      <w:pPr>
        <w:pStyle w:val="Heading3"/>
        <w:keepNext w:val="0"/>
        <w:keepLines w:val="0"/>
        <w:numPr>
          <w:ilvl w:val="0"/>
          <w:numId w:val="113"/>
        </w:numPr>
      </w:pPr>
      <w:r w:rsidRPr="00C16655">
        <w:t xml:space="preserve">Mock-up: </w:t>
      </w:r>
    </w:p>
    <w:p w14:paraId="58968803" w14:textId="1A8E8562" w:rsidR="00376E08" w:rsidRDefault="00655945" w:rsidP="00611ED7">
      <w:pPr>
        <w:pStyle w:val="ListParagraph"/>
        <w:numPr>
          <w:ilvl w:val="0"/>
          <w:numId w:val="114"/>
        </w:numPr>
        <w:spacing w:before="0"/>
        <w:ind w:left="1208" w:hanging="357"/>
      </w:pPr>
      <w:bookmarkStart w:id="14" w:name="_Hlk230010337"/>
      <w:r w:rsidRPr="00C16655">
        <w:t xml:space="preserve">Construct a </w:t>
      </w:r>
      <w:r w:rsidR="00827CAE">
        <w:t>[</w:t>
      </w:r>
      <w:r w:rsidR="003D7C17">
        <w:t>10’ by 10’ (3m by 3m)</w:t>
      </w:r>
      <w:r w:rsidR="00827CAE">
        <w:t xml:space="preserve">] </w:t>
      </w:r>
      <w:r w:rsidRPr="00C16655">
        <w:t>mock</w:t>
      </w:r>
      <w:r w:rsidR="00376E08">
        <w:t>-</w:t>
      </w:r>
      <w:r w:rsidRPr="00C16655">
        <w:t>up using specified materials</w:t>
      </w:r>
      <w:r w:rsidR="008866B1" w:rsidRPr="00C16655">
        <w:t xml:space="preserve"> and </w:t>
      </w:r>
      <w:r w:rsidR="00EE30FD">
        <w:t>staggered</w:t>
      </w:r>
      <w:r w:rsidR="008866B1" w:rsidRPr="00C16655">
        <w:t xml:space="preserve"> pattern</w:t>
      </w:r>
      <w:r w:rsidRPr="00C16655">
        <w:t xml:space="preserve"> for review by the </w:t>
      </w:r>
      <w:r w:rsidR="00647B62">
        <w:t>A</w:t>
      </w:r>
      <w:r w:rsidRPr="00C16655">
        <w:t xml:space="preserve">rchitect. </w:t>
      </w:r>
    </w:p>
    <w:bookmarkEnd w:id="14"/>
    <w:p w14:paraId="1483767E" w14:textId="517318F2" w:rsidR="00376E08" w:rsidRDefault="00655945" w:rsidP="00611ED7">
      <w:pPr>
        <w:pStyle w:val="ListParagraph"/>
        <w:numPr>
          <w:ilvl w:val="0"/>
          <w:numId w:val="114"/>
        </w:numPr>
        <w:ind w:left="1208" w:hanging="357"/>
      </w:pPr>
      <w:r w:rsidRPr="00C16655">
        <w:t>Rework mock</w:t>
      </w:r>
      <w:r w:rsidR="00376E08">
        <w:t>-</w:t>
      </w:r>
      <w:r w:rsidRPr="00C16655">
        <w:t xml:space="preserve">up as required until approved by the </w:t>
      </w:r>
      <w:r w:rsidR="00647B62">
        <w:t>A</w:t>
      </w:r>
      <w:r w:rsidRPr="00C16655">
        <w:t>rchitect. Use mock</w:t>
      </w:r>
      <w:r w:rsidR="00376E08">
        <w:t>-</w:t>
      </w:r>
      <w:r w:rsidRPr="00C16655">
        <w:t xml:space="preserve">up as the standard for </w:t>
      </w:r>
      <w:r w:rsidR="008866B1" w:rsidRPr="00C16655">
        <w:t xml:space="preserve">visual and technical quality </w:t>
      </w:r>
      <w:r w:rsidR="00D26874">
        <w:t>for the entire project</w:t>
      </w:r>
      <w:r w:rsidRPr="00C16655">
        <w:t>.</w:t>
      </w:r>
      <w:r w:rsidR="00F50E4C" w:rsidRPr="00C16655">
        <w:t xml:space="preserve"> </w:t>
      </w:r>
    </w:p>
    <w:p w14:paraId="5B4D958A" w14:textId="54F8A1AF" w:rsidR="00376E08" w:rsidRDefault="00376E08" w:rsidP="00611ED7">
      <w:pPr>
        <w:pStyle w:val="ListParagraph"/>
        <w:numPr>
          <w:ilvl w:val="0"/>
          <w:numId w:val="114"/>
        </w:numPr>
        <w:ind w:left="1208" w:hanging="357"/>
      </w:pPr>
      <w:r>
        <w:t>[</w:t>
      </w:r>
      <w:r w:rsidR="00F50E4C" w:rsidRPr="00C16655">
        <w:t>Approved mock</w:t>
      </w:r>
      <w:r>
        <w:t>-</w:t>
      </w:r>
      <w:r w:rsidR="00F50E4C" w:rsidRPr="00C16655">
        <w:t xml:space="preserve">up may remain as part of the finished </w:t>
      </w:r>
      <w:r w:rsidR="00647B62">
        <w:t>W</w:t>
      </w:r>
      <w:r w:rsidR="00F50E4C" w:rsidRPr="00C16655">
        <w:t>ork.</w:t>
      </w:r>
      <w:r>
        <w:t>]</w:t>
      </w:r>
      <w:r w:rsidR="00F50E4C" w:rsidRPr="00C16655">
        <w:t xml:space="preserve"> </w:t>
      </w:r>
      <w:r w:rsidR="00655945" w:rsidRPr="00C16655">
        <w:t xml:space="preserve"> </w:t>
      </w:r>
    </w:p>
    <w:p w14:paraId="1B3F8C59" w14:textId="2C2B0D8D" w:rsidR="00CD1D06" w:rsidRPr="00C16655" w:rsidRDefault="00376E08" w:rsidP="00611ED7">
      <w:pPr>
        <w:pStyle w:val="ListParagraph"/>
        <w:numPr>
          <w:ilvl w:val="0"/>
          <w:numId w:val="114"/>
        </w:numPr>
        <w:spacing w:after="100" w:afterAutospacing="1"/>
        <w:ind w:left="1208" w:hanging="357"/>
      </w:pPr>
      <w:r>
        <w:t>[</w:t>
      </w:r>
      <w:r w:rsidRPr="00C16655">
        <w:t>Approved mock</w:t>
      </w:r>
      <w:r>
        <w:t>-</w:t>
      </w:r>
      <w:r w:rsidRPr="00C16655">
        <w:t>up may</w:t>
      </w:r>
      <w:r>
        <w:t xml:space="preserve"> not</w:t>
      </w:r>
      <w:r w:rsidRPr="00C16655">
        <w:t xml:space="preserve"> remain as part of the finished </w:t>
      </w:r>
      <w:r w:rsidR="00647B62">
        <w:t>W</w:t>
      </w:r>
      <w:r w:rsidRPr="00C16655">
        <w:t>ork.</w:t>
      </w:r>
      <w:r>
        <w:t>]</w:t>
      </w:r>
      <w:r w:rsidRPr="00C16655">
        <w:t xml:space="preserve"> </w:t>
      </w:r>
    </w:p>
    <w:p w14:paraId="0C8D6741" w14:textId="78F35D18" w:rsidR="00655945" w:rsidRPr="007D5DE4" w:rsidRDefault="00405357" w:rsidP="00611ED7">
      <w:pPr>
        <w:pStyle w:val="Heading2"/>
      </w:pPr>
      <w:r w:rsidRPr="007D5DE4">
        <w:t>1.</w:t>
      </w:r>
      <w:r w:rsidR="00043C18">
        <w:t>7</w:t>
      </w:r>
      <w:r w:rsidRPr="007D5DE4">
        <w:tab/>
      </w:r>
      <w:r w:rsidR="00655945" w:rsidRPr="007D5DE4">
        <w:t>PRE INSTALLATION CONFERENCE</w:t>
      </w:r>
    </w:p>
    <w:p w14:paraId="104ACE13" w14:textId="228C6FF2" w:rsidR="00655945" w:rsidRPr="000833B3" w:rsidRDefault="00854F86" w:rsidP="00611ED7">
      <w:pPr>
        <w:rPr>
          <w:vanish/>
          <w:color w:val="C00000"/>
        </w:rPr>
      </w:pPr>
      <w:r w:rsidRPr="000833B3">
        <w:rPr>
          <w:vanish/>
          <w:color w:val="C00000"/>
        </w:rPr>
        <w:lastRenderedPageBreak/>
        <w:t xml:space="preserve">SPECIFIER </w:t>
      </w:r>
      <w:r w:rsidR="00655945" w:rsidRPr="000833B3">
        <w:rPr>
          <w:vanish/>
          <w:color w:val="C00000"/>
        </w:rPr>
        <w:t xml:space="preserve">NOTE: </w:t>
      </w:r>
      <w:r w:rsidR="00E174DC">
        <w:rPr>
          <w:vanish/>
          <w:color w:val="C00000"/>
        </w:rPr>
        <w:t xml:space="preserve">Add or delete requirements </w:t>
      </w:r>
      <w:r w:rsidR="004401D2" w:rsidRPr="000833B3">
        <w:rPr>
          <w:vanish/>
          <w:color w:val="C00000"/>
        </w:rPr>
        <w:t>as required</w:t>
      </w:r>
      <w:r w:rsidR="001034AC" w:rsidRPr="000833B3">
        <w:rPr>
          <w:vanish/>
          <w:color w:val="C00000"/>
        </w:rPr>
        <w:t xml:space="preserve">. </w:t>
      </w:r>
      <w:r w:rsidR="00E174DC">
        <w:rPr>
          <w:vanish/>
          <w:color w:val="C00000"/>
        </w:rPr>
        <w:t>Pre-installation meeting is mandatory to verify installer understanding of product features, including the continuous mechanical locking system</w:t>
      </w:r>
      <w:r w:rsidR="00DD5CED">
        <w:rPr>
          <w:vanish/>
          <w:color w:val="C00000"/>
        </w:rPr>
        <w:t>,</w:t>
      </w:r>
      <w:r w:rsidR="00E174DC">
        <w:rPr>
          <w:vanish/>
          <w:color w:val="C00000"/>
        </w:rPr>
        <w:t xml:space="preserve"> and fastener requirements for the wind warranty. </w:t>
      </w:r>
    </w:p>
    <w:p w14:paraId="694A5D4E" w14:textId="080F02DD" w:rsidR="00C16655" w:rsidRDefault="001034AC" w:rsidP="00611ED7">
      <w:pPr>
        <w:pStyle w:val="Heading3"/>
        <w:keepNext w:val="0"/>
        <w:keepLines w:val="0"/>
        <w:numPr>
          <w:ilvl w:val="0"/>
          <w:numId w:val="21"/>
        </w:numPr>
        <w:spacing w:after="120"/>
      </w:pPr>
      <w:r w:rsidRPr="007D5DE4">
        <w:t xml:space="preserve">Hold a meeting at the job site a minimum of two (2) weeks prior to the start of </w:t>
      </w:r>
      <w:r w:rsidR="00647B62">
        <w:t>W</w:t>
      </w:r>
      <w:r w:rsidRPr="007D5DE4">
        <w:t xml:space="preserve">ork on this </w:t>
      </w:r>
      <w:r w:rsidR="007B1BF2">
        <w:t>S</w:t>
      </w:r>
      <w:r w:rsidRPr="007D5DE4">
        <w:t>ection attended by direct stakeholders in the roofing installation</w:t>
      </w:r>
      <w:r w:rsidR="00A44D46" w:rsidRPr="007D5DE4">
        <w:t xml:space="preserve"> including the roofing foreman, general </w:t>
      </w:r>
      <w:r w:rsidR="00647B62">
        <w:t>C</w:t>
      </w:r>
      <w:r w:rsidR="00A44D46" w:rsidRPr="007D5DE4">
        <w:t>ontractor</w:t>
      </w:r>
      <w:r w:rsidR="00E174DC">
        <w:t>, [FORTIFIED</w:t>
      </w:r>
      <w:r w:rsidR="00E174DC">
        <w:rPr>
          <w:rFonts w:cs="Arial"/>
        </w:rPr>
        <w:t>™</w:t>
      </w:r>
      <w:r w:rsidR="00E174DC">
        <w:t xml:space="preserve"> Evaluator</w:t>
      </w:r>
      <w:r w:rsidR="00A44D46" w:rsidRPr="007D5DE4">
        <w:t>,</w:t>
      </w:r>
      <w:r w:rsidR="00E174DC">
        <w:t>]</w:t>
      </w:r>
      <w:r w:rsidR="00A44D46" w:rsidRPr="007D5DE4">
        <w:t xml:space="preserve"> and </w:t>
      </w:r>
      <w:r w:rsidR="00647B62">
        <w:t>A</w:t>
      </w:r>
      <w:r w:rsidR="00A44D46" w:rsidRPr="007D5DE4">
        <w:t>rchitect</w:t>
      </w:r>
      <w:r w:rsidRPr="007D5DE4">
        <w:t>.</w:t>
      </w:r>
    </w:p>
    <w:p w14:paraId="6143C57F" w14:textId="252E5047" w:rsidR="00C16655" w:rsidRDefault="00E80711" w:rsidP="00611ED7">
      <w:pPr>
        <w:pStyle w:val="Heading3"/>
        <w:keepNext w:val="0"/>
        <w:keepLines w:val="0"/>
        <w:numPr>
          <w:ilvl w:val="0"/>
          <w:numId w:val="21"/>
        </w:numPr>
        <w:spacing w:after="120"/>
      </w:pPr>
      <w:r w:rsidRPr="007D5DE4">
        <w:t>Review site specific safety protocols</w:t>
      </w:r>
      <w:r w:rsidR="00A44D46" w:rsidRPr="007D5DE4">
        <w:t xml:space="preserve"> including fall protection requirements</w:t>
      </w:r>
      <w:r w:rsidR="000321FB" w:rsidRPr="007D5DE4">
        <w:t xml:space="preserve">. </w:t>
      </w:r>
    </w:p>
    <w:p w14:paraId="43E42B41" w14:textId="1DAA057B" w:rsidR="00C16655" w:rsidRDefault="00A44D46" w:rsidP="00611ED7">
      <w:pPr>
        <w:pStyle w:val="Heading3"/>
        <w:keepNext w:val="0"/>
        <w:keepLines w:val="0"/>
        <w:numPr>
          <w:ilvl w:val="0"/>
          <w:numId w:val="21"/>
        </w:numPr>
        <w:spacing w:after="120"/>
      </w:pPr>
      <w:r w:rsidRPr="007D5DE4">
        <w:t>Review i</w:t>
      </w:r>
      <w:r w:rsidR="00E80711" w:rsidRPr="007D5DE4">
        <w:t>nstallation methods including review of manufacturer’s instructions</w:t>
      </w:r>
      <w:r w:rsidRPr="007D5DE4">
        <w:t>, particularly fastener</w:t>
      </w:r>
      <w:r w:rsidR="00595DA0" w:rsidRPr="007D5DE4">
        <w:t xml:space="preserve"> type and length</w:t>
      </w:r>
      <w:r w:rsidRPr="007D5DE4">
        <w:t xml:space="preserve">, rake </w:t>
      </w:r>
      <w:r w:rsidR="00595DA0" w:rsidRPr="007D5DE4">
        <w:t xml:space="preserve">and eave </w:t>
      </w:r>
      <w:r w:rsidRPr="007D5DE4">
        <w:t xml:space="preserve">drip edge, roofing patterns, adhesives, and front edge engagement.    </w:t>
      </w:r>
    </w:p>
    <w:p w14:paraId="34BBE075" w14:textId="4F42CB68" w:rsidR="00C16655" w:rsidRDefault="00A44D46" w:rsidP="00611ED7">
      <w:pPr>
        <w:pStyle w:val="Heading3"/>
        <w:keepNext w:val="0"/>
        <w:keepLines w:val="0"/>
        <w:numPr>
          <w:ilvl w:val="0"/>
          <w:numId w:val="21"/>
        </w:numPr>
        <w:spacing w:after="120"/>
      </w:pPr>
      <w:r w:rsidRPr="007D5DE4">
        <w:t xml:space="preserve">Availability of materials </w:t>
      </w:r>
      <w:r w:rsidR="00827CAE">
        <w:t xml:space="preserve">specified in this Section </w:t>
      </w:r>
      <w:r w:rsidR="00595DA0" w:rsidRPr="007D5DE4">
        <w:t xml:space="preserve">verifying they match the submittals required for the specified wind warranty. </w:t>
      </w:r>
    </w:p>
    <w:p w14:paraId="2F641E42" w14:textId="53EF4C9E" w:rsidR="00C16655" w:rsidRDefault="00E80711" w:rsidP="00611ED7">
      <w:pPr>
        <w:pStyle w:val="Heading3"/>
        <w:keepNext w:val="0"/>
        <w:keepLines w:val="0"/>
        <w:numPr>
          <w:ilvl w:val="0"/>
          <w:numId w:val="21"/>
        </w:numPr>
        <w:spacing w:after="120"/>
      </w:pPr>
      <w:r w:rsidRPr="007D5DE4">
        <w:t>Coordination with</w:t>
      </w:r>
      <w:r w:rsidR="00827CAE">
        <w:t xml:space="preserve"> Related Sections. </w:t>
      </w:r>
      <w:r w:rsidRPr="007D5DE4">
        <w:t xml:space="preserve"> </w:t>
      </w:r>
    </w:p>
    <w:p w14:paraId="3C0D44FA" w14:textId="50BC705B" w:rsidR="00E174DC" w:rsidRPr="00E174DC" w:rsidRDefault="00595DA0" w:rsidP="00611ED7">
      <w:pPr>
        <w:pStyle w:val="Heading3"/>
        <w:keepNext w:val="0"/>
        <w:keepLines w:val="0"/>
        <w:numPr>
          <w:ilvl w:val="0"/>
          <w:numId w:val="21"/>
        </w:numPr>
        <w:spacing w:after="120"/>
      </w:pPr>
      <w:r w:rsidRPr="007D5DE4">
        <w:t>Review and approval of the project mock-up.</w:t>
      </w:r>
    </w:p>
    <w:p w14:paraId="07BBBC89" w14:textId="198798FF" w:rsidR="00376E08" w:rsidRPr="00376E08" w:rsidRDefault="00FA542F" w:rsidP="00611ED7">
      <w:pPr>
        <w:pStyle w:val="Heading3"/>
        <w:keepNext w:val="0"/>
        <w:keepLines w:val="0"/>
        <w:numPr>
          <w:ilvl w:val="0"/>
          <w:numId w:val="21"/>
        </w:numPr>
      </w:pPr>
      <w:r>
        <w:t>Identify and review any other factors critical to the success of this Work.</w:t>
      </w:r>
      <w:r w:rsidR="00E80711" w:rsidRPr="007D5DE4">
        <w:t xml:space="preserve"> </w:t>
      </w:r>
    </w:p>
    <w:p w14:paraId="4EAEDA3B" w14:textId="69DB2B34" w:rsidR="004401D2" w:rsidRPr="007D5DE4" w:rsidRDefault="00405357" w:rsidP="00611ED7">
      <w:pPr>
        <w:pStyle w:val="Heading2"/>
      </w:pPr>
      <w:r w:rsidRPr="007D5DE4">
        <w:t>1.</w:t>
      </w:r>
      <w:r w:rsidR="00043C18">
        <w:t>8</w:t>
      </w:r>
      <w:r w:rsidRPr="007D5DE4">
        <w:tab/>
      </w:r>
      <w:r w:rsidR="004401D2" w:rsidRPr="007D5DE4">
        <w:t>DELIVERY, STORAGE AND HANDLING</w:t>
      </w:r>
    </w:p>
    <w:p w14:paraId="4200104D" w14:textId="75008C8B" w:rsidR="00773776" w:rsidRDefault="004401D2" w:rsidP="00611ED7">
      <w:pPr>
        <w:pStyle w:val="Heading3"/>
        <w:keepNext w:val="0"/>
        <w:keepLines w:val="0"/>
        <w:numPr>
          <w:ilvl w:val="0"/>
          <w:numId w:val="115"/>
        </w:numPr>
        <w:spacing w:after="120"/>
        <w:ind w:left="714" w:hanging="357"/>
      </w:pPr>
      <w:r w:rsidRPr="007D5DE4">
        <w:t xml:space="preserve">Delivery: Deliver </w:t>
      </w:r>
      <w:r w:rsidR="0022222D" w:rsidRPr="007D5DE4">
        <w:t xml:space="preserve">materials </w:t>
      </w:r>
      <w:r w:rsidRPr="007D5DE4">
        <w:t xml:space="preserve">to </w:t>
      </w:r>
      <w:r w:rsidR="0022222D" w:rsidRPr="007D5DE4">
        <w:t xml:space="preserve">the project </w:t>
      </w:r>
      <w:r w:rsidRPr="007D5DE4">
        <w:t xml:space="preserve">site in </w:t>
      </w:r>
      <w:r w:rsidR="0022222D" w:rsidRPr="007D5DE4">
        <w:t>manufacturer</w:t>
      </w:r>
      <w:r w:rsidR="00F05D96">
        <w:t>s</w:t>
      </w:r>
      <w:r w:rsidR="0022222D" w:rsidRPr="007D5DE4">
        <w:t xml:space="preserve">’ </w:t>
      </w:r>
      <w:r w:rsidRPr="007D5DE4">
        <w:t xml:space="preserve">unopened bundles or </w:t>
      </w:r>
      <w:r w:rsidR="0022222D" w:rsidRPr="007D5DE4">
        <w:t xml:space="preserve">other </w:t>
      </w:r>
      <w:r w:rsidRPr="007D5DE4">
        <w:t>packaging adequate for protecting the products.</w:t>
      </w:r>
    </w:p>
    <w:p w14:paraId="3AE29498" w14:textId="1A9E7B5D" w:rsidR="00773776" w:rsidRPr="00773776" w:rsidRDefault="0022222D" w:rsidP="00611ED7">
      <w:pPr>
        <w:pStyle w:val="Heading3"/>
        <w:keepNext w:val="0"/>
        <w:keepLines w:val="0"/>
        <w:numPr>
          <w:ilvl w:val="0"/>
          <w:numId w:val="115"/>
        </w:numPr>
        <w:spacing w:after="120"/>
        <w:ind w:left="714" w:hanging="357"/>
      </w:pPr>
      <w:r w:rsidRPr="00773776">
        <w:t>Labelling: Product must be clearly marked with all product identification and compliance details required by</w:t>
      </w:r>
      <w:r w:rsidR="00773776">
        <w:t xml:space="preserve"> </w:t>
      </w:r>
      <w:r w:rsidR="003B5181">
        <w:t>N</w:t>
      </w:r>
      <w:r w:rsidRPr="00773776">
        <w:t xml:space="preserve">ational </w:t>
      </w:r>
      <w:r w:rsidR="00773776">
        <w:t xml:space="preserve">and </w:t>
      </w:r>
      <w:r w:rsidR="003B5181">
        <w:t>R</w:t>
      </w:r>
      <w:r w:rsidR="00773776">
        <w:t xml:space="preserve">egional </w:t>
      </w:r>
      <w:r w:rsidR="003B5181">
        <w:t>E</w:t>
      </w:r>
      <w:r w:rsidRPr="00773776">
        <w:t xml:space="preserve">valuation </w:t>
      </w:r>
      <w:r w:rsidR="003B5181">
        <w:t>R</w:t>
      </w:r>
      <w:r w:rsidRPr="00773776">
        <w:t xml:space="preserve">eports, </w:t>
      </w:r>
      <w:r w:rsidR="003B5181">
        <w:t>N</w:t>
      </w:r>
      <w:r w:rsidRPr="00773776">
        <w:t>ational</w:t>
      </w:r>
      <w:r w:rsidR="00773776">
        <w:t xml:space="preserve"> and </w:t>
      </w:r>
      <w:r w:rsidR="003B5181">
        <w:t>R</w:t>
      </w:r>
      <w:r w:rsidR="00773776">
        <w:t>egional</w:t>
      </w:r>
      <w:r w:rsidRPr="00773776">
        <w:t xml:space="preserve"> </w:t>
      </w:r>
      <w:r w:rsidR="003B5181">
        <w:t>B</w:t>
      </w:r>
      <w:r w:rsidRPr="00773776">
        <w:t xml:space="preserve">uilding </w:t>
      </w:r>
      <w:r w:rsidR="00773776">
        <w:t>c</w:t>
      </w:r>
      <w:r w:rsidRPr="00773776">
        <w:t xml:space="preserve">odes, or other </w:t>
      </w:r>
      <w:r w:rsidR="00773776">
        <w:t>j</w:t>
      </w:r>
      <w:r w:rsidRPr="00773776">
        <w:t xml:space="preserve">urisdictions </w:t>
      </w:r>
      <w:r w:rsidR="00773776">
        <w:t>h</w:t>
      </w:r>
      <w:r w:rsidRPr="00773776">
        <w:t xml:space="preserve">aving </w:t>
      </w:r>
      <w:r w:rsidR="00773776">
        <w:t>a</w:t>
      </w:r>
      <w:r w:rsidRPr="00773776">
        <w:t xml:space="preserve">uthority (AHJs). </w:t>
      </w:r>
    </w:p>
    <w:p w14:paraId="13DF9C50" w14:textId="0EEC6F84" w:rsidR="00331201" w:rsidRPr="00331201" w:rsidRDefault="006442DA" w:rsidP="00611ED7">
      <w:pPr>
        <w:pStyle w:val="Heading3"/>
        <w:keepNext w:val="0"/>
        <w:keepLines w:val="0"/>
        <w:numPr>
          <w:ilvl w:val="0"/>
          <w:numId w:val="115"/>
        </w:numPr>
        <w:spacing w:after="120"/>
        <w:ind w:left="714" w:hanging="357"/>
      </w:pPr>
      <w:r w:rsidRPr="007D5DE4">
        <w:t>Storage: Store products</w:t>
      </w:r>
      <w:r w:rsidR="009A447B" w:rsidRPr="007D5DE4">
        <w:t xml:space="preserve"> on a flat level surface </w:t>
      </w:r>
      <w:r w:rsidR="0022222D" w:rsidRPr="007D5DE4">
        <w:t>in a dry ventilated area to prevent</w:t>
      </w:r>
      <w:r w:rsidR="008C5BCF" w:rsidRPr="007D5DE4">
        <w:t xml:space="preserve"> </w:t>
      </w:r>
      <w:r w:rsidR="0022222D" w:rsidRPr="007D5DE4">
        <w:t>moisture accumulation within the packaging</w:t>
      </w:r>
      <w:r w:rsidR="008C5BCF" w:rsidRPr="007D5DE4">
        <w:t xml:space="preserve"> and permanent warping</w:t>
      </w:r>
      <w:r w:rsidR="0022222D" w:rsidRPr="007D5DE4">
        <w:t xml:space="preserve">. Do not double stack pallets. </w:t>
      </w:r>
    </w:p>
    <w:p w14:paraId="1C8C8A41" w14:textId="077D18F0" w:rsidR="009A447B" w:rsidRPr="007D5DE4" w:rsidRDefault="00405357" w:rsidP="00611ED7">
      <w:pPr>
        <w:pStyle w:val="Heading2"/>
      </w:pPr>
      <w:r w:rsidRPr="007D5DE4">
        <w:t>1.</w:t>
      </w:r>
      <w:r w:rsidR="00043C18">
        <w:t>9</w:t>
      </w:r>
      <w:r w:rsidRPr="007D5DE4">
        <w:tab/>
      </w:r>
      <w:r w:rsidR="009A447B" w:rsidRPr="007D5DE4">
        <w:t>PROJECT CONDITIONS</w:t>
      </w:r>
    </w:p>
    <w:p w14:paraId="69BB65C5" w14:textId="5F21C90E" w:rsidR="009A447B" w:rsidRPr="000833B3" w:rsidRDefault="00854F86" w:rsidP="00611ED7">
      <w:pPr>
        <w:rPr>
          <w:vanish/>
          <w:color w:val="C00000"/>
        </w:rPr>
      </w:pPr>
      <w:r w:rsidRPr="000833B3">
        <w:rPr>
          <w:vanish/>
          <w:color w:val="C00000"/>
        </w:rPr>
        <w:t xml:space="preserve">SPECIFIER </w:t>
      </w:r>
      <w:r w:rsidR="009A447B" w:rsidRPr="000833B3">
        <w:rPr>
          <w:vanish/>
          <w:color w:val="C00000"/>
        </w:rPr>
        <w:t xml:space="preserve">NOTE: </w:t>
      </w:r>
      <w:r w:rsidR="00737EF6">
        <w:rPr>
          <w:vanish/>
          <w:color w:val="C00000"/>
        </w:rPr>
        <w:t>Add or d</w:t>
      </w:r>
      <w:r w:rsidR="009A447B" w:rsidRPr="000833B3">
        <w:rPr>
          <w:vanish/>
          <w:color w:val="C00000"/>
        </w:rPr>
        <w:t>elete</w:t>
      </w:r>
      <w:r w:rsidR="00737EF6">
        <w:rPr>
          <w:vanish/>
          <w:color w:val="C00000"/>
        </w:rPr>
        <w:t xml:space="preserve"> conditions</w:t>
      </w:r>
      <w:r w:rsidR="009A447B" w:rsidRPr="000833B3">
        <w:rPr>
          <w:vanish/>
          <w:color w:val="C00000"/>
        </w:rPr>
        <w:t xml:space="preserve"> as required. </w:t>
      </w:r>
    </w:p>
    <w:p w14:paraId="0D2BDD4D" w14:textId="1F16BA7B" w:rsidR="006C7579" w:rsidRPr="00E341C6" w:rsidRDefault="00796944" w:rsidP="00611ED7">
      <w:pPr>
        <w:pStyle w:val="Heading3"/>
        <w:keepNext w:val="0"/>
        <w:keepLines w:val="0"/>
        <w:numPr>
          <w:ilvl w:val="0"/>
          <w:numId w:val="116"/>
        </w:numPr>
        <w:spacing w:after="120"/>
      </w:pPr>
      <w:bookmarkStart w:id="15" w:name="_Hlk229754135"/>
      <w:r w:rsidRPr="00E341C6">
        <w:t>Install products</w:t>
      </w:r>
      <w:r w:rsidR="009722C3">
        <w:t>, including sealants,</w:t>
      </w:r>
      <w:r w:rsidRPr="00E341C6">
        <w:t xml:space="preserve"> </w:t>
      </w:r>
      <w:r w:rsidR="00793CAB" w:rsidRPr="00E341C6">
        <w:t>within the</w:t>
      </w:r>
      <w:r w:rsidR="00163B99" w:rsidRPr="00E341C6">
        <w:t xml:space="preserve"> </w:t>
      </w:r>
      <w:r w:rsidRPr="00E341C6">
        <w:t>manufacturer</w:t>
      </w:r>
      <w:r w:rsidR="00F05D96" w:rsidRPr="00E341C6">
        <w:t>s</w:t>
      </w:r>
      <w:r w:rsidRPr="00E341C6">
        <w:t>’ range of acceptable environmental condition</w:t>
      </w:r>
      <w:r w:rsidR="006C7579" w:rsidRPr="00E341C6">
        <w:t>s</w:t>
      </w:r>
      <w:r w:rsidR="009722C3">
        <w:t>.</w:t>
      </w:r>
      <w:r w:rsidR="006C7579" w:rsidRPr="00E341C6">
        <w:t xml:space="preserve"> </w:t>
      </w:r>
    </w:p>
    <w:bookmarkEnd w:id="15"/>
    <w:p w14:paraId="27D222A0" w14:textId="7F258026" w:rsidR="006C7579" w:rsidRPr="007D5DE4" w:rsidRDefault="006C7579" w:rsidP="00611ED7">
      <w:pPr>
        <w:pStyle w:val="Heading3"/>
        <w:keepNext w:val="0"/>
        <w:keepLines w:val="0"/>
        <w:numPr>
          <w:ilvl w:val="0"/>
          <w:numId w:val="116"/>
        </w:numPr>
        <w:spacing w:after="120"/>
      </w:pPr>
      <w:r w:rsidRPr="007D5DE4">
        <w:t xml:space="preserve">Do not install materials </w:t>
      </w:r>
      <w:r w:rsidR="00FA542F" w:rsidRPr="007D5DE4">
        <w:t xml:space="preserve">during inclement weather </w:t>
      </w:r>
      <w:r w:rsidR="00FA542F">
        <w:t>including rain, snow</w:t>
      </w:r>
      <w:r w:rsidR="00737EF6">
        <w:t xml:space="preserve"> or over a wet or frozen roof deck</w:t>
      </w:r>
      <w:r w:rsidR="00183B11">
        <w:t>,</w:t>
      </w:r>
      <w:r w:rsidR="00FA542F">
        <w:t xml:space="preserve"> </w:t>
      </w:r>
      <w:r w:rsidRPr="007D5DE4">
        <w:t xml:space="preserve">or extremes of temperature. </w:t>
      </w:r>
    </w:p>
    <w:p w14:paraId="54193AE3" w14:textId="788D4876" w:rsidR="00376E08" w:rsidRPr="00376E08" w:rsidRDefault="00DE3467" w:rsidP="00611ED7">
      <w:pPr>
        <w:pStyle w:val="Heading3"/>
        <w:keepNext w:val="0"/>
        <w:keepLines w:val="0"/>
        <w:numPr>
          <w:ilvl w:val="0"/>
          <w:numId w:val="116"/>
        </w:numPr>
      </w:pPr>
      <w:r w:rsidRPr="007D5DE4">
        <w:t xml:space="preserve">Do not install </w:t>
      </w:r>
      <w:r w:rsidR="00737EF6">
        <w:t>roofing shingles during extremes of temperature</w:t>
      </w:r>
      <w:r w:rsidRPr="007D5DE4">
        <w:t>.</w:t>
      </w:r>
    </w:p>
    <w:p w14:paraId="5105E439" w14:textId="738DF97F" w:rsidR="00793CAB" w:rsidRPr="007D5DE4" w:rsidRDefault="005C4C64" w:rsidP="00611ED7">
      <w:pPr>
        <w:pStyle w:val="Heading2"/>
      </w:pPr>
      <w:r>
        <w:t>1.</w:t>
      </w:r>
      <w:r w:rsidR="00043C18">
        <w:t>10</w:t>
      </w:r>
      <w:r>
        <w:tab/>
        <w:t>WARRANTY</w:t>
      </w:r>
    </w:p>
    <w:p w14:paraId="5ABB228E" w14:textId="4D6A65C6" w:rsidR="00793CAB" w:rsidRPr="000833B3" w:rsidRDefault="00854F86" w:rsidP="00611ED7">
      <w:pPr>
        <w:rPr>
          <w:vanish/>
          <w:color w:val="C00000"/>
        </w:rPr>
      </w:pPr>
      <w:r w:rsidRPr="000833B3">
        <w:rPr>
          <w:vanish/>
          <w:color w:val="C00000"/>
        </w:rPr>
        <w:t xml:space="preserve">SPECIFIER </w:t>
      </w:r>
      <w:r w:rsidR="00793CAB" w:rsidRPr="000833B3">
        <w:rPr>
          <w:vanish/>
          <w:color w:val="C00000"/>
        </w:rPr>
        <w:t xml:space="preserve">NOTE: </w:t>
      </w:r>
      <w:r w:rsidR="00493203" w:rsidRPr="000833B3">
        <w:rPr>
          <w:vanish/>
          <w:color w:val="C00000"/>
        </w:rPr>
        <w:t>Select one</w:t>
      </w:r>
      <w:r w:rsidR="007F5676" w:rsidRPr="000833B3">
        <w:rPr>
          <w:vanish/>
          <w:color w:val="C00000"/>
        </w:rPr>
        <w:t xml:space="preserve"> </w:t>
      </w:r>
      <w:r w:rsidR="00493203" w:rsidRPr="000833B3">
        <w:rPr>
          <w:vanish/>
          <w:color w:val="C00000"/>
        </w:rPr>
        <w:t xml:space="preserve">bracketed </w:t>
      </w:r>
      <w:r w:rsidR="003330BD" w:rsidRPr="000833B3">
        <w:rPr>
          <w:vanish/>
          <w:color w:val="C00000"/>
        </w:rPr>
        <w:t>option</w:t>
      </w:r>
      <w:r w:rsidR="00737EF6">
        <w:rPr>
          <w:vanish/>
          <w:color w:val="C00000"/>
        </w:rPr>
        <w:t xml:space="preserve"> from those listed B through G. Select based on p</w:t>
      </w:r>
      <w:r w:rsidR="003330BD" w:rsidRPr="000833B3">
        <w:rPr>
          <w:vanish/>
          <w:color w:val="C00000"/>
        </w:rPr>
        <w:t>roject context and desired wind warranty</w:t>
      </w:r>
      <w:r w:rsidR="008948FC">
        <w:rPr>
          <w:vanish/>
          <w:color w:val="C00000"/>
        </w:rPr>
        <w:t xml:space="preserve"> (130mph, 180mph, or unlimited).</w:t>
      </w:r>
      <w:r w:rsidR="00493203" w:rsidRPr="000833B3">
        <w:rPr>
          <w:vanish/>
          <w:color w:val="C00000"/>
        </w:rPr>
        <w:t xml:space="preserve"> Delete all others</w:t>
      </w:r>
      <w:r w:rsidR="00D25282" w:rsidRPr="000833B3">
        <w:rPr>
          <w:vanish/>
          <w:color w:val="C00000"/>
        </w:rPr>
        <w:t>.</w:t>
      </w:r>
    </w:p>
    <w:p w14:paraId="079B5509" w14:textId="72F282DF" w:rsidR="00F76EE3" w:rsidRPr="00773776" w:rsidRDefault="002A0E21" w:rsidP="00611ED7">
      <w:pPr>
        <w:pStyle w:val="Heading3"/>
        <w:keepNext w:val="0"/>
        <w:keepLines w:val="0"/>
        <w:numPr>
          <w:ilvl w:val="0"/>
          <w:numId w:val="117"/>
        </w:numPr>
        <w:spacing w:after="120"/>
      </w:pPr>
      <w:r w:rsidRPr="00773776">
        <w:t xml:space="preserve">Manufacturer’s Warranty: </w:t>
      </w:r>
      <w:r w:rsidR="00DE3467" w:rsidRPr="00773776">
        <w:t xml:space="preserve">Provide </w:t>
      </w:r>
      <w:r w:rsidR="007F5676" w:rsidRPr="00773776">
        <w:t xml:space="preserve">all </w:t>
      </w:r>
      <w:r w:rsidR="00DE3467" w:rsidRPr="00773776">
        <w:t>manufacturer</w:t>
      </w:r>
      <w:r w:rsidR="00CF0073" w:rsidRPr="00773776">
        <w:t>s</w:t>
      </w:r>
      <w:r w:rsidR="00DE3467" w:rsidRPr="00773776">
        <w:t xml:space="preserve">’ </w:t>
      </w:r>
      <w:r w:rsidR="00F76EE3" w:rsidRPr="00773776">
        <w:t xml:space="preserve">standard </w:t>
      </w:r>
      <w:r w:rsidR="00DE3467" w:rsidRPr="00773776">
        <w:t xml:space="preserve">product warranties. </w:t>
      </w:r>
    </w:p>
    <w:p w14:paraId="565DE1E5" w14:textId="64C47008" w:rsidR="00493203" w:rsidRPr="00376E08" w:rsidRDefault="00F76EE3" w:rsidP="00611ED7">
      <w:pPr>
        <w:pStyle w:val="Heading3"/>
        <w:keepNext w:val="0"/>
        <w:keepLines w:val="0"/>
        <w:numPr>
          <w:ilvl w:val="0"/>
          <w:numId w:val="117"/>
        </w:numPr>
      </w:pPr>
      <w:r w:rsidRPr="00376E08">
        <w:t>[</w:t>
      </w:r>
      <w:r w:rsidR="008F4C7B" w:rsidRPr="00376E08">
        <w:t xml:space="preserve">Roofing: </w:t>
      </w:r>
      <w:r w:rsidR="00A44300" w:rsidRPr="00376E08">
        <w:t xml:space="preserve">Provide standard limited warranty for roof systems </w:t>
      </w:r>
      <w:r w:rsidR="00620D32" w:rsidRPr="00376E08">
        <w:t>installed on</w:t>
      </w:r>
      <w:r w:rsidR="00493203" w:rsidRPr="00376E08">
        <w:t xml:space="preserve"> </w:t>
      </w:r>
      <w:r w:rsidR="0039603B" w:rsidRPr="00376E08">
        <w:t>s</w:t>
      </w:r>
      <w:r w:rsidR="00493203" w:rsidRPr="00376E08">
        <w:t>ingle-family detached homes owned by individual(s)</w:t>
      </w:r>
      <w:r w:rsidR="007F5676" w:rsidRPr="00376E08">
        <w:t xml:space="preserve"> including</w:t>
      </w:r>
      <w:r w:rsidR="00493203" w:rsidRPr="00376E08">
        <w:t>:</w:t>
      </w:r>
    </w:p>
    <w:p w14:paraId="650F1B51" w14:textId="09A2A8E9" w:rsidR="00493203" w:rsidRPr="00773776" w:rsidRDefault="005E3E04" w:rsidP="00611ED7">
      <w:pPr>
        <w:pStyle w:val="ListParagraph"/>
        <w:numPr>
          <w:ilvl w:val="0"/>
          <w:numId w:val="24"/>
        </w:numPr>
        <w:spacing w:before="0"/>
        <w:ind w:left="1208" w:hanging="357"/>
        <w:rPr>
          <w:rFonts w:cs="Arial"/>
          <w:szCs w:val="20"/>
        </w:rPr>
      </w:pPr>
      <w:r w:rsidRPr="00773776">
        <w:rPr>
          <w:rFonts w:cs="Arial"/>
          <w:szCs w:val="20"/>
        </w:rPr>
        <w:t>F</w:t>
      </w:r>
      <w:r w:rsidR="00493203" w:rsidRPr="00773776">
        <w:rPr>
          <w:rFonts w:cs="Arial"/>
          <w:szCs w:val="20"/>
        </w:rPr>
        <w:t>ifty</w:t>
      </w:r>
      <w:r w:rsidRPr="00773776">
        <w:rPr>
          <w:rFonts w:cs="Arial"/>
          <w:szCs w:val="20"/>
        </w:rPr>
        <w:t xml:space="preserve"> (</w:t>
      </w:r>
      <w:r w:rsidR="00493203" w:rsidRPr="00773776">
        <w:rPr>
          <w:rFonts w:cs="Arial"/>
          <w:szCs w:val="20"/>
        </w:rPr>
        <w:t>5</w:t>
      </w:r>
      <w:r w:rsidR="003F40DE" w:rsidRPr="00773776">
        <w:rPr>
          <w:rFonts w:cs="Arial"/>
          <w:szCs w:val="20"/>
        </w:rPr>
        <w:t>0</w:t>
      </w:r>
      <w:r w:rsidRPr="00773776">
        <w:rPr>
          <w:rFonts w:cs="Arial"/>
          <w:szCs w:val="20"/>
        </w:rPr>
        <w:t>)</w:t>
      </w:r>
      <w:r w:rsidR="003F40DE" w:rsidRPr="00773776">
        <w:rPr>
          <w:rFonts w:cs="Arial"/>
          <w:szCs w:val="20"/>
        </w:rPr>
        <w:t xml:space="preserve"> </w:t>
      </w:r>
      <w:r w:rsidRPr="00773776">
        <w:rPr>
          <w:rFonts w:cs="Arial"/>
          <w:szCs w:val="20"/>
        </w:rPr>
        <w:t>y</w:t>
      </w:r>
      <w:r w:rsidR="003F40DE" w:rsidRPr="00773776">
        <w:rPr>
          <w:rFonts w:cs="Arial"/>
          <w:szCs w:val="20"/>
        </w:rPr>
        <w:t xml:space="preserve">ear </w:t>
      </w:r>
      <w:r w:rsidRPr="00773776">
        <w:rPr>
          <w:rFonts w:cs="Arial"/>
          <w:szCs w:val="20"/>
        </w:rPr>
        <w:t xml:space="preserve">limited </w:t>
      </w:r>
      <w:r w:rsidR="003F40DE" w:rsidRPr="00773776">
        <w:rPr>
          <w:rFonts w:cs="Arial"/>
          <w:szCs w:val="20"/>
        </w:rPr>
        <w:t>warranty against manufacturing defects that cause leaks.</w:t>
      </w:r>
    </w:p>
    <w:p w14:paraId="095CD027" w14:textId="2C66EEB7" w:rsidR="00493203" w:rsidRPr="00773776" w:rsidRDefault="00620D32" w:rsidP="00611ED7">
      <w:pPr>
        <w:pStyle w:val="ListParagraph"/>
        <w:numPr>
          <w:ilvl w:val="0"/>
          <w:numId w:val="24"/>
        </w:numPr>
        <w:ind w:left="1208" w:hanging="357"/>
        <w:rPr>
          <w:rFonts w:cs="Arial"/>
          <w:szCs w:val="20"/>
        </w:rPr>
      </w:pPr>
      <w:r w:rsidRPr="00773776">
        <w:rPr>
          <w:rFonts w:cs="Arial"/>
          <w:szCs w:val="20"/>
        </w:rPr>
        <w:t>F</w:t>
      </w:r>
      <w:r w:rsidR="00493203" w:rsidRPr="00773776">
        <w:rPr>
          <w:rFonts w:cs="Arial"/>
          <w:szCs w:val="20"/>
        </w:rPr>
        <w:t xml:space="preserve">ive (5) year performance coverage </w:t>
      </w:r>
      <w:r w:rsidR="00CF0073" w:rsidRPr="00773776">
        <w:rPr>
          <w:rFonts w:cs="Arial"/>
          <w:szCs w:val="20"/>
        </w:rPr>
        <w:t xml:space="preserve">for </w:t>
      </w:r>
      <w:r w:rsidR="0062577E" w:rsidRPr="00773776">
        <w:rPr>
          <w:rFonts w:cs="Arial"/>
          <w:szCs w:val="20"/>
        </w:rPr>
        <w:t>up to 2” (50.8mm)</w:t>
      </w:r>
      <w:r w:rsidR="00CF0073" w:rsidRPr="00773776">
        <w:rPr>
          <w:rFonts w:cs="Arial"/>
          <w:szCs w:val="20"/>
        </w:rPr>
        <w:t xml:space="preserve"> hail</w:t>
      </w:r>
      <w:r w:rsidR="00493203" w:rsidRPr="00773776">
        <w:rPr>
          <w:rFonts w:cs="Arial"/>
          <w:szCs w:val="20"/>
        </w:rPr>
        <w:t xml:space="preserve">. </w:t>
      </w:r>
    </w:p>
    <w:p w14:paraId="7DE7A20B" w14:textId="52BD7925" w:rsidR="003F40DE" w:rsidRPr="00773776" w:rsidRDefault="00535C13" w:rsidP="00611ED7">
      <w:pPr>
        <w:pStyle w:val="ListParagraph"/>
        <w:numPr>
          <w:ilvl w:val="0"/>
          <w:numId w:val="24"/>
        </w:numPr>
        <w:ind w:left="1208" w:hanging="357"/>
        <w:rPr>
          <w:rFonts w:cs="Arial"/>
          <w:szCs w:val="20"/>
        </w:rPr>
      </w:pPr>
      <w:r w:rsidRPr="00773776">
        <w:rPr>
          <w:rFonts w:cs="Arial"/>
          <w:szCs w:val="20"/>
        </w:rPr>
        <w:t>F</w:t>
      </w:r>
      <w:r w:rsidR="00493203" w:rsidRPr="00773776">
        <w:rPr>
          <w:rFonts w:cs="Arial"/>
          <w:szCs w:val="20"/>
        </w:rPr>
        <w:t xml:space="preserve">ifteen (15) year performance coverage for </w:t>
      </w:r>
      <w:r w:rsidR="00A85552" w:rsidRPr="00773776">
        <w:rPr>
          <w:rFonts w:cs="Arial"/>
          <w:szCs w:val="20"/>
        </w:rPr>
        <w:t xml:space="preserve">maximum </w:t>
      </w:r>
      <w:r w:rsidR="00493203" w:rsidRPr="00773776">
        <w:rPr>
          <w:rFonts w:cs="Arial"/>
          <w:szCs w:val="20"/>
        </w:rPr>
        <w:t xml:space="preserve">wind speeds </w:t>
      </w:r>
      <w:r w:rsidR="00A85552" w:rsidRPr="00773776">
        <w:rPr>
          <w:rFonts w:cs="Arial"/>
          <w:szCs w:val="20"/>
        </w:rPr>
        <w:t xml:space="preserve">of up to 130 miles per hour </w:t>
      </w:r>
      <w:r w:rsidR="0039603B" w:rsidRPr="00773776">
        <w:rPr>
          <w:rFonts w:cs="Arial"/>
          <w:szCs w:val="20"/>
        </w:rPr>
        <w:t xml:space="preserve">when </w:t>
      </w:r>
      <w:r w:rsidR="00620D32" w:rsidRPr="00773776">
        <w:rPr>
          <w:rFonts w:cs="Arial"/>
          <w:szCs w:val="20"/>
        </w:rPr>
        <w:t>the fasteners used a</w:t>
      </w:r>
      <w:r w:rsidR="00A44300" w:rsidRPr="00773776">
        <w:rPr>
          <w:rFonts w:cs="Arial"/>
          <w:szCs w:val="20"/>
        </w:rPr>
        <w:t xml:space="preserve">re 11- or </w:t>
      </w:r>
      <w:r w:rsidR="002A0E21" w:rsidRPr="00773776">
        <w:rPr>
          <w:rFonts w:cs="Arial"/>
          <w:szCs w:val="20"/>
        </w:rPr>
        <w:t>1</w:t>
      </w:r>
      <w:r w:rsidR="00A44300" w:rsidRPr="00773776">
        <w:rPr>
          <w:rFonts w:cs="Arial"/>
          <w:szCs w:val="20"/>
        </w:rPr>
        <w:t>2</w:t>
      </w:r>
      <w:r w:rsidR="002A0E21" w:rsidRPr="00773776">
        <w:rPr>
          <w:rFonts w:cs="Arial"/>
          <w:szCs w:val="20"/>
        </w:rPr>
        <w:t>-gauge</w:t>
      </w:r>
      <w:r w:rsidR="0039603B" w:rsidRPr="00773776">
        <w:rPr>
          <w:rFonts w:cs="Arial"/>
          <w:szCs w:val="20"/>
        </w:rPr>
        <w:t xml:space="preserve"> </w:t>
      </w:r>
      <w:r w:rsidR="00A85552" w:rsidRPr="00773776">
        <w:rPr>
          <w:rFonts w:cs="Arial"/>
          <w:szCs w:val="20"/>
        </w:rPr>
        <w:t xml:space="preserve">smooth shank nails </w:t>
      </w:r>
      <w:r w:rsidR="0039603B" w:rsidRPr="00773776">
        <w:rPr>
          <w:rFonts w:cs="Arial"/>
          <w:szCs w:val="20"/>
        </w:rPr>
        <w:t xml:space="preserve">that are </w:t>
      </w:r>
      <w:r w:rsidR="00A85552" w:rsidRPr="00773776">
        <w:rPr>
          <w:rFonts w:cs="Arial"/>
          <w:szCs w:val="20"/>
        </w:rPr>
        <w:t xml:space="preserve">at least 1 </w:t>
      </w:r>
      <w:r w:rsidR="00DA692C" w:rsidRPr="00773776">
        <w:rPr>
          <w:rFonts w:cs="Arial"/>
          <w:szCs w:val="20"/>
        </w:rPr>
        <w:t>1/4</w:t>
      </w:r>
      <w:r w:rsidR="00A85552" w:rsidRPr="00773776">
        <w:rPr>
          <w:rFonts w:cs="Arial"/>
          <w:szCs w:val="20"/>
        </w:rPr>
        <w:t>” in length.</w:t>
      </w:r>
      <w:r w:rsidR="007F5676" w:rsidRPr="00773776">
        <w:rPr>
          <w:rFonts w:cs="Arial"/>
          <w:szCs w:val="20"/>
        </w:rPr>
        <w:t>]</w:t>
      </w:r>
    </w:p>
    <w:p w14:paraId="58B8737D" w14:textId="438E54D3" w:rsidR="0039603B" w:rsidRPr="00376E08" w:rsidRDefault="00F76EE3" w:rsidP="00611ED7">
      <w:pPr>
        <w:pStyle w:val="Heading3"/>
        <w:keepNext w:val="0"/>
        <w:keepLines w:val="0"/>
        <w:numPr>
          <w:ilvl w:val="0"/>
          <w:numId w:val="117"/>
        </w:numPr>
      </w:pPr>
      <w:r w:rsidRPr="00376E08">
        <w:t>[</w:t>
      </w:r>
      <w:r w:rsidR="008F4C7B" w:rsidRPr="00376E08">
        <w:t>Roofing</w:t>
      </w:r>
      <w:r w:rsidR="0062577E" w:rsidRPr="00376E08">
        <w:t>: Provide standard limited warranty for roof systems installed on single-family detached homes owned by individual(s) including</w:t>
      </w:r>
      <w:r w:rsidR="0039603B" w:rsidRPr="00376E08">
        <w:t>:</w:t>
      </w:r>
    </w:p>
    <w:p w14:paraId="3733670A" w14:textId="1A2979A3" w:rsidR="0039603B" w:rsidRPr="00773776" w:rsidRDefault="0039603B" w:rsidP="00611ED7">
      <w:pPr>
        <w:pStyle w:val="ListParagraph"/>
        <w:numPr>
          <w:ilvl w:val="0"/>
          <w:numId w:val="25"/>
        </w:numPr>
        <w:spacing w:before="0"/>
        <w:ind w:left="1208" w:hanging="357"/>
        <w:rPr>
          <w:rFonts w:cs="Arial"/>
          <w:szCs w:val="20"/>
        </w:rPr>
      </w:pPr>
      <w:r w:rsidRPr="00773776">
        <w:rPr>
          <w:rFonts w:cs="Arial"/>
          <w:szCs w:val="20"/>
        </w:rPr>
        <w:t>Fifty (50) year limited warranty against manufacturing defects that cause leaks.</w:t>
      </w:r>
    </w:p>
    <w:p w14:paraId="4A04C24C" w14:textId="378973D0" w:rsidR="0039603B" w:rsidRPr="00773776" w:rsidRDefault="00620D32" w:rsidP="00611ED7">
      <w:pPr>
        <w:pStyle w:val="ListParagraph"/>
        <w:numPr>
          <w:ilvl w:val="0"/>
          <w:numId w:val="25"/>
        </w:numPr>
        <w:ind w:left="1208" w:hanging="357"/>
        <w:rPr>
          <w:rFonts w:cs="Arial"/>
          <w:szCs w:val="20"/>
        </w:rPr>
      </w:pPr>
      <w:r w:rsidRPr="00773776">
        <w:rPr>
          <w:rFonts w:cs="Arial"/>
          <w:szCs w:val="20"/>
        </w:rPr>
        <w:t>F</w:t>
      </w:r>
      <w:r w:rsidR="0039603B" w:rsidRPr="00773776">
        <w:rPr>
          <w:rFonts w:cs="Arial"/>
          <w:szCs w:val="20"/>
        </w:rPr>
        <w:t xml:space="preserve">ive (5) year performance coverage for </w:t>
      </w:r>
      <w:r w:rsidR="0062577E" w:rsidRPr="00773776">
        <w:rPr>
          <w:rFonts w:cs="Arial"/>
          <w:szCs w:val="20"/>
        </w:rPr>
        <w:t xml:space="preserve">up to 2” (50.8mm) </w:t>
      </w:r>
      <w:r w:rsidR="00CF0073" w:rsidRPr="00773776">
        <w:rPr>
          <w:rFonts w:cs="Arial"/>
          <w:szCs w:val="20"/>
        </w:rPr>
        <w:t>hail</w:t>
      </w:r>
      <w:r w:rsidR="0039603B" w:rsidRPr="00773776">
        <w:rPr>
          <w:rFonts w:cs="Arial"/>
          <w:szCs w:val="20"/>
        </w:rPr>
        <w:t xml:space="preserve">. </w:t>
      </w:r>
    </w:p>
    <w:p w14:paraId="339ECB61" w14:textId="182C1D2B" w:rsidR="0039603B" w:rsidRPr="00773776" w:rsidRDefault="00535C13" w:rsidP="00611ED7">
      <w:pPr>
        <w:pStyle w:val="ListParagraph"/>
        <w:numPr>
          <w:ilvl w:val="0"/>
          <w:numId w:val="25"/>
        </w:numPr>
        <w:ind w:left="1208" w:hanging="357"/>
        <w:rPr>
          <w:rFonts w:cs="Arial"/>
          <w:szCs w:val="20"/>
        </w:rPr>
      </w:pPr>
      <w:r w:rsidRPr="00773776">
        <w:rPr>
          <w:rFonts w:cs="Arial"/>
          <w:szCs w:val="20"/>
        </w:rPr>
        <w:t>F</w:t>
      </w:r>
      <w:r w:rsidR="0039603B" w:rsidRPr="00773776">
        <w:rPr>
          <w:rFonts w:cs="Arial"/>
          <w:szCs w:val="20"/>
        </w:rPr>
        <w:t>ifteen (15) year performance coverage for maximum wind speeds of up to 180 miles per hour when</w:t>
      </w:r>
      <w:r w:rsidR="00620D32" w:rsidRPr="00773776">
        <w:rPr>
          <w:rFonts w:cs="Arial"/>
          <w:szCs w:val="20"/>
        </w:rPr>
        <w:t xml:space="preserve"> the fasteners used are</w:t>
      </w:r>
      <w:r w:rsidR="002A0E21" w:rsidRPr="00773776">
        <w:rPr>
          <w:rFonts w:cs="Arial"/>
          <w:szCs w:val="20"/>
        </w:rPr>
        <w:t xml:space="preserve"> </w:t>
      </w:r>
      <w:r w:rsidR="00A44300" w:rsidRPr="00773776">
        <w:rPr>
          <w:rFonts w:cs="Arial"/>
          <w:szCs w:val="20"/>
        </w:rPr>
        <w:t xml:space="preserve">11- or </w:t>
      </w:r>
      <w:r w:rsidR="002A0E21" w:rsidRPr="00773776">
        <w:rPr>
          <w:rFonts w:cs="Arial"/>
          <w:szCs w:val="20"/>
        </w:rPr>
        <w:t>1</w:t>
      </w:r>
      <w:r w:rsidR="00A44300" w:rsidRPr="00773776">
        <w:rPr>
          <w:rFonts w:cs="Arial"/>
          <w:szCs w:val="20"/>
        </w:rPr>
        <w:t>2</w:t>
      </w:r>
      <w:r w:rsidR="002A0E21" w:rsidRPr="00773776">
        <w:rPr>
          <w:rFonts w:cs="Arial"/>
          <w:szCs w:val="20"/>
        </w:rPr>
        <w:t>-gauge</w:t>
      </w:r>
      <w:r w:rsidR="00620D32" w:rsidRPr="00773776">
        <w:rPr>
          <w:rFonts w:cs="Arial"/>
          <w:szCs w:val="20"/>
        </w:rPr>
        <w:t xml:space="preserve"> </w:t>
      </w:r>
      <w:r w:rsidR="0039603B" w:rsidRPr="00773776">
        <w:rPr>
          <w:rFonts w:cs="Arial"/>
          <w:szCs w:val="20"/>
        </w:rPr>
        <w:t xml:space="preserve">ring shank nails that are at least 1 </w:t>
      </w:r>
      <w:r w:rsidR="00DA692C" w:rsidRPr="00773776">
        <w:rPr>
          <w:rFonts w:cs="Arial"/>
          <w:szCs w:val="20"/>
        </w:rPr>
        <w:t>1/2</w:t>
      </w:r>
      <w:r w:rsidR="0039603B" w:rsidRPr="00773776">
        <w:rPr>
          <w:rFonts w:cs="Arial"/>
          <w:szCs w:val="20"/>
        </w:rPr>
        <w:t xml:space="preserve">” in length.] </w:t>
      </w:r>
    </w:p>
    <w:p w14:paraId="6DED260C" w14:textId="56FC7330" w:rsidR="0039603B" w:rsidRPr="00773776" w:rsidRDefault="0039603B" w:rsidP="00611ED7">
      <w:pPr>
        <w:pStyle w:val="Heading3"/>
        <w:keepNext w:val="0"/>
        <w:keepLines w:val="0"/>
        <w:numPr>
          <w:ilvl w:val="0"/>
          <w:numId w:val="117"/>
        </w:numPr>
      </w:pPr>
      <w:r w:rsidRPr="00773776">
        <w:t>[</w:t>
      </w:r>
      <w:r w:rsidR="008F4C7B" w:rsidRPr="00773776">
        <w:t>Roofing</w:t>
      </w:r>
      <w:r w:rsidR="0062577E" w:rsidRPr="00773776">
        <w:t>: Provide standard limited warranty for roof systems installed on single-family detached homes owned by individual(s) including</w:t>
      </w:r>
      <w:r w:rsidRPr="00773776">
        <w:t>:</w:t>
      </w:r>
    </w:p>
    <w:p w14:paraId="3DD98415" w14:textId="6AC82726" w:rsidR="0039603B" w:rsidRPr="00773776" w:rsidRDefault="0039603B" w:rsidP="00611ED7">
      <w:pPr>
        <w:pStyle w:val="ListParagraph"/>
        <w:numPr>
          <w:ilvl w:val="0"/>
          <w:numId w:val="26"/>
        </w:numPr>
        <w:spacing w:before="0"/>
        <w:ind w:left="1208" w:hanging="357"/>
        <w:rPr>
          <w:rFonts w:cs="Arial"/>
          <w:szCs w:val="20"/>
        </w:rPr>
      </w:pPr>
      <w:r w:rsidRPr="00773776">
        <w:rPr>
          <w:rFonts w:cs="Arial"/>
          <w:szCs w:val="20"/>
        </w:rPr>
        <w:t>Fifty (50) year limited warranty against manufacturing defects that cause leaks.</w:t>
      </w:r>
    </w:p>
    <w:p w14:paraId="5CACFEDB" w14:textId="68973991" w:rsidR="0039603B" w:rsidRPr="00773776" w:rsidRDefault="00620D32" w:rsidP="00611ED7">
      <w:pPr>
        <w:pStyle w:val="ListParagraph"/>
        <w:numPr>
          <w:ilvl w:val="0"/>
          <w:numId w:val="26"/>
        </w:numPr>
        <w:ind w:left="1208" w:hanging="357"/>
        <w:rPr>
          <w:rFonts w:cs="Arial"/>
          <w:szCs w:val="20"/>
        </w:rPr>
      </w:pPr>
      <w:r w:rsidRPr="00773776">
        <w:rPr>
          <w:rFonts w:cs="Arial"/>
          <w:szCs w:val="20"/>
        </w:rPr>
        <w:lastRenderedPageBreak/>
        <w:t>F</w:t>
      </w:r>
      <w:r w:rsidR="0039603B" w:rsidRPr="00773776">
        <w:rPr>
          <w:rFonts w:cs="Arial"/>
          <w:szCs w:val="20"/>
        </w:rPr>
        <w:t xml:space="preserve">ive (5) year performance coverage </w:t>
      </w:r>
      <w:r w:rsidR="0062577E" w:rsidRPr="00773776">
        <w:rPr>
          <w:rFonts w:cs="Arial"/>
          <w:szCs w:val="20"/>
        </w:rPr>
        <w:t>for up to 2” (50.8mm) hail</w:t>
      </w:r>
      <w:r w:rsidR="0039603B" w:rsidRPr="00773776">
        <w:rPr>
          <w:rFonts w:cs="Arial"/>
          <w:szCs w:val="20"/>
        </w:rPr>
        <w:t xml:space="preserve">. </w:t>
      </w:r>
    </w:p>
    <w:p w14:paraId="73BA009B" w14:textId="50330CE0" w:rsidR="0039603B" w:rsidRPr="00370480" w:rsidRDefault="00535C13" w:rsidP="00611ED7">
      <w:pPr>
        <w:pStyle w:val="ListParagraph"/>
        <w:numPr>
          <w:ilvl w:val="0"/>
          <w:numId w:val="26"/>
        </w:numPr>
        <w:ind w:left="1208" w:hanging="357"/>
        <w:rPr>
          <w:rFonts w:cs="Arial"/>
          <w:szCs w:val="20"/>
        </w:rPr>
      </w:pPr>
      <w:bookmarkStart w:id="16" w:name="_Hlk229754230"/>
      <w:r w:rsidRPr="00370480">
        <w:rPr>
          <w:rFonts w:cs="Arial"/>
          <w:szCs w:val="20"/>
        </w:rPr>
        <w:t>F</w:t>
      </w:r>
      <w:r w:rsidR="0039603B" w:rsidRPr="00370480">
        <w:rPr>
          <w:rFonts w:cs="Arial"/>
          <w:szCs w:val="20"/>
        </w:rPr>
        <w:t xml:space="preserve">ifteen (15) year performance coverage for unlimited maximum wind speeds when </w:t>
      </w:r>
      <w:r w:rsidR="00620D32" w:rsidRPr="00370480">
        <w:rPr>
          <w:rFonts w:cs="Arial"/>
          <w:szCs w:val="20"/>
        </w:rPr>
        <w:t xml:space="preserve">the fasteners used are </w:t>
      </w:r>
      <w:r w:rsidR="0039603B" w:rsidRPr="00370480">
        <w:rPr>
          <w:rFonts w:cs="Arial"/>
          <w:szCs w:val="20"/>
        </w:rPr>
        <w:t xml:space="preserve">at least </w:t>
      </w:r>
      <w:r w:rsidR="002A0E21" w:rsidRPr="00E341C6">
        <w:rPr>
          <w:rFonts w:cs="Arial"/>
          <w:szCs w:val="20"/>
        </w:rPr>
        <w:t>No.</w:t>
      </w:r>
      <w:r w:rsidR="00F76EE3" w:rsidRPr="00E341C6">
        <w:rPr>
          <w:rFonts w:cs="Arial"/>
          <w:szCs w:val="20"/>
        </w:rPr>
        <w:t xml:space="preserve"> </w:t>
      </w:r>
      <w:r w:rsidR="00E341C6" w:rsidRPr="00E341C6">
        <w:rPr>
          <w:rFonts w:cs="Arial"/>
          <w:szCs w:val="20"/>
        </w:rPr>
        <w:t>8</w:t>
      </w:r>
      <w:r w:rsidR="0039603B" w:rsidRPr="00E341C6">
        <w:rPr>
          <w:rFonts w:cs="Arial"/>
          <w:szCs w:val="20"/>
        </w:rPr>
        <w:t xml:space="preserve"> </w:t>
      </w:r>
      <w:r w:rsidR="00E341C6" w:rsidRPr="00E341C6">
        <w:rPr>
          <w:rFonts w:cs="Arial"/>
          <w:szCs w:val="20"/>
        </w:rPr>
        <w:t>raised head (non-countersunk)</w:t>
      </w:r>
      <w:r w:rsidR="0039603B" w:rsidRPr="00E341C6">
        <w:rPr>
          <w:rFonts w:cs="Arial"/>
          <w:szCs w:val="20"/>
        </w:rPr>
        <w:t xml:space="preserve"> screws </w:t>
      </w:r>
      <w:r w:rsidR="0039603B" w:rsidRPr="00370480">
        <w:rPr>
          <w:rFonts w:cs="Arial"/>
          <w:szCs w:val="20"/>
        </w:rPr>
        <w:t xml:space="preserve">that are at least 1 </w:t>
      </w:r>
      <w:r w:rsidR="00DA692C" w:rsidRPr="00370480">
        <w:rPr>
          <w:rFonts w:cs="Arial"/>
          <w:szCs w:val="20"/>
        </w:rPr>
        <w:t>1/2</w:t>
      </w:r>
      <w:r w:rsidR="0039603B" w:rsidRPr="00370480">
        <w:rPr>
          <w:rFonts w:cs="Arial"/>
          <w:szCs w:val="20"/>
        </w:rPr>
        <w:t xml:space="preserve">” in length.] </w:t>
      </w:r>
    </w:p>
    <w:bookmarkEnd w:id="16"/>
    <w:p w14:paraId="3268C50E" w14:textId="23D05016" w:rsidR="0039603B" w:rsidRPr="00773776" w:rsidRDefault="0039603B" w:rsidP="00611ED7">
      <w:pPr>
        <w:pStyle w:val="Heading3"/>
        <w:keepNext w:val="0"/>
        <w:keepLines w:val="0"/>
        <w:numPr>
          <w:ilvl w:val="0"/>
          <w:numId w:val="117"/>
        </w:numPr>
      </w:pPr>
      <w:r w:rsidRPr="00773776">
        <w:t>[</w:t>
      </w:r>
      <w:r w:rsidR="008F4C7B" w:rsidRPr="00773776">
        <w:t xml:space="preserve">Roofing: </w:t>
      </w:r>
      <w:r w:rsidR="0062577E" w:rsidRPr="00773776">
        <w:t>Provide standard limited warranty f</w:t>
      </w:r>
      <w:r w:rsidR="00620D32" w:rsidRPr="00773776">
        <w:t>or</w:t>
      </w:r>
      <w:r w:rsidR="0062577E" w:rsidRPr="00773776">
        <w:t xml:space="preserve"> roof systems </w:t>
      </w:r>
      <w:r w:rsidR="00620D32" w:rsidRPr="00773776">
        <w:t>installed on</w:t>
      </w:r>
      <w:r w:rsidRPr="00773776">
        <w:t xml:space="preserve"> structures other than single-family detached homes owned by individual(s</w:t>
      </w:r>
      <w:r w:rsidR="00F76EE3" w:rsidRPr="00773776">
        <w:t>), (e.g. commercial or multi-family</w:t>
      </w:r>
      <w:r w:rsidR="0062577E" w:rsidRPr="00773776">
        <w:t>) including</w:t>
      </w:r>
      <w:r w:rsidR="00F76EE3" w:rsidRPr="00773776">
        <w:t>:</w:t>
      </w:r>
    </w:p>
    <w:p w14:paraId="785C77A2" w14:textId="38E07514" w:rsidR="0039603B" w:rsidRPr="00773776" w:rsidRDefault="00535C13" w:rsidP="00611ED7">
      <w:pPr>
        <w:pStyle w:val="ListParagraph"/>
        <w:numPr>
          <w:ilvl w:val="0"/>
          <w:numId w:val="27"/>
        </w:numPr>
        <w:spacing w:before="0"/>
        <w:ind w:left="1208" w:hanging="357"/>
        <w:rPr>
          <w:rFonts w:cs="Arial"/>
          <w:szCs w:val="20"/>
        </w:rPr>
      </w:pPr>
      <w:r w:rsidRPr="00773776">
        <w:rPr>
          <w:rFonts w:cs="Arial"/>
          <w:szCs w:val="20"/>
        </w:rPr>
        <w:t>Forty</w:t>
      </w:r>
      <w:r w:rsidR="0039603B" w:rsidRPr="00773776">
        <w:rPr>
          <w:rFonts w:cs="Arial"/>
          <w:szCs w:val="20"/>
        </w:rPr>
        <w:t xml:space="preserve"> (40) year limited warranty against manufacturing defects that cause leaks.</w:t>
      </w:r>
    </w:p>
    <w:p w14:paraId="0D95450A" w14:textId="48EB675B" w:rsidR="0039603B" w:rsidRPr="00773776" w:rsidRDefault="00620D32" w:rsidP="00611ED7">
      <w:pPr>
        <w:pStyle w:val="ListParagraph"/>
        <w:numPr>
          <w:ilvl w:val="0"/>
          <w:numId w:val="27"/>
        </w:numPr>
        <w:ind w:left="1208" w:hanging="357"/>
        <w:rPr>
          <w:rFonts w:cs="Arial"/>
          <w:szCs w:val="20"/>
        </w:rPr>
      </w:pPr>
      <w:r w:rsidRPr="00773776">
        <w:rPr>
          <w:rFonts w:cs="Arial"/>
          <w:szCs w:val="20"/>
        </w:rPr>
        <w:t>T</w:t>
      </w:r>
      <w:r w:rsidR="0039603B" w:rsidRPr="00773776">
        <w:rPr>
          <w:rFonts w:cs="Arial"/>
          <w:szCs w:val="20"/>
        </w:rPr>
        <w:t xml:space="preserve">en (10) year performance coverage for maximum wind speeds of up to 130 miles per hour when </w:t>
      </w:r>
      <w:r w:rsidRPr="00773776">
        <w:rPr>
          <w:rFonts w:cs="Arial"/>
          <w:szCs w:val="20"/>
        </w:rPr>
        <w:t>the fasteners used are</w:t>
      </w:r>
      <w:r w:rsidR="002A0E21" w:rsidRPr="00773776">
        <w:rPr>
          <w:rFonts w:cs="Arial"/>
          <w:szCs w:val="20"/>
        </w:rPr>
        <w:t xml:space="preserve"> </w:t>
      </w:r>
      <w:r w:rsidR="00A44300" w:rsidRPr="00773776">
        <w:rPr>
          <w:rFonts w:cs="Arial"/>
          <w:szCs w:val="20"/>
        </w:rPr>
        <w:t>11- or</w:t>
      </w:r>
      <w:r w:rsidR="002A0E21" w:rsidRPr="00773776">
        <w:rPr>
          <w:rFonts w:cs="Arial"/>
          <w:szCs w:val="20"/>
        </w:rPr>
        <w:t xml:space="preserve"> 1</w:t>
      </w:r>
      <w:r w:rsidR="00A44300" w:rsidRPr="00773776">
        <w:rPr>
          <w:rFonts w:cs="Arial"/>
          <w:szCs w:val="20"/>
        </w:rPr>
        <w:t>2</w:t>
      </w:r>
      <w:r w:rsidR="002A0E21" w:rsidRPr="00773776">
        <w:rPr>
          <w:rFonts w:cs="Arial"/>
          <w:szCs w:val="20"/>
        </w:rPr>
        <w:t>-gauge</w:t>
      </w:r>
      <w:r w:rsidRPr="00773776">
        <w:rPr>
          <w:rFonts w:cs="Arial"/>
          <w:szCs w:val="20"/>
        </w:rPr>
        <w:t xml:space="preserve"> </w:t>
      </w:r>
      <w:r w:rsidR="0039603B" w:rsidRPr="00773776">
        <w:rPr>
          <w:rFonts w:cs="Arial"/>
          <w:szCs w:val="20"/>
        </w:rPr>
        <w:t xml:space="preserve">smooth shank nails that are at least 1 </w:t>
      </w:r>
      <w:r w:rsidR="00DA692C" w:rsidRPr="00773776">
        <w:rPr>
          <w:rFonts w:cs="Arial"/>
          <w:szCs w:val="20"/>
        </w:rPr>
        <w:t>1/4</w:t>
      </w:r>
      <w:r w:rsidR="0039603B" w:rsidRPr="00773776">
        <w:rPr>
          <w:rFonts w:cs="Arial"/>
          <w:szCs w:val="20"/>
        </w:rPr>
        <w:t xml:space="preserve">” in length.] </w:t>
      </w:r>
    </w:p>
    <w:p w14:paraId="328655B8" w14:textId="08D3918D" w:rsidR="0039603B" w:rsidRPr="00773776" w:rsidRDefault="0039603B" w:rsidP="00611ED7">
      <w:pPr>
        <w:pStyle w:val="Heading3"/>
        <w:keepNext w:val="0"/>
        <w:keepLines w:val="0"/>
        <w:numPr>
          <w:ilvl w:val="0"/>
          <w:numId w:val="117"/>
        </w:numPr>
      </w:pPr>
      <w:r w:rsidRPr="00773776">
        <w:t>[</w:t>
      </w:r>
      <w:r w:rsidR="008F4C7B" w:rsidRPr="00773776">
        <w:t>Roofing</w:t>
      </w:r>
      <w:r w:rsidR="0062577E" w:rsidRPr="00773776">
        <w:t>: Provide standard limited warranty for roof systems installed on structures other than single-family detached homes owned by individual(s), (e.g. commercial or multi-family) including</w:t>
      </w:r>
      <w:r w:rsidR="00F76EE3" w:rsidRPr="00773776">
        <w:t>:</w:t>
      </w:r>
    </w:p>
    <w:p w14:paraId="66933973" w14:textId="3E0F9727" w:rsidR="0039603B" w:rsidRPr="00773776" w:rsidRDefault="00535C13" w:rsidP="00611ED7">
      <w:pPr>
        <w:pStyle w:val="ListParagraph"/>
        <w:numPr>
          <w:ilvl w:val="0"/>
          <w:numId w:val="28"/>
        </w:numPr>
        <w:spacing w:before="0"/>
        <w:ind w:left="1208" w:hanging="357"/>
        <w:rPr>
          <w:rFonts w:cs="Arial"/>
          <w:szCs w:val="20"/>
        </w:rPr>
      </w:pPr>
      <w:r w:rsidRPr="00773776">
        <w:rPr>
          <w:rFonts w:cs="Arial"/>
          <w:szCs w:val="20"/>
        </w:rPr>
        <w:t>Forty</w:t>
      </w:r>
      <w:r w:rsidR="0039603B" w:rsidRPr="00773776">
        <w:rPr>
          <w:rFonts w:cs="Arial"/>
          <w:szCs w:val="20"/>
        </w:rPr>
        <w:t xml:space="preserve"> (40) year limited warranty against manufacturing defects that cause leaks.</w:t>
      </w:r>
    </w:p>
    <w:p w14:paraId="32240FCC" w14:textId="05DD0FAA" w:rsidR="0039603B" w:rsidRPr="00773776" w:rsidRDefault="00620D32" w:rsidP="00611ED7">
      <w:pPr>
        <w:pStyle w:val="ListParagraph"/>
        <w:numPr>
          <w:ilvl w:val="0"/>
          <w:numId w:val="28"/>
        </w:numPr>
        <w:ind w:left="1208" w:hanging="357"/>
        <w:rPr>
          <w:rFonts w:cs="Arial"/>
          <w:szCs w:val="20"/>
        </w:rPr>
      </w:pPr>
      <w:r w:rsidRPr="00773776">
        <w:rPr>
          <w:rFonts w:cs="Arial"/>
          <w:szCs w:val="20"/>
        </w:rPr>
        <w:t>T</w:t>
      </w:r>
      <w:r w:rsidR="0039603B" w:rsidRPr="00773776">
        <w:rPr>
          <w:rFonts w:cs="Arial"/>
          <w:szCs w:val="20"/>
        </w:rPr>
        <w:t xml:space="preserve">en (10) year performance coverage for maximum wind speeds of up to 180 miles per hour </w:t>
      </w:r>
      <w:r w:rsidRPr="00773776">
        <w:rPr>
          <w:rFonts w:cs="Arial"/>
          <w:szCs w:val="20"/>
        </w:rPr>
        <w:t>when the fasteners used are</w:t>
      </w:r>
      <w:r w:rsidR="002A0E21" w:rsidRPr="00773776">
        <w:rPr>
          <w:rFonts w:cs="Arial"/>
          <w:szCs w:val="20"/>
        </w:rPr>
        <w:t xml:space="preserve"> </w:t>
      </w:r>
      <w:r w:rsidR="00A44300" w:rsidRPr="00773776">
        <w:rPr>
          <w:rFonts w:cs="Arial"/>
          <w:szCs w:val="20"/>
        </w:rPr>
        <w:t xml:space="preserve">11- or </w:t>
      </w:r>
      <w:r w:rsidR="002A0E21" w:rsidRPr="00773776">
        <w:rPr>
          <w:rFonts w:cs="Arial"/>
          <w:szCs w:val="20"/>
        </w:rPr>
        <w:t>1</w:t>
      </w:r>
      <w:r w:rsidR="00A44300" w:rsidRPr="00773776">
        <w:rPr>
          <w:rFonts w:cs="Arial"/>
          <w:szCs w:val="20"/>
        </w:rPr>
        <w:t>2</w:t>
      </w:r>
      <w:r w:rsidR="002A0E21" w:rsidRPr="00773776">
        <w:rPr>
          <w:rFonts w:cs="Arial"/>
          <w:szCs w:val="20"/>
        </w:rPr>
        <w:t>-gauge</w:t>
      </w:r>
      <w:r w:rsidRPr="00773776">
        <w:rPr>
          <w:rFonts w:cs="Arial"/>
          <w:szCs w:val="20"/>
        </w:rPr>
        <w:t xml:space="preserve"> </w:t>
      </w:r>
      <w:r w:rsidR="0039603B" w:rsidRPr="00773776">
        <w:rPr>
          <w:rFonts w:cs="Arial"/>
          <w:szCs w:val="20"/>
        </w:rPr>
        <w:t xml:space="preserve">ring shank nails that are at least 1 </w:t>
      </w:r>
      <w:r w:rsidR="00DA692C" w:rsidRPr="00773776">
        <w:rPr>
          <w:rFonts w:cs="Arial"/>
          <w:szCs w:val="20"/>
        </w:rPr>
        <w:t>1/2</w:t>
      </w:r>
      <w:r w:rsidR="0039603B" w:rsidRPr="00773776">
        <w:rPr>
          <w:rFonts w:cs="Arial"/>
          <w:szCs w:val="20"/>
        </w:rPr>
        <w:t xml:space="preserve">” in length.] </w:t>
      </w:r>
    </w:p>
    <w:p w14:paraId="2C7EE146" w14:textId="668D16EC" w:rsidR="0039603B" w:rsidRPr="00773776" w:rsidRDefault="0039603B" w:rsidP="00611ED7">
      <w:pPr>
        <w:pStyle w:val="Heading3"/>
        <w:keepNext w:val="0"/>
        <w:keepLines w:val="0"/>
        <w:numPr>
          <w:ilvl w:val="0"/>
          <w:numId w:val="117"/>
        </w:numPr>
      </w:pPr>
      <w:r w:rsidRPr="00773776">
        <w:t>[</w:t>
      </w:r>
      <w:r w:rsidR="008F4C7B" w:rsidRPr="00773776">
        <w:t>Roofing</w:t>
      </w:r>
      <w:r w:rsidR="0062577E" w:rsidRPr="00773776">
        <w:t>: Provide standard limited warranty for roof systems installed on structures other than single-family detached homes owned by individual(s), (e.g. commercial or multi-family) including</w:t>
      </w:r>
      <w:r w:rsidRPr="00773776">
        <w:t>:</w:t>
      </w:r>
    </w:p>
    <w:p w14:paraId="1A94FDF1" w14:textId="5A172DF0" w:rsidR="0039603B" w:rsidRPr="00773776" w:rsidRDefault="00535C13" w:rsidP="00611ED7">
      <w:pPr>
        <w:pStyle w:val="ListParagraph"/>
        <w:numPr>
          <w:ilvl w:val="0"/>
          <w:numId w:val="29"/>
        </w:numPr>
        <w:spacing w:before="0"/>
        <w:ind w:left="1208" w:hanging="357"/>
        <w:rPr>
          <w:rFonts w:cs="Arial"/>
          <w:szCs w:val="20"/>
        </w:rPr>
      </w:pPr>
      <w:r w:rsidRPr="00773776">
        <w:rPr>
          <w:rFonts w:cs="Arial"/>
          <w:szCs w:val="20"/>
        </w:rPr>
        <w:t>Forty</w:t>
      </w:r>
      <w:r w:rsidR="0039603B" w:rsidRPr="00773776">
        <w:rPr>
          <w:rFonts w:cs="Arial"/>
          <w:szCs w:val="20"/>
        </w:rPr>
        <w:t xml:space="preserve"> (40) year limited warranty against manufacturing defects that cause leaks.</w:t>
      </w:r>
    </w:p>
    <w:p w14:paraId="5F5C24A1" w14:textId="0CBB44A7" w:rsidR="0039603B" w:rsidRPr="00370480" w:rsidRDefault="00620D32" w:rsidP="00611ED7">
      <w:pPr>
        <w:pStyle w:val="ListParagraph"/>
        <w:numPr>
          <w:ilvl w:val="0"/>
          <w:numId w:val="29"/>
        </w:numPr>
        <w:ind w:left="1208" w:hanging="357"/>
        <w:rPr>
          <w:rFonts w:cs="Arial"/>
          <w:szCs w:val="20"/>
        </w:rPr>
      </w:pPr>
      <w:bookmarkStart w:id="17" w:name="_Hlk229754291"/>
      <w:r w:rsidRPr="00370480">
        <w:rPr>
          <w:rFonts w:cs="Arial"/>
          <w:szCs w:val="20"/>
        </w:rPr>
        <w:t>T</w:t>
      </w:r>
      <w:r w:rsidR="0039603B" w:rsidRPr="00370480">
        <w:rPr>
          <w:rFonts w:cs="Arial"/>
          <w:szCs w:val="20"/>
        </w:rPr>
        <w:t xml:space="preserve">en (10) year performance coverage for unlimited maximum wind speeds when </w:t>
      </w:r>
      <w:r w:rsidRPr="00370480">
        <w:rPr>
          <w:rFonts w:cs="Arial"/>
          <w:szCs w:val="20"/>
        </w:rPr>
        <w:t xml:space="preserve">the fasteners used are </w:t>
      </w:r>
      <w:r w:rsidR="0039603B" w:rsidRPr="00370480">
        <w:rPr>
          <w:rFonts w:cs="Arial"/>
          <w:szCs w:val="20"/>
        </w:rPr>
        <w:t>at lea</w:t>
      </w:r>
      <w:r w:rsidR="0039603B" w:rsidRPr="00E341C6">
        <w:rPr>
          <w:rFonts w:cs="Arial"/>
          <w:szCs w:val="20"/>
        </w:rPr>
        <w:t xml:space="preserve">st </w:t>
      </w:r>
      <w:r w:rsidR="00E341C6" w:rsidRPr="00E341C6">
        <w:rPr>
          <w:rFonts w:cs="Arial"/>
          <w:szCs w:val="20"/>
        </w:rPr>
        <w:t xml:space="preserve">No. 8 raised head (non-countersunk) screws </w:t>
      </w:r>
      <w:r w:rsidR="0039603B" w:rsidRPr="00370480">
        <w:rPr>
          <w:rFonts w:cs="Arial"/>
          <w:szCs w:val="20"/>
        </w:rPr>
        <w:t xml:space="preserve">that are at least 1 </w:t>
      </w:r>
      <w:r w:rsidR="00DA692C" w:rsidRPr="00370480">
        <w:rPr>
          <w:rFonts w:cs="Arial"/>
          <w:szCs w:val="20"/>
        </w:rPr>
        <w:t>1/2</w:t>
      </w:r>
      <w:r w:rsidR="0039603B" w:rsidRPr="00370480">
        <w:rPr>
          <w:rFonts w:cs="Arial"/>
          <w:szCs w:val="20"/>
        </w:rPr>
        <w:t xml:space="preserve">” in length.] </w:t>
      </w:r>
    </w:p>
    <w:bookmarkEnd w:id="17"/>
    <w:p w14:paraId="536C3A32" w14:textId="2346B8D4" w:rsidR="007F5676" w:rsidRPr="00F7786C" w:rsidRDefault="007F5676" w:rsidP="00611ED7">
      <w:pPr>
        <w:pStyle w:val="Heading3"/>
        <w:keepNext w:val="0"/>
        <w:keepLines w:val="0"/>
        <w:numPr>
          <w:ilvl w:val="0"/>
          <w:numId w:val="117"/>
        </w:numPr>
        <w:spacing w:after="120"/>
      </w:pPr>
      <w:r w:rsidRPr="00F7786C">
        <w:t xml:space="preserve">Refer to </w:t>
      </w:r>
      <w:r w:rsidR="00E36EA5" w:rsidRPr="00F7786C">
        <w:t xml:space="preserve">the manufacturer’s </w:t>
      </w:r>
      <w:r w:rsidRPr="00F7786C">
        <w:t xml:space="preserve">warranty for </w:t>
      </w:r>
      <w:r w:rsidR="00E36EA5" w:rsidRPr="00F7786C">
        <w:t>complete provisions, including lim</w:t>
      </w:r>
      <w:r w:rsidRPr="00F7786C">
        <w:t xml:space="preserve">itations and </w:t>
      </w:r>
      <w:r w:rsidR="00E36EA5" w:rsidRPr="00F7786C">
        <w:t>prerequisites</w:t>
      </w:r>
      <w:r w:rsidRPr="00F7786C">
        <w:t xml:space="preserve">.  </w:t>
      </w:r>
    </w:p>
    <w:p w14:paraId="54C74F65" w14:textId="67ACDC8E" w:rsidR="00620D32" w:rsidRPr="00F7786C" w:rsidRDefault="00CF0073" w:rsidP="00611ED7">
      <w:pPr>
        <w:pStyle w:val="Heading3"/>
        <w:keepNext w:val="0"/>
        <w:keepLines w:val="0"/>
        <w:numPr>
          <w:ilvl w:val="0"/>
          <w:numId w:val="117"/>
        </w:numPr>
      </w:pPr>
      <w:r w:rsidRPr="00F7786C">
        <w:t xml:space="preserve">Installer’s Warranty: </w:t>
      </w:r>
      <w:r w:rsidR="00F76EE3" w:rsidRPr="00F7786C">
        <w:t xml:space="preserve">The roofing </w:t>
      </w:r>
      <w:r w:rsidR="00647B62">
        <w:t>C</w:t>
      </w:r>
      <w:r w:rsidR="00F76EE3" w:rsidRPr="00F7786C">
        <w:t>ontractor will provide a separate t</w:t>
      </w:r>
      <w:r w:rsidRPr="00F7786C">
        <w:t xml:space="preserve">wo (2) year system warranty against water penetration beginning at the date of </w:t>
      </w:r>
      <w:r w:rsidR="004D5FF7">
        <w:t>S</w:t>
      </w:r>
      <w:r w:rsidRPr="00F7786C">
        <w:t xml:space="preserve">ubstantial </w:t>
      </w:r>
      <w:r w:rsidR="004D5FF7">
        <w:t>C</w:t>
      </w:r>
      <w:r w:rsidRPr="00F7786C">
        <w:t xml:space="preserve">ompletion of the project. </w:t>
      </w:r>
    </w:p>
    <w:p w14:paraId="4392E843" w14:textId="590EEA62" w:rsidR="005329D3" w:rsidRPr="006D2DF6" w:rsidRDefault="005329D3" w:rsidP="00611ED7">
      <w:pPr>
        <w:pStyle w:val="Heading1"/>
      </w:pPr>
      <w:r w:rsidRPr="006D2DF6">
        <w:t xml:space="preserve">PART </w:t>
      </w:r>
      <w:r w:rsidR="003330BD" w:rsidRPr="006D2DF6">
        <w:t>2</w:t>
      </w:r>
      <w:r w:rsidRPr="006D2DF6">
        <w:t xml:space="preserve"> </w:t>
      </w:r>
      <w:r w:rsidR="003330BD" w:rsidRPr="006D2DF6">
        <w:t>PROD</w:t>
      </w:r>
      <w:r w:rsidR="00B568E0" w:rsidRPr="006D2DF6">
        <w:t>UCTS</w:t>
      </w:r>
    </w:p>
    <w:p w14:paraId="66A80EC4" w14:textId="0EA28D2C" w:rsidR="00B568E0" w:rsidRPr="007D5DE4" w:rsidRDefault="00405357" w:rsidP="00611ED7">
      <w:pPr>
        <w:pStyle w:val="Heading2"/>
      </w:pPr>
      <w:r w:rsidRPr="007D5DE4">
        <w:t>2.1</w:t>
      </w:r>
      <w:r w:rsidRPr="007D5DE4">
        <w:tab/>
      </w:r>
      <w:r w:rsidR="00B568E0" w:rsidRPr="007D5DE4">
        <w:t>MANUFACTURERS</w:t>
      </w:r>
    </w:p>
    <w:p w14:paraId="14BA3922" w14:textId="37773E6F" w:rsidR="003330BD" w:rsidRPr="000833B3" w:rsidRDefault="00854F86" w:rsidP="00611ED7">
      <w:pPr>
        <w:rPr>
          <w:vanish/>
          <w:color w:val="C00000"/>
        </w:rPr>
      </w:pPr>
      <w:r w:rsidRPr="000833B3">
        <w:rPr>
          <w:vanish/>
          <w:color w:val="C00000"/>
        </w:rPr>
        <w:t xml:space="preserve">SPECIFIER </w:t>
      </w:r>
      <w:r w:rsidR="003330BD" w:rsidRPr="000833B3">
        <w:rPr>
          <w:vanish/>
          <w:color w:val="C00000"/>
        </w:rPr>
        <w:t xml:space="preserve">NOTE: Delete </w:t>
      </w:r>
      <w:r w:rsidR="00DB382F" w:rsidRPr="000833B3">
        <w:rPr>
          <w:vanish/>
          <w:color w:val="C00000"/>
        </w:rPr>
        <w:t xml:space="preserve">bracketed options </w:t>
      </w:r>
      <w:r w:rsidR="003330BD" w:rsidRPr="000833B3">
        <w:rPr>
          <w:vanish/>
          <w:color w:val="C00000"/>
        </w:rPr>
        <w:t xml:space="preserve">as required. </w:t>
      </w:r>
      <w:r w:rsidR="00BC0135">
        <w:rPr>
          <w:vanish/>
          <w:color w:val="C00000"/>
        </w:rPr>
        <w:t xml:space="preserve">Option B is recommended. When considering substitutions, look for options that have equivalent Very Severe Hail resistance, 180 mph+ wind warranties, and self-healing properties. Traditional asphalt shingles and composites do not offer identical performance. </w:t>
      </w:r>
    </w:p>
    <w:p w14:paraId="3581CE39" w14:textId="19DAB4C6" w:rsidR="003330BD" w:rsidRPr="00F7786C" w:rsidRDefault="003330BD" w:rsidP="00611ED7">
      <w:pPr>
        <w:pStyle w:val="Heading3"/>
        <w:keepNext w:val="0"/>
        <w:keepLines w:val="0"/>
        <w:numPr>
          <w:ilvl w:val="0"/>
          <w:numId w:val="118"/>
        </w:numPr>
        <w:spacing w:after="120"/>
      </w:pPr>
      <w:r w:rsidRPr="00F7786C">
        <w:t>Acceptable m</w:t>
      </w:r>
      <w:r w:rsidR="005329D3" w:rsidRPr="00F7786C">
        <w:t>anufacturer</w:t>
      </w:r>
      <w:r w:rsidRPr="00F7786C">
        <w:t xml:space="preserve">: FWave LLC. 921 S. Burleson Blvd., Burleson, TX 76028. Phone: 888-GO-FWAVE | 888-463-9283. Website: </w:t>
      </w:r>
      <w:r w:rsidRPr="008948FC">
        <w:rPr>
          <w:rFonts w:cs="Arial"/>
          <w:szCs w:val="20"/>
        </w:rPr>
        <w:t>www.fwaveroofing.com</w:t>
      </w:r>
      <w:r w:rsidRPr="00F7786C">
        <w:t xml:space="preserve">. </w:t>
      </w:r>
    </w:p>
    <w:p w14:paraId="28F0BC56" w14:textId="675FA07F" w:rsidR="003330BD" w:rsidRPr="00F7786C" w:rsidRDefault="00DB382F" w:rsidP="00611ED7">
      <w:pPr>
        <w:pStyle w:val="Heading3"/>
        <w:keepNext w:val="0"/>
        <w:keepLines w:val="0"/>
        <w:numPr>
          <w:ilvl w:val="0"/>
          <w:numId w:val="118"/>
        </w:numPr>
        <w:spacing w:after="120"/>
      </w:pPr>
      <w:r w:rsidRPr="00F7786C">
        <w:t>[</w:t>
      </w:r>
      <w:r w:rsidR="003330BD" w:rsidRPr="00F7786C">
        <w:t>Substitution not permitted.</w:t>
      </w:r>
      <w:r w:rsidRPr="00F7786C">
        <w:t>]</w:t>
      </w:r>
      <w:r w:rsidR="003330BD" w:rsidRPr="00F7786C">
        <w:t xml:space="preserve"> </w:t>
      </w:r>
    </w:p>
    <w:p w14:paraId="26FB9024" w14:textId="1F7B1AE9" w:rsidR="009460AB" w:rsidRPr="009460AB" w:rsidRDefault="00DB382F" w:rsidP="00611ED7">
      <w:pPr>
        <w:pStyle w:val="Heading3"/>
        <w:keepNext w:val="0"/>
        <w:keepLines w:val="0"/>
        <w:numPr>
          <w:ilvl w:val="0"/>
          <w:numId w:val="118"/>
        </w:numPr>
        <w:spacing w:after="120"/>
      </w:pPr>
      <w:r w:rsidRPr="00F7786C">
        <w:t>[</w:t>
      </w:r>
      <w:r w:rsidR="003330BD" w:rsidRPr="00F7786C">
        <w:t xml:space="preserve">Requests for substitution will be considered in accordance with provisions of Section 01 60 00 </w:t>
      </w:r>
      <w:r w:rsidRPr="00F7786C">
        <w:t>-</w:t>
      </w:r>
      <w:r w:rsidR="003330BD" w:rsidRPr="00F7786C">
        <w:t xml:space="preserve"> Product Requirements.</w:t>
      </w:r>
      <w:r w:rsidRPr="00F7786C">
        <w:t>]</w:t>
      </w:r>
    </w:p>
    <w:p w14:paraId="32371343" w14:textId="2D39F77C" w:rsidR="003B712E" w:rsidRPr="007D5DE4" w:rsidRDefault="00405357" w:rsidP="00611ED7">
      <w:pPr>
        <w:pStyle w:val="Heading2"/>
      </w:pPr>
      <w:r w:rsidRPr="007D5DE4">
        <w:t>2.2</w:t>
      </w:r>
      <w:r w:rsidRPr="007D5DE4">
        <w:tab/>
      </w:r>
      <w:r w:rsidR="003B712E" w:rsidRPr="007D5DE4">
        <w:t>PERFORMANCE REQUIREMENTS</w:t>
      </w:r>
    </w:p>
    <w:p w14:paraId="4E39F20B" w14:textId="585BDB51" w:rsidR="003B712E" w:rsidRPr="000833B3" w:rsidRDefault="00854F86" w:rsidP="00611ED7">
      <w:pPr>
        <w:rPr>
          <w:vanish/>
          <w:color w:val="C00000"/>
        </w:rPr>
      </w:pPr>
      <w:r w:rsidRPr="000833B3">
        <w:rPr>
          <w:vanish/>
          <w:color w:val="C00000"/>
        </w:rPr>
        <w:t xml:space="preserve">SPECIFIER </w:t>
      </w:r>
      <w:r w:rsidR="003B712E" w:rsidRPr="000833B3">
        <w:rPr>
          <w:vanish/>
          <w:color w:val="C00000"/>
        </w:rPr>
        <w:t xml:space="preserve">NOTE: </w:t>
      </w:r>
      <w:r w:rsidR="00BC0135">
        <w:rPr>
          <w:vanish/>
          <w:color w:val="C00000"/>
        </w:rPr>
        <w:t>Add or d</w:t>
      </w:r>
      <w:r w:rsidR="003B712E" w:rsidRPr="000833B3">
        <w:rPr>
          <w:vanish/>
          <w:color w:val="C00000"/>
        </w:rPr>
        <w:t>elete bracketed options as required.</w:t>
      </w:r>
      <w:r w:rsidR="008948FC">
        <w:rPr>
          <w:vanish/>
          <w:color w:val="C00000"/>
        </w:rPr>
        <w:t xml:space="preserve"> Note that AC513 Alternative Strip Shingle Steep-slope Roof Coverings does not permit installations on roof slopes below 3:12. </w:t>
      </w:r>
    </w:p>
    <w:p w14:paraId="50B6FB5D" w14:textId="7A3E3650" w:rsidR="00F7786C" w:rsidRDefault="00476A24" w:rsidP="00611ED7">
      <w:pPr>
        <w:pStyle w:val="Heading3"/>
        <w:keepNext w:val="0"/>
        <w:keepLines w:val="0"/>
        <w:numPr>
          <w:ilvl w:val="0"/>
          <w:numId w:val="30"/>
        </w:numPr>
        <w:ind w:left="714" w:hanging="357"/>
      </w:pPr>
      <w:r w:rsidRPr="00F7786C">
        <w:t xml:space="preserve">Roof System: </w:t>
      </w:r>
    </w:p>
    <w:p w14:paraId="69F0D7FB" w14:textId="1B34C08E" w:rsidR="00F7786C" w:rsidRDefault="00476A24" w:rsidP="00611ED7">
      <w:pPr>
        <w:pStyle w:val="ListParagraph"/>
        <w:numPr>
          <w:ilvl w:val="0"/>
          <w:numId w:val="31"/>
        </w:numPr>
        <w:spacing w:before="0"/>
        <w:ind w:left="1208" w:hanging="357"/>
        <w:rPr>
          <w:rFonts w:cs="Arial"/>
          <w:szCs w:val="20"/>
        </w:rPr>
      </w:pPr>
      <w:r w:rsidRPr="00F7786C">
        <w:rPr>
          <w:rFonts w:cs="Arial"/>
          <w:szCs w:val="20"/>
        </w:rPr>
        <w:t>Provide a comprehensive</w:t>
      </w:r>
      <w:r w:rsidR="00BC5FC1" w:rsidRPr="00F7786C">
        <w:rPr>
          <w:rFonts w:cs="Arial"/>
          <w:szCs w:val="20"/>
        </w:rPr>
        <w:t xml:space="preserve"> synthetic</w:t>
      </w:r>
      <w:r w:rsidRPr="00F7786C">
        <w:rPr>
          <w:rFonts w:cs="Arial"/>
          <w:szCs w:val="20"/>
        </w:rPr>
        <w:t xml:space="preserve"> roof system </w:t>
      </w:r>
      <w:r w:rsidR="00BC5FC1" w:rsidRPr="00F7786C">
        <w:rPr>
          <w:rFonts w:cs="Arial"/>
          <w:szCs w:val="20"/>
        </w:rPr>
        <w:t>attached securely to</w:t>
      </w:r>
      <w:r w:rsidRPr="00F7786C">
        <w:rPr>
          <w:rFonts w:cs="Arial"/>
          <w:szCs w:val="20"/>
        </w:rPr>
        <w:t xml:space="preserve"> solid sheathing</w:t>
      </w:r>
      <w:r w:rsidR="00B334E5">
        <w:rPr>
          <w:rFonts w:cs="Arial"/>
          <w:szCs w:val="20"/>
        </w:rPr>
        <w:t>;</w:t>
      </w:r>
      <w:r w:rsidRPr="00F7786C">
        <w:rPr>
          <w:rFonts w:cs="Arial"/>
          <w:szCs w:val="20"/>
        </w:rPr>
        <w:t xml:space="preserve"> minimum slope 3:12</w:t>
      </w:r>
      <w:r w:rsidR="00F7786C">
        <w:rPr>
          <w:rFonts w:cs="Arial"/>
          <w:szCs w:val="20"/>
        </w:rPr>
        <w:t>.</w:t>
      </w:r>
    </w:p>
    <w:p w14:paraId="4662DB36" w14:textId="3C7263BF" w:rsidR="00F7786C" w:rsidRDefault="00F7786C" w:rsidP="00611ED7">
      <w:pPr>
        <w:pStyle w:val="ListParagraph"/>
        <w:numPr>
          <w:ilvl w:val="0"/>
          <w:numId w:val="31"/>
        </w:numPr>
        <w:ind w:left="1208" w:hanging="357"/>
        <w:rPr>
          <w:rFonts w:cs="Arial"/>
          <w:szCs w:val="20"/>
        </w:rPr>
      </w:pPr>
      <w:r>
        <w:rPr>
          <w:rFonts w:cs="Arial"/>
          <w:szCs w:val="20"/>
        </w:rPr>
        <w:t>A</w:t>
      </w:r>
      <w:r w:rsidR="00BC5FC1" w:rsidRPr="00F7786C">
        <w:rPr>
          <w:rFonts w:cs="Arial"/>
          <w:szCs w:val="20"/>
        </w:rPr>
        <w:t xml:space="preserve"> slate or shake like </w:t>
      </w:r>
      <w:r w:rsidR="006B2446">
        <w:rPr>
          <w:rFonts w:cs="Arial"/>
          <w:szCs w:val="20"/>
        </w:rPr>
        <w:t>appearance</w:t>
      </w:r>
      <w:r>
        <w:rPr>
          <w:rFonts w:cs="Arial"/>
          <w:szCs w:val="20"/>
        </w:rPr>
        <w:t>.</w:t>
      </w:r>
    </w:p>
    <w:p w14:paraId="4C24FBEB" w14:textId="3650F1B9" w:rsidR="00B6284E" w:rsidRPr="00F7786C" w:rsidRDefault="00F7786C" w:rsidP="00611ED7">
      <w:pPr>
        <w:pStyle w:val="ListParagraph"/>
        <w:numPr>
          <w:ilvl w:val="0"/>
          <w:numId w:val="31"/>
        </w:numPr>
        <w:ind w:left="1208" w:hanging="357"/>
        <w:rPr>
          <w:rFonts w:cs="Arial"/>
          <w:szCs w:val="20"/>
        </w:rPr>
      </w:pPr>
      <w:r>
        <w:rPr>
          <w:rFonts w:cs="Arial"/>
          <w:szCs w:val="20"/>
        </w:rPr>
        <w:t>A</w:t>
      </w:r>
      <w:r w:rsidR="00476A24" w:rsidRPr="00F7786C">
        <w:rPr>
          <w:rFonts w:cs="Arial"/>
          <w:szCs w:val="20"/>
        </w:rPr>
        <w:t xml:space="preserve"> weathertight building envelope, preventing water infiltration into the structure.</w:t>
      </w:r>
    </w:p>
    <w:p w14:paraId="54C40406" w14:textId="3C619321" w:rsidR="00F7786C" w:rsidRPr="00F7786C" w:rsidRDefault="00B6284E" w:rsidP="00611ED7">
      <w:pPr>
        <w:pStyle w:val="Heading3"/>
        <w:keepNext w:val="0"/>
        <w:keepLines w:val="0"/>
        <w:numPr>
          <w:ilvl w:val="0"/>
          <w:numId w:val="30"/>
        </w:numPr>
        <w:ind w:left="714" w:hanging="357"/>
        <w:rPr>
          <w:rStyle w:val="Heading3Char"/>
          <w:rFonts w:eastAsiaTheme="minorHAnsi" w:cs="Arial"/>
          <w:szCs w:val="20"/>
        </w:rPr>
      </w:pPr>
      <w:r w:rsidRPr="00F7786C">
        <w:rPr>
          <w:rStyle w:val="Heading3Char"/>
        </w:rPr>
        <w:t xml:space="preserve">Fire Resistance: </w:t>
      </w:r>
    </w:p>
    <w:p w14:paraId="25369993" w14:textId="24D8DC71" w:rsidR="00DC4091" w:rsidRDefault="00173422" w:rsidP="00611ED7">
      <w:pPr>
        <w:pStyle w:val="ListParagraph"/>
        <w:numPr>
          <w:ilvl w:val="0"/>
          <w:numId w:val="32"/>
        </w:numPr>
        <w:spacing w:before="0"/>
        <w:ind w:left="1208" w:hanging="357"/>
        <w:rPr>
          <w:rFonts w:cs="Arial"/>
          <w:szCs w:val="20"/>
        </w:rPr>
      </w:pPr>
      <w:r>
        <w:rPr>
          <w:rFonts w:cs="Arial"/>
          <w:szCs w:val="20"/>
        </w:rPr>
        <w:t>[</w:t>
      </w:r>
      <w:r w:rsidR="00AF05C8" w:rsidRPr="00F7786C">
        <w:rPr>
          <w:rFonts w:cs="Arial"/>
          <w:szCs w:val="20"/>
        </w:rPr>
        <w:t xml:space="preserve">Provide a </w:t>
      </w:r>
      <w:r w:rsidR="00E46D9B" w:rsidRPr="00F7786C">
        <w:rPr>
          <w:rFonts w:cs="Arial"/>
          <w:szCs w:val="20"/>
        </w:rPr>
        <w:t>Class A fire rat</w:t>
      </w:r>
      <w:r w:rsidR="00AF05C8" w:rsidRPr="00F7786C">
        <w:rPr>
          <w:rFonts w:cs="Arial"/>
          <w:szCs w:val="20"/>
        </w:rPr>
        <w:t>ed roof system</w:t>
      </w:r>
      <w:r w:rsidR="00622C70" w:rsidRPr="00F7786C">
        <w:rPr>
          <w:rFonts w:cs="Arial"/>
          <w:szCs w:val="20"/>
        </w:rPr>
        <w:t xml:space="preserve"> according </w:t>
      </w:r>
      <w:r w:rsidR="00AF05C8" w:rsidRPr="00F7786C">
        <w:rPr>
          <w:rFonts w:cs="Arial"/>
          <w:szCs w:val="20"/>
        </w:rPr>
        <w:t>to</w:t>
      </w:r>
      <w:r w:rsidR="00622C70" w:rsidRPr="00F7786C">
        <w:rPr>
          <w:rFonts w:cs="Arial"/>
          <w:szCs w:val="20"/>
        </w:rPr>
        <w:t xml:space="preserve"> ASTM E108</w:t>
      </w:r>
      <w:r w:rsidR="00E46D9B" w:rsidRPr="00F7786C">
        <w:rPr>
          <w:rFonts w:cs="Arial"/>
          <w:szCs w:val="20"/>
        </w:rPr>
        <w:t xml:space="preserve"> </w:t>
      </w:r>
      <w:r w:rsidR="00B82FA0" w:rsidRPr="00F7786C">
        <w:rPr>
          <w:rFonts w:cs="Arial"/>
          <w:szCs w:val="20"/>
        </w:rPr>
        <w:t xml:space="preserve">by </w:t>
      </w:r>
      <w:r w:rsidR="00DC4091" w:rsidRPr="00F7786C">
        <w:rPr>
          <w:rFonts w:cs="Arial"/>
          <w:szCs w:val="20"/>
        </w:rPr>
        <w:t>install</w:t>
      </w:r>
      <w:r w:rsidR="00B82FA0" w:rsidRPr="00F7786C">
        <w:rPr>
          <w:rFonts w:cs="Arial"/>
          <w:szCs w:val="20"/>
        </w:rPr>
        <w:t>ing</w:t>
      </w:r>
      <w:r w:rsidR="00DC4091" w:rsidRPr="00F7786C">
        <w:rPr>
          <w:rFonts w:cs="Arial"/>
          <w:szCs w:val="20"/>
        </w:rPr>
        <w:t xml:space="preserve"> </w:t>
      </w:r>
      <w:r w:rsidR="00B334E5">
        <w:rPr>
          <w:rFonts w:cs="Arial"/>
          <w:szCs w:val="20"/>
        </w:rPr>
        <w:t xml:space="preserve">roofing </w:t>
      </w:r>
      <w:r w:rsidR="00DC4091" w:rsidRPr="00F7786C">
        <w:rPr>
          <w:rFonts w:cs="Arial"/>
          <w:szCs w:val="20"/>
        </w:rPr>
        <w:t xml:space="preserve">over one layer of GAF Tiger Paw </w:t>
      </w:r>
      <w:r w:rsidR="00B82FA0" w:rsidRPr="00F7786C">
        <w:rPr>
          <w:rFonts w:cs="Arial"/>
          <w:szCs w:val="20"/>
        </w:rPr>
        <w:t xml:space="preserve">or </w:t>
      </w:r>
      <w:r w:rsidR="00604855" w:rsidRPr="00F7786C">
        <w:rPr>
          <w:rFonts w:cs="Arial"/>
          <w:szCs w:val="20"/>
        </w:rPr>
        <w:t>equivalent</w:t>
      </w:r>
      <w:r w:rsidR="00B82FA0" w:rsidRPr="00F7786C">
        <w:rPr>
          <w:rFonts w:cs="Arial"/>
          <w:szCs w:val="20"/>
        </w:rPr>
        <w:t xml:space="preserve"> underlayment qualifying </w:t>
      </w:r>
      <w:r w:rsidR="00D10CE4">
        <w:rPr>
          <w:rFonts w:cs="Arial"/>
          <w:szCs w:val="20"/>
        </w:rPr>
        <w:t xml:space="preserve">the system </w:t>
      </w:r>
      <w:r w:rsidR="00B82FA0" w:rsidRPr="00F7786C">
        <w:rPr>
          <w:rFonts w:cs="Arial"/>
          <w:szCs w:val="20"/>
        </w:rPr>
        <w:t xml:space="preserve">for a Class A rating </w:t>
      </w:r>
      <w:r w:rsidR="00622C70" w:rsidRPr="00F7786C">
        <w:rPr>
          <w:rFonts w:cs="Arial"/>
          <w:szCs w:val="20"/>
        </w:rPr>
        <w:t xml:space="preserve">as specified in </w:t>
      </w:r>
      <w:r w:rsidR="00DC4091" w:rsidRPr="00F7786C">
        <w:rPr>
          <w:rFonts w:cs="Arial"/>
          <w:szCs w:val="20"/>
        </w:rPr>
        <w:t>the</w:t>
      </w:r>
      <w:r w:rsidR="00E46D9B" w:rsidRPr="00F7786C">
        <w:rPr>
          <w:rFonts w:cs="Arial"/>
          <w:szCs w:val="20"/>
        </w:rPr>
        <w:t xml:space="preserve"> current </w:t>
      </w:r>
      <w:r w:rsidR="003B5181">
        <w:rPr>
          <w:rFonts w:cs="Arial"/>
          <w:szCs w:val="20"/>
        </w:rPr>
        <w:t>N</w:t>
      </w:r>
      <w:r w:rsidR="00E46D9B" w:rsidRPr="00F7786C">
        <w:rPr>
          <w:rFonts w:cs="Arial"/>
          <w:szCs w:val="20"/>
        </w:rPr>
        <w:t xml:space="preserve">ational </w:t>
      </w:r>
      <w:r w:rsidR="003B5181">
        <w:rPr>
          <w:rFonts w:cs="Arial"/>
          <w:szCs w:val="20"/>
        </w:rPr>
        <w:t>E</w:t>
      </w:r>
      <w:r w:rsidR="00E46D9B" w:rsidRPr="00F7786C">
        <w:rPr>
          <w:rFonts w:cs="Arial"/>
          <w:szCs w:val="20"/>
        </w:rPr>
        <w:t xml:space="preserve">valuation </w:t>
      </w:r>
      <w:r w:rsidR="003B5181">
        <w:rPr>
          <w:rFonts w:cs="Arial"/>
          <w:szCs w:val="20"/>
        </w:rPr>
        <w:t>R</w:t>
      </w:r>
      <w:r w:rsidR="00E46D9B" w:rsidRPr="00F7786C">
        <w:rPr>
          <w:rFonts w:cs="Arial"/>
          <w:szCs w:val="20"/>
        </w:rPr>
        <w:t>eport</w:t>
      </w:r>
      <w:r w:rsidR="00AB268E" w:rsidRPr="00F7786C">
        <w:rPr>
          <w:rFonts w:cs="Arial"/>
          <w:szCs w:val="20"/>
        </w:rPr>
        <w:t xml:space="preserve"> (</w:t>
      </w:r>
      <w:r w:rsidR="00E46D9B" w:rsidRPr="008948FC">
        <w:rPr>
          <w:rFonts w:cs="Arial"/>
          <w:szCs w:val="20"/>
        </w:rPr>
        <w:t>CR-0607</w:t>
      </w:r>
      <w:r w:rsidR="00AB268E" w:rsidRPr="00F7786C">
        <w:rPr>
          <w:rFonts w:cs="Arial"/>
          <w:szCs w:val="20"/>
        </w:rPr>
        <w:t>)</w:t>
      </w:r>
      <w:r w:rsidR="00DC4091" w:rsidRPr="00F7786C">
        <w:rPr>
          <w:rFonts w:cs="Arial"/>
          <w:szCs w:val="20"/>
        </w:rPr>
        <w:t>.</w:t>
      </w:r>
      <w:r>
        <w:rPr>
          <w:rFonts w:cs="Arial"/>
          <w:szCs w:val="20"/>
        </w:rPr>
        <w:t>]</w:t>
      </w:r>
    </w:p>
    <w:p w14:paraId="33D1C232" w14:textId="77777777" w:rsidR="00173422" w:rsidRPr="00331201" w:rsidRDefault="00173422" w:rsidP="00611ED7">
      <w:pPr>
        <w:spacing w:after="0"/>
        <w:rPr>
          <w:vanish/>
          <w:color w:val="C00000"/>
        </w:rPr>
      </w:pPr>
      <w:r w:rsidRPr="00331201">
        <w:rPr>
          <w:vanish/>
          <w:color w:val="C00000"/>
        </w:rPr>
        <w:lastRenderedPageBreak/>
        <w:t xml:space="preserve">SPECIFIER NOTE: Further underlayment options for ASTM E108 Class A and Class B fire ratings are pending, along with options for CAN/ULC-S107 fire ratings. </w:t>
      </w:r>
    </w:p>
    <w:p w14:paraId="49E3E4FA" w14:textId="350E69DE" w:rsidR="00173422" w:rsidRPr="00331201" w:rsidRDefault="00173422" w:rsidP="00611ED7">
      <w:pPr>
        <w:pStyle w:val="ListParagraph"/>
        <w:numPr>
          <w:ilvl w:val="0"/>
          <w:numId w:val="32"/>
        </w:numPr>
        <w:spacing w:before="0" w:after="0"/>
        <w:jc w:val="both"/>
        <w:rPr>
          <w:rFonts w:cs="Arial"/>
          <w:vanish/>
          <w:color w:val="C00000"/>
          <w:szCs w:val="20"/>
        </w:rPr>
      </w:pPr>
      <w:r w:rsidRPr="00331201">
        <w:rPr>
          <w:rFonts w:cs="Arial"/>
          <w:vanish/>
          <w:color w:val="C00000"/>
          <w:szCs w:val="20"/>
        </w:rPr>
        <w:t>[Provide a Class B fire rated roof system according to ASTM E108 by installing over one layer of synthetic underlayment that complies with ASTM D226, Type I or Type II; ASTM D4869, Type I, Type II, Type III, or Type IV; ASTM D6757 or ASTM D8257 as specified in the current National Evaluation Report (CR-0607).]</w:t>
      </w:r>
    </w:p>
    <w:p w14:paraId="7AE1BC8C" w14:textId="3B14F6BF" w:rsidR="00173422" w:rsidRPr="00331201" w:rsidRDefault="00173422" w:rsidP="00611ED7">
      <w:pPr>
        <w:pStyle w:val="ListParagraph"/>
        <w:numPr>
          <w:ilvl w:val="0"/>
          <w:numId w:val="32"/>
        </w:numPr>
        <w:jc w:val="both"/>
        <w:rPr>
          <w:rFonts w:cs="Arial"/>
          <w:vanish/>
          <w:color w:val="C00000"/>
          <w:spacing w:val="13"/>
          <w:szCs w:val="20"/>
        </w:rPr>
      </w:pPr>
      <w:r w:rsidRPr="00331201">
        <w:rPr>
          <w:rFonts w:cs="Arial"/>
          <w:vanish/>
          <w:color w:val="C00000"/>
          <w:szCs w:val="20"/>
        </w:rPr>
        <w:t xml:space="preserve">[Provide a </w:t>
      </w:r>
      <w:r w:rsidRPr="00331201">
        <w:rPr>
          <w:rFonts w:cs="Arial"/>
          <w:vanish/>
          <w:color w:val="C00000"/>
          <w:spacing w:val="13"/>
          <w:szCs w:val="20"/>
        </w:rPr>
        <w:t xml:space="preserve">Class A fire rated roof system according to CAN/ULC-S107 by installing over underlayment as specified in </w:t>
      </w:r>
      <w:r w:rsidRPr="00331201">
        <w:rPr>
          <w:rFonts w:cs="Arial"/>
          <w:vanish/>
          <w:color w:val="C00000"/>
          <w:szCs w:val="20"/>
        </w:rPr>
        <w:t>the current National Evaluation Report (CR-0607).]</w:t>
      </w:r>
      <w:r w:rsidRPr="00331201">
        <w:rPr>
          <w:rFonts w:cs="Arial"/>
          <w:vanish/>
          <w:color w:val="C00000"/>
          <w:spacing w:val="13"/>
          <w:szCs w:val="20"/>
        </w:rPr>
        <w:t xml:space="preserve"> </w:t>
      </w:r>
    </w:p>
    <w:p w14:paraId="66882C11" w14:textId="3B475CB1" w:rsidR="00B334E5" w:rsidRPr="00173422" w:rsidRDefault="00B334E5" w:rsidP="00611ED7">
      <w:pPr>
        <w:pStyle w:val="Heading3"/>
        <w:keepNext w:val="0"/>
        <w:keepLines w:val="0"/>
        <w:numPr>
          <w:ilvl w:val="0"/>
          <w:numId w:val="30"/>
        </w:numPr>
        <w:ind w:left="714" w:hanging="357"/>
      </w:pPr>
      <w:r w:rsidRPr="00173422">
        <w:t>Wind Resistance</w:t>
      </w:r>
    </w:p>
    <w:p w14:paraId="6CBFC1CE" w14:textId="0F253C9E" w:rsidR="0092568E" w:rsidRPr="0092568E" w:rsidRDefault="0092568E" w:rsidP="00611ED7">
      <w:pPr>
        <w:pStyle w:val="ListParagraph"/>
        <w:numPr>
          <w:ilvl w:val="0"/>
          <w:numId w:val="33"/>
        </w:numPr>
        <w:spacing w:before="0"/>
        <w:ind w:left="1208" w:hanging="357"/>
        <w:rPr>
          <w:rFonts w:cs="Arial"/>
          <w:szCs w:val="20"/>
        </w:rPr>
      </w:pPr>
      <w:r w:rsidRPr="00370480">
        <w:rPr>
          <w:rFonts w:cs="Arial"/>
          <w:szCs w:val="20"/>
        </w:rPr>
        <w:t xml:space="preserve">Provide a Class F wind rated roof system in accordance with ASTM D3161 by installing as specified in the current </w:t>
      </w:r>
      <w:r w:rsidR="003B5181">
        <w:rPr>
          <w:rFonts w:cs="Arial"/>
          <w:szCs w:val="20"/>
        </w:rPr>
        <w:t>N</w:t>
      </w:r>
      <w:r w:rsidRPr="00370480">
        <w:rPr>
          <w:rFonts w:cs="Arial"/>
          <w:szCs w:val="20"/>
        </w:rPr>
        <w:t xml:space="preserve">ational </w:t>
      </w:r>
      <w:r w:rsidR="003B5181">
        <w:rPr>
          <w:rFonts w:cs="Arial"/>
          <w:szCs w:val="20"/>
        </w:rPr>
        <w:t>E</w:t>
      </w:r>
      <w:r w:rsidRPr="00370480">
        <w:rPr>
          <w:rFonts w:cs="Arial"/>
          <w:szCs w:val="20"/>
        </w:rPr>
        <w:t xml:space="preserve">valuation </w:t>
      </w:r>
      <w:r w:rsidR="003B5181">
        <w:rPr>
          <w:rFonts w:cs="Arial"/>
          <w:szCs w:val="20"/>
        </w:rPr>
        <w:t>R</w:t>
      </w:r>
      <w:r w:rsidRPr="00370480">
        <w:rPr>
          <w:rFonts w:cs="Arial"/>
          <w:szCs w:val="20"/>
        </w:rPr>
        <w:t>eport (</w:t>
      </w:r>
      <w:r w:rsidRPr="008948FC">
        <w:rPr>
          <w:rFonts w:cs="Arial"/>
          <w:szCs w:val="20"/>
        </w:rPr>
        <w:t>CR-0607</w:t>
      </w:r>
      <w:r w:rsidRPr="00F7786C">
        <w:rPr>
          <w:rFonts w:cs="Arial"/>
          <w:color w:val="4472C4" w:themeColor="accent1"/>
          <w:szCs w:val="20"/>
        </w:rPr>
        <w:t>).</w:t>
      </w:r>
      <w:r w:rsidRPr="00F7786C">
        <w:rPr>
          <w:rFonts w:cs="Arial"/>
          <w:szCs w:val="20"/>
        </w:rPr>
        <w:t xml:space="preserve"> </w:t>
      </w:r>
    </w:p>
    <w:p w14:paraId="2E9E0D95" w14:textId="6ABC4D49" w:rsidR="00B334E5" w:rsidRPr="00A33C4D" w:rsidRDefault="0022489C" w:rsidP="00611ED7">
      <w:pPr>
        <w:pStyle w:val="ListParagraph"/>
        <w:numPr>
          <w:ilvl w:val="0"/>
          <w:numId w:val="33"/>
        </w:numPr>
        <w:spacing w:before="0"/>
        <w:ind w:left="1208" w:hanging="357"/>
        <w:rPr>
          <w:rFonts w:cs="Arial"/>
          <w:color w:val="4472C4" w:themeColor="accent1"/>
          <w:szCs w:val="20"/>
        </w:rPr>
      </w:pPr>
      <w:r w:rsidRPr="00A33C4D">
        <w:rPr>
          <w:rFonts w:cs="Arial"/>
          <w:szCs w:val="20"/>
        </w:rPr>
        <w:t>[</w:t>
      </w:r>
      <w:r w:rsidR="00B334E5" w:rsidRPr="00A33C4D">
        <w:rPr>
          <w:rFonts w:cs="Arial"/>
          <w:szCs w:val="20"/>
        </w:rPr>
        <w:t>Qualify for the manufacturer’s 130 mph maximum wind speed warranty.</w:t>
      </w:r>
      <w:r w:rsidR="00A33C4D">
        <w:rPr>
          <w:rFonts w:cs="Arial"/>
          <w:szCs w:val="20"/>
        </w:rPr>
        <w:t xml:space="preserve"> </w:t>
      </w:r>
      <w:r w:rsidR="00B334E5" w:rsidRPr="00A33C4D">
        <w:rPr>
          <w:rFonts w:cs="Arial"/>
          <w:szCs w:val="20"/>
        </w:rPr>
        <w:t>Install six (6), 11- or 12-gauge, 1-1/4-in. smooth shank nails per shingle, that have sufficient length to penetrate the roof deck by</w:t>
      </w:r>
      <w:r w:rsidR="0092568E" w:rsidRPr="00A33C4D">
        <w:rPr>
          <w:rFonts w:cs="Arial"/>
          <w:szCs w:val="20"/>
        </w:rPr>
        <w:t xml:space="preserve"> at least</w:t>
      </w:r>
      <w:r w:rsidR="00B334E5" w:rsidRPr="00A33C4D">
        <w:rPr>
          <w:rFonts w:cs="Arial"/>
          <w:szCs w:val="20"/>
        </w:rPr>
        <w:t xml:space="preserve"> 3/4</w:t>
      </w:r>
      <w:r w:rsidR="0092568E" w:rsidRPr="00A33C4D">
        <w:rPr>
          <w:rFonts w:cs="Arial"/>
          <w:szCs w:val="20"/>
        </w:rPr>
        <w:t>" (19mm)</w:t>
      </w:r>
      <w:r w:rsidR="00B334E5" w:rsidRPr="00A33C4D">
        <w:rPr>
          <w:rFonts w:cs="Arial"/>
          <w:szCs w:val="20"/>
        </w:rPr>
        <w:t xml:space="preserve"> or full</w:t>
      </w:r>
      <w:r w:rsidR="0092568E" w:rsidRPr="00A33C4D">
        <w:rPr>
          <w:rFonts w:cs="Arial"/>
          <w:szCs w:val="20"/>
        </w:rPr>
        <w:t>y</w:t>
      </w:r>
      <w:r w:rsidR="00B334E5" w:rsidRPr="00A33C4D">
        <w:rPr>
          <w:rFonts w:cs="Arial"/>
          <w:szCs w:val="20"/>
        </w:rPr>
        <w:t xml:space="preserve"> penetrat</w:t>
      </w:r>
      <w:r w:rsidR="0092568E" w:rsidRPr="00A33C4D">
        <w:rPr>
          <w:rFonts w:cs="Arial"/>
          <w:szCs w:val="20"/>
        </w:rPr>
        <w:t>e</w:t>
      </w:r>
      <w:r w:rsidR="00B334E5" w:rsidRPr="00A33C4D">
        <w:rPr>
          <w:rFonts w:cs="Arial"/>
          <w:szCs w:val="20"/>
        </w:rPr>
        <w:t xml:space="preserve"> sheathing </w:t>
      </w:r>
      <w:r w:rsidR="0092568E" w:rsidRPr="00A33C4D">
        <w:rPr>
          <w:rFonts w:cs="Arial"/>
          <w:szCs w:val="20"/>
        </w:rPr>
        <w:t>where the sheathing is</w:t>
      </w:r>
      <w:r w:rsidR="00B334E5" w:rsidRPr="00A33C4D">
        <w:rPr>
          <w:rFonts w:cs="Arial"/>
          <w:szCs w:val="20"/>
        </w:rPr>
        <w:t xml:space="preserve"> </w:t>
      </w:r>
      <w:r w:rsidR="0092568E" w:rsidRPr="00A33C4D">
        <w:rPr>
          <w:rFonts w:cs="Arial"/>
          <w:szCs w:val="20"/>
        </w:rPr>
        <w:t>less</w:t>
      </w:r>
      <w:r w:rsidR="00B334E5" w:rsidRPr="00A33C4D">
        <w:rPr>
          <w:rFonts w:cs="Arial"/>
          <w:szCs w:val="20"/>
        </w:rPr>
        <w:t xml:space="preserve"> than 3/4" (19mm)</w:t>
      </w:r>
      <w:r w:rsidR="0092568E" w:rsidRPr="00A33C4D">
        <w:rPr>
          <w:rFonts w:cs="Arial"/>
          <w:szCs w:val="20"/>
        </w:rPr>
        <w:t xml:space="preserve"> thick</w:t>
      </w:r>
      <w:r w:rsidR="00B334E5" w:rsidRPr="00A33C4D">
        <w:rPr>
          <w:rFonts w:cs="Arial"/>
          <w:szCs w:val="20"/>
        </w:rPr>
        <w:t>.</w:t>
      </w:r>
      <w:r w:rsidR="00B334E5" w:rsidRPr="00A33C4D">
        <w:rPr>
          <w:rFonts w:cs="Arial"/>
          <w:color w:val="4472C4" w:themeColor="accent1"/>
          <w:szCs w:val="20"/>
        </w:rPr>
        <w:t>]</w:t>
      </w:r>
    </w:p>
    <w:p w14:paraId="27E8F2BF" w14:textId="38C124D7" w:rsidR="0092568E" w:rsidRPr="00A33C4D" w:rsidRDefault="0092568E" w:rsidP="00611ED7">
      <w:pPr>
        <w:pStyle w:val="ListParagraph"/>
        <w:numPr>
          <w:ilvl w:val="0"/>
          <w:numId w:val="33"/>
        </w:numPr>
        <w:spacing w:before="0"/>
        <w:ind w:left="1208" w:hanging="357"/>
        <w:rPr>
          <w:rFonts w:cs="Arial"/>
          <w:color w:val="4472C4" w:themeColor="accent1"/>
          <w:szCs w:val="20"/>
        </w:rPr>
      </w:pPr>
      <w:r w:rsidRPr="00A33C4D">
        <w:rPr>
          <w:rFonts w:cs="Arial"/>
          <w:szCs w:val="20"/>
        </w:rPr>
        <w:t xml:space="preserve">[Qualify for the manufacturer’s 180 mph maximum wind speed warranty. Install six (6), 11- or 12-gauge, 1-1/2-in. ring shank nails per shingle, that have sufficient length to penetrate the roof deck by at least 3/4" (19mm) or fully penetrate sheathing where the sheathing is less than 3/4" (19mm) </w:t>
      </w:r>
      <w:r w:rsidRPr="00370480">
        <w:rPr>
          <w:rFonts w:cs="Arial"/>
          <w:szCs w:val="20"/>
        </w:rPr>
        <w:t>thick.]</w:t>
      </w:r>
    </w:p>
    <w:p w14:paraId="6587F794" w14:textId="4E3C0D45" w:rsidR="001562BC" w:rsidRPr="00FB3402" w:rsidRDefault="0092568E" w:rsidP="00611ED7">
      <w:pPr>
        <w:pStyle w:val="ListParagraph"/>
        <w:numPr>
          <w:ilvl w:val="0"/>
          <w:numId w:val="33"/>
        </w:numPr>
        <w:spacing w:before="0"/>
        <w:ind w:left="1208" w:hanging="357"/>
        <w:rPr>
          <w:rFonts w:cs="Arial"/>
          <w:szCs w:val="20"/>
        </w:rPr>
      </w:pPr>
      <w:r w:rsidRPr="00FB3402">
        <w:rPr>
          <w:rFonts w:cs="Arial"/>
          <w:szCs w:val="20"/>
        </w:rPr>
        <w:t>[Qualify for the manufacturer’s unlimited maximum wind speed warranty.</w:t>
      </w:r>
      <w:r w:rsidR="00FB3402">
        <w:rPr>
          <w:rFonts w:cs="Arial"/>
          <w:szCs w:val="20"/>
        </w:rPr>
        <w:t xml:space="preserve"> </w:t>
      </w:r>
      <w:r w:rsidRPr="00FB3402">
        <w:rPr>
          <w:rFonts w:cs="Arial"/>
          <w:szCs w:val="20"/>
        </w:rPr>
        <w:t xml:space="preserve">Install six (6), </w:t>
      </w:r>
      <w:r w:rsidR="00A33C4D" w:rsidRPr="00FB3402">
        <w:rPr>
          <w:rFonts w:cs="Arial"/>
          <w:szCs w:val="20"/>
        </w:rPr>
        <w:t xml:space="preserve">minimum </w:t>
      </w:r>
      <w:r w:rsidR="00E341C6" w:rsidRPr="00E341C6">
        <w:rPr>
          <w:rFonts w:cs="Arial"/>
          <w:szCs w:val="20"/>
        </w:rPr>
        <w:t xml:space="preserve">No. 8 raised head (non-countersunk) screws </w:t>
      </w:r>
      <w:r w:rsidR="00A33C4D" w:rsidRPr="00FB3402">
        <w:rPr>
          <w:rFonts w:cs="Arial"/>
          <w:szCs w:val="20"/>
        </w:rPr>
        <w:t>per shingle, that are at least 1 1/2” in length</w:t>
      </w:r>
      <w:r w:rsidRPr="00FB3402">
        <w:rPr>
          <w:rFonts w:cs="Arial"/>
          <w:szCs w:val="20"/>
        </w:rPr>
        <w:t xml:space="preserve">, </w:t>
      </w:r>
      <w:r w:rsidR="00A33C4D" w:rsidRPr="00FB3402">
        <w:rPr>
          <w:rFonts w:cs="Arial"/>
          <w:szCs w:val="20"/>
        </w:rPr>
        <w:t>and</w:t>
      </w:r>
      <w:r w:rsidRPr="00FB3402">
        <w:rPr>
          <w:rFonts w:cs="Arial"/>
          <w:szCs w:val="20"/>
        </w:rPr>
        <w:t xml:space="preserve"> have sufficient length to penetrate the roof deck by at least 3/4" (19mm) or fully penetrate sheathing where the sheathing is less than 3/4" (19mm) thic</w:t>
      </w:r>
      <w:r w:rsidRPr="00370480">
        <w:rPr>
          <w:rFonts w:cs="Arial"/>
          <w:szCs w:val="20"/>
        </w:rPr>
        <w:t>k.]</w:t>
      </w:r>
    </w:p>
    <w:p w14:paraId="5FDD0E67" w14:textId="5A412739" w:rsidR="00A33C4D" w:rsidRDefault="00B42342" w:rsidP="00611ED7">
      <w:pPr>
        <w:pStyle w:val="Heading3"/>
        <w:keepNext w:val="0"/>
        <w:keepLines w:val="0"/>
        <w:numPr>
          <w:ilvl w:val="0"/>
          <w:numId w:val="30"/>
        </w:numPr>
        <w:ind w:left="714" w:hanging="357"/>
      </w:pPr>
      <w:r w:rsidRPr="00A33C4D">
        <w:t xml:space="preserve">Impact Resistance: </w:t>
      </w:r>
    </w:p>
    <w:p w14:paraId="0876815B" w14:textId="21DDB0DB" w:rsidR="0006426A" w:rsidRPr="000833B3" w:rsidRDefault="00854F86" w:rsidP="00611ED7">
      <w:pPr>
        <w:rPr>
          <w:vanish/>
          <w:color w:val="C00000"/>
        </w:rPr>
      </w:pPr>
      <w:r w:rsidRPr="000833B3">
        <w:rPr>
          <w:vanish/>
          <w:color w:val="C00000"/>
        </w:rPr>
        <w:t xml:space="preserve">SPECIFIER </w:t>
      </w:r>
      <w:r w:rsidR="0006426A" w:rsidRPr="000833B3">
        <w:rPr>
          <w:vanish/>
          <w:color w:val="C00000"/>
        </w:rPr>
        <w:t xml:space="preserve">NOTE: </w:t>
      </w:r>
      <w:r w:rsidR="0006426A" w:rsidRPr="000833B3">
        <w:rPr>
          <w:rFonts w:cs="Arial"/>
          <w:vanish/>
          <w:color w:val="C00000"/>
          <w:szCs w:val="20"/>
        </w:rPr>
        <w:t>FM 4475 verifies performance with a modified version of FM 4473 utilizing 2-inch diameter ice balls propelled at a kinetic energy double that of a FM 4473 Class 4 impact test.</w:t>
      </w:r>
    </w:p>
    <w:p w14:paraId="04CEE0A4" w14:textId="05EABF7F" w:rsidR="00A33C4D" w:rsidRPr="0006426A" w:rsidRDefault="0006426A" w:rsidP="00611ED7">
      <w:pPr>
        <w:pStyle w:val="ListParagraph"/>
        <w:numPr>
          <w:ilvl w:val="0"/>
          <w:numId w:val="34"/>
        </w:numPr>
        <w:spacing w:before="0"/>
        <w:ind w:left="1208" w:hanging="357"/>
        <w:rPr>
          <w:rFonts w:cs="Arial"/>
          <w:szCs w:val="20"/>
        </w:rPr>
      </w:pPr>
      <w:r>
        <w:rPr>
          <w:rFonts w:cs="Arial"/>
          <w:szCs w:val="20"/>
        </w:rPr>
        <w:t>[</w:t>
      </w:r>
      <w:r w:rsidR="00B42342" w:rsidRPr="00A33C4D">
        <w:rPr>
          <w:rFonts w:cs="Arial"/>
          <w:szCs w:val="20"/>
        </w:rPr>
        <w:t xml:space="preserve">Provide a </w:t>
      </w:r>
      <w:r w:rsidR="00621AC1" w:rsidRPr="00A33C4D">
        <w:rPr>
          <w:rFonts w:cs="Arial"/>
          <w:szCs w:val="20"/>
        </w:rPr>
        <w:t>V</w:t>
      </w:r>
      <w:r w:rsidR="00B42342" w:rsidRPr="00A33C4D">
        <w:rPr>
          <w:rFonts w:cs="Arial"/>
          <w:szCs w:val="20"/>
        </w:rPr>
        <w:t>ery Severe Hail (VSH)</w:t>
      </w:r>
      <w:r w:rsidR="00A33C4D">
        <w:rPr>
          <w:rFonts w:cs="Arial"/>
          <w:szCs w:val="20"/>
        </w:rPr>
        <w:t xml:space="preserve"> rated roof system</w:t>
      </w:r>
      <w:r w:rsidR="008F037F" w:rsidRPr="00A33C4D">
        <w:rPr>
          <w:rFonts w:cs="Arial"/>
          <w:szCs w:val="20"/>
        </w:rPr>
        <w:t xml:space="preserve"> </w:t>
      </w:r>
      <w:r w:rsidR="00621AC1" w:rsidRPr="00A33C4D">
        <w:rPr>
          <w:rFonts w:cs="Arial"/>
          <w:szCs w:val="20"/>
        </w:rPr>
        <w:t xml:space="preserve">according to FM </w:t>
      </w:r>
      <w:r w:rsidR="00621AC1" w:rsidRPr="00370480">
        <w:rPr>
          <w:rFonts w:cs="Arial"/>
          <w:szCs w:val="20"/>
        </w:rPr>
        <w:t>4475</w:t>
      </w:r>
      <w:r w:rsidR="00A33C4D" w:rsidRPr="00370480">
        <w:rPr>
          <w:rFonts w:cs="Arial"/>
          <w:szCs w:val="20"/>
        </w:rPr>
        <w:t xml:space="preserve"> by installing as specified in the current </w:t>
      </w:r>
      <w:r w:rsidR="003B5181">
        <w:rPr>
          <w:rFonts w:cs="Arial"/>
          <w:szCs w:val="20"/>
        </w:rPr>
        <w:t>N</w:t>
      </w:r>
      <w:r w:rsidR="00A33C4D" w:rsidRPr="00370480">
        <w:rPr>
          <w:rFonts w:cs="Arial"/>
          <w:szCs w:val="20"/>
        </w:rPr>
        <w:t xml:space="preserve">ational </w:t>
      </w:r>
      <w:r w:rsidR="003B5181">
        <w:rPr>
          <w:rFonts w:cs="Arial"/>
          <w:szCs w:val="20"/>
        </w:rPr>
        <w:t>E</w:t>
      </w:r>
      <w:r w:rsidR="00A33C4D" w:rsidRPr="00370480">
        <w:rPr>
          <w:rFonts w:cs="Arial"/>
          <w:szCs w:val="20"/>
        </w:rPr>
        <w:t xml:space="preserve">valuation </w:t>
      </w:r>
      <w:r w:rsidR="003B5181">
        <w:rPr>
          <w:rFonts w:cs="Arial"/>
          <w:szCs w:val="20"/>
        </w:rPr>
        <w:t>R</w:t>
      </w:r>
      <w:r w:rsidR="00A33C4D" w:rsidRPr="00370480">
        <w:rPr>
          <w:rFonts w:cs="Arial"/>
          <w:szCs w:val="20"/>
        </w:rPr>
        <w:t>epor</w:t>
      </w:r>
      <w:r w:rsidR="00A33C4D" w:rsidRPr="005968F0">
        <w:rPr>
          <w:rFonts w:cs="Arial"/>
          <w:szCs w:val="20"/>
        </w:rPr>
        <w:t>t (</w:t>
      </w:r>
      <w:r w:rsidR="00A33C4D" w:rsidRPr="008948FC">
        <w:rPr>
          <w:rFonts w:cs="Arial"/>
          <w:szCs w:val="20"/>
        </w:rPr>
        <w:t>CR-0607</w:t>
      </w:r>
      <w:r w:rsidR="00A33C4D" w:rsidRPr="005968F0">
        <w:rPr>
          <w:rFonts w:cs="Arial"/>
          <w:szCs w:val="20"/>
        </w:rPr>
        <w:t>).</w:t>
      </w:r>
      <w:r w:rsidRPr="00370480">
        <w:rPr>
          <w:rFonts w:cs="Arial"/>
          <w:szCs w:val="20"/>
        </w:rPr>
        <w:t>]</w:t>
      </w:r>
    </w:p>
    <w:p w14:paraId="1969C964" w14:textId="59DF1B77" w:rsidR="00AB68FD" w:rsidRPr="00AB68FD" w:rsidRDefault="0006426A" w:rsidP="00611ED7">
      <w:pPr>
        <w:pStyle w:val="ListParagraph"/>
        <w:numPr>
          <w:ilvl w:val="0"/>
          <w:numId w:val="34"/>
        </w:numPr>
        <w:ind w:left="1208" w:hanging="357"/>
        <w:rPr>
          <w:rFonts w:cs="Arial"/>
          <w:szCs w:val="20"/>
        </w:rPr>
      </w:pPr>
      <w:r>
        <w:rPr>
          <w:rFonts w:cs="Arial"/>
          <w:szCs w:val="20"/>
        </w:rPr>
        <w:t>[</w:t>
      </w:r>
      <w:r w:rsidR="00A33C4D">
        <w:rPr>
          <w:rFonts w:cs="Arial"/>
          <w:szCs w:val="20"/>
        </w:rPr>
        <w:t xml:space="preserve">Provide a </w:t>
      </w:r>
      <w:r w:rsidR="00621AC1" w:rsidRPr="00A33C4D">
        <w:rPr>
          <w:rFonts w:cs="Arial"/>
          <w:szCs w:val="20"/>
        </w:rPr>
        <w:t xml:space="preserve">Class 4 </w:t>
      </w:r>
      <w:r w:rsidR="00A33C4D">
        <w:rPr>
          <w:rFonts w:cs="Arial"/>
          <w:szCs w:val="20"/>
        </w:rPr>
        <w:t>i</w:t>
      </w:r>
      <w:r w:rsidR="00621AC1" w:rsidRPr="00A33C4D">
        <w:rPr>
          <w:rFonts w:cs="Arial"/>
          <w:szCs w:val="20"/>
        </w:rPr>
        <w:t>mpact</w:t>
      </w:r>
      <w:r w:rsidR="00A33C4D">
        <w:rPr>
          <w:rFonts w:cs="Arial"/>
          <w:szCs w:val="20"/>
        </w:rPr>
        <w:t xml:space="preserve"> rated roof system</w:t>
      </w:r>
      <w:r w:rsidR="00621AC1" w:rsidRPr="00A33C4D">
        <w:rPr>
          <w:rFonts w:cs="Arial"/>
          <w:szCs w:val="20"/>
        </w:rPr>
        <w:t xml:space="preserve"> according to FM4473</w:t>
      </w:r>
      <w:r w:rsidR="002C0AFD" w:rsidRPr="00A33C4D">
        <w:rPr>
          <w:rFonts w:cs="Arial"/>
          <w:szCs w:val="20"/>
        </w:rPr>
        <w:t xml:space="preserve"> or </w:t>
      </w:r>
      <w:r w:rsidR="00621AC1" w:rsidRPr="00370480">
        <w:rPr>
          <w:rFonts w:cs="Arial"/>
          <w:szCs w:val="20"/>
        </w:rPr>
        <w:t>UL2218</w:t>
      </w:r>
      <w:r w:rsidR="007E30EF" w:rsidRPr="00370480">
        <w:rPr>
          <w:rFonts w:cs="Arial"/>
          <w:szCs w:val="20"/>
        </w:rPr>
        <w:t xml:space="preserve"> </w:t>
      </w:r>
      <w:r w:rsidR="00A33C4D" w:rsidRPr="00370480">
        <w:rPr>
          <w:rFonts w:cs="Arial"/>
          <w:szCs w:val="20"/>
        </w:rPr>
        <w:t xml:space="preserve">by installing as specified in the current </w:t>
      </w:r>
      <w:r w:rsidR="003B5181">
        <w:rPr>
          <w:rFonts w:cs="Arial"/>
          <w:szCs w:val="20"/>
        </w:rPr>
        <w:t>N</w:t>
      </w:r>
      <w:r w:rsidR="00A33C4D" w:rsidRPr="00370480">
        <w:rPr>
          <w:rFonts w:cs="Arial"/>
          <w:szCs w:val="20"/>
        </w:rPr>
        <w:t xml:space="preserve">ational </w:t>
      </w:r>
      <w:r w:rsidR="003B5181">
        <w:rPr>
          <w:rFonts w:cs="Arial"/>
          <w:szCs w:val="20"/>
        </w:rPr>
        <w:t>E</w:t>
      </w:r>
      <w:r w:rsidR="00A33C4D" w:rsidRPr="00370480">
        <w:rPr>
          <w:rFonts w:cs="Arial"/>
          <w:szCs w:val="20"/>
        </w:rPr>
        <w:t xml:space="preserve">valuation </w:t>
      </w:r>
      <w:r w:rsidR="003B5181">
        <w:rPr>
          <w:rFonts w:cs="Arial"/>
          <w:szCs w:val="20"/>
        </w:rPr>
        <w:t>R</w:t>
      </w:r>
      <w:r w:rsidR="00A33C4D" w:rsidRPr="00370480">
        <w:rPr>
          <w:rFonts w:cs="Arial"/>
          <w:szCs w:val="20"/>
        </w:rPr>
        <w:t>eport</w:t>
      </w:r>
      <w:r w:rsidR="00A33C4D" w:rsidRPr="005968F0">
        <w:rPr>
          <w:rFonts w:cs="Arial"/>
          <w:szCs w:val="20"/>
        </w:rPr>
        <w:t xml:space="preserve"> (</w:t>
      </w:r>
      <w:r w:rsidR="00A33C4D" w:rsidRPr="008948FC">
        <w:rPr>
          <w:rFonts w:cs="Arial"/>
          <w:szCs w:val="20"/>
        </w:rPr>
        <w:t>CR-0607</w:t>
      </w:r>
      <w:r w:rsidR="00A33C4D" w:rsidRPr="005968F0">
        <w:rPr>
          <w:rFonts w:cs="Arial"/>
          <w:szCs w:val="20"/>
        </w:rPr>
        <w:t>)</w:t>
      </w:r>
      <w:r w:rsidR="00A33C4D" w:rsidRPr="00370480">
        <w:rPr>
          <w:rFonts w:cs="Arial"/>
          <w:szCs w:val="20"/>
        </w:rPr>
        <w:t>.</w:t>
      </w:r>
      <w:r>
        <w:rPr>
          <w:rFonts w:cs="Arial"/>
          <w:szCs w:val="20"/>
        </w:rPr>
        <w:t>]</w:t>
      </w:r>
    </w:p>
    <w:p w14:paraId="329AC4D6" w14:textId="77777777" w:rsidR="00AB68FD" w:rsidRPr="005968F0" w:rsidRDefault="00AB68FD" w:rsidP="00611ED7">
      <w:pPr>
        <w:pStyle w:val="Heading3"/>
        <w:keepNext w:val="0"/>
        <w:keepLines w:val="0"/>
        <w:numPr>
          <w:ilvl w:val="0"/>
          <w:numId w:val="30"/>
        </w:numPr>
        <w:tabs>
          <w:tab w:val="num" w:pos="360"/>
        </w:tabs>
        <w:ind w:left="714" w:hanging="357"/>
        <w:jc w:val="both"/>
        <w:rPr>
          <w:rFonts w:cs="Arial"/>
          <w:szCs w:val="20"/>
        </w:rPr>
      </w:pPr>
      <w:bookmarkStart w:id="18" w:name="_Hlk230260602"/>
      <w:r w:rsidRPr="005968F0">
        <w:rPr>
          <w:rStyle w:val="Heading3Char"/>
        </w:rPr>
        <w:t>[Florida State Product Approval:</w:t>
      </w:r>
      <w:r w:rsidRPr="005968F0">
        <w:rPr>
          <w:rFonts w:cs="Arial"/>
          <w:szCs w:val="20"/>
        </w:rPr>
        <w:t xml:space="preserve"> </w:t>
      </w:r>
    </w:p>
    <w:p w14:paraId="767E1337" w14:textId="77777777" w:rsidR="00AB68FD" w:rsidRPr="005968F0" w:rsidRDefault="00AB68FD" w:rsidP="00611ED7">
      <w:pPr>
        <w:pStyle w:val="ListParagraph"/>
        <w:numPr>
          <w:ilvl w:val="0"/>
          <w:numId w:val="150"/>
        </w:numPr>
        <w:spacing w:before="0"/>
        <w:ind w:left="1208" w:hanging="357"/>
        <w:jc w:val="both"/>
        <w:rPr>
          <w:rFonts w:cs="Arial"/>
          <w:szCs w:val="20"/>
        </w:rPr>
      </w:pPr>
      <w:r w:rsidRPr="005968F0">
        <w:rPr>
          <w:rFonts w:cs="Arial"/>
          <w:szCs w:val="20"/>
        </w:rPr>
        <w:t xml:space="preserve">Provide a roof system where all applicable components are compliant with the Florida Building Code (Non-HVHZ). </w:t>
      </w:r>
    </w:p>
    <w:p w14:paraId="5DB41E23" w14:textId="51824C17" w:rsidR="00AB68FD" w:rsidRPr="00633CED" w:rsidRDefault="00AB68FD" w:rsidP="00611ED7">
      <w:pPr>
        <w:pStyle w:val="ListParagraph"/>
        <w:numPr>
          <w:ilvl w:val="0"/>
          <w:numId w:val="150"/>
        </w:numPr>
        <w:ind w:left="1208" w:hanging="357"/>
        <w:jc w:val="both"/>
        <w:rPr>
          <w:rFonts w:cs="Arial"/>
          <w:szCs w:val="20"/>
        </w:rPr>
      </w:pPr>
      <w:bookmarkStart w:id="19" w:name="_Hlk229754911"/>
      <w:r w:rsidRPr="00633CED">
        <w:rPr>
          <w:rFonts w:cs="Arial"/>
          <w:szCs w:val="20"/>
        </w:rPr>
        <w:t>Performance shall be verified by referencing the Florida State Product Approval (FL30436.2)</w:t>
      </w:r>
    </w:p>
    <w:bookmarkEnd w:id="19"/>
    <w:p w14:paraId="45D24B45" w14:textId="041FF0A7" w:rsidR="00AB68FD" w:rsidRDefault="00AB68FD" w:rsidP="00611ED7">
      <w:pPr>
        <w:pStyle w:val="ListParagraph"/>
        <w:numPr>
          <w:ilvl w:val="0"/>
          <w:numId w:val="150"/>
        </w:numPr>
        <w:ind w:left="1208" w:hanging="357"/>
        <w:jc w:val="both"/>
        <w:rPr>
          <w:rFonts w:cs="Arial"/>
          <w:szCs w:val="20"/>
        </w:rPr>
      </w:pPr>
      <w:r w:rsidRPr="005968F0">
        <w:rPr>
          <w:rFonts w:cs="Arial"/>
          <w:szCs w:val="20"/>
        </w:rPr>
        <w:t>Install according to the specific limitations of use and additional requirements on which the approval is reliant (</w:t>
      </w:r>
      <w:r w:rsidRPr="00AB68FD">
        <w:rPr>
          <w:rFonts w:cs="Arial"/>
          <w:szCs w:val="20"/>
        </w:rPr>
        <w:t>CR-0607</w:t>
      </w:r>
      <w:r w:rsidRPr="005968F0">
        <w:rPr>
          <w:rFonts w:cs="Arial"/>
          <w:color w:val="4472C4" w:themeColor="accent1"/>
          <w:szCs w:val="20"/>
        </w:rPr>
        <w:t>)</w:t>
      </w:r>
      <w:r w:rsidRPr="005968F0">
        <w:rPr>
          <w:rFonts w:cs="Arial"/>
          <w:szCs w:val="20"/>
        </w:rPr>
        <w:t xml:space="preserve">.] </w:t>
      </w:r>
    </w:p>
    <w:p w14:paraId="4BE08B2F" w14:textId="77777777" w:rsidR="00633CED" w:rsidRPr="00B75D8C" w:rsidRDefault="00633CED" w:rsidP="00611ED7">
      <w:pPr>
        <w:pStyle w:val="Heading3"/>
        <w:keepNext w:val="0"/>
        <w:keepLines w:val="0"/>
        <w:numPr>
          <w:ilvl w:val="0"/>
          <w:numId w:val="30"/>
        </w:numPr>
        <w:ind w:left="714" w:hanging="357"/>
      </w:pPr>
      <w:r w:rsidRPr="00B75D8C">
        <w:t>FORTIFIED Home</w:t>
      </w:r>
      <w:r w:rsidRPr="00C15F8F">
        <w:rPr>
          <w:vertAlign w:val="superscript"/>
        </w:rPr>
        <w:t>TM</w:t>
      </w:r>
      <w:r w:rsidRPr="00B75D8C">
        <w:t xml:space="preserve">: </w:t>
      </w:r>
    </w:p>
    <w:p w14:paraId="1FED9666" w14:textId="0495EE7D" w:rsidR="00633CED" w:rsidRPr="00633CED" w:rsidRDefault="00633CED" w:rsidP="00611ED7">
      <w:pPr>
        <w:pStyle w:val="ListParagraph"/>
        <w:numPr>
          <w:ilvl w:val="0"/>
          <w:numId w:val="142"/>
        </w:numPr>
        <w:spacing w:before="0"/>
        <w:ind w:left="1208" w:hanging="357"/>
      </w:pPr>
      <w:r>
        <w:t>[Provide a roof system assembly verified by a certified FORTIFIED</w:t>
      </w:r>
      <w:r w:rsidRPr="00FB2994">
        <w:rPr>
          <w:rFonts w:ascii="Tahoma" w:hAnsi="Tahoma" w:cs="Tahoma"/>
          <w:color w:val="000000" w:themeColor="text1"/>
          <w:vertAlign w:val="superscript"/>
        </w:rPr>
        <w:t>TM</w:t>
      </w:r>
      <w:r>
        <w:t xml:space="preserve"> Evaluator to meet the latest requirements of the IBHS FORTIFIED Home</w:t>
      </w:r>
      <w:r w:rsidRPr="00FB2994">
        <w:rPr>
          <w:rFonts w:ascii="Tahoma" w:hAnsi="Tahoma" w:cs="Tahoma"/>
          <w:color w:val="000000" w:themeColor="text1"/>
          <w:vertAlign w:val="superscript"/>
        </w:rPr>
        <w:t>TM</w:t>
      </w:r>
      <w:r>
        <w:t xml:space="preserve"> Standard for a FORTIFIED </w:t>
      </w:r>
      <w:proofErr w:type="spellStart"/>
      <w:r>
        <w:t>Roof</w:t>
      </w:r>
      <w:r w:rsidRPr="00FB2994">
        <w:rPr>
          <w:rFonts w:ascii="Tahoma" w:hAnsi="Tahoma" w:cs="Tahoma"/>
          <w:color w:val="000000" w:themeColor="text1"/>
          <w:vertAlign w:val="superscript"/>
        </w:rPr>
        <w:t>TM</w:t>
      </w:r>
      <w:proofErr w:type="spellEnd"/>
      <w:r>
        <w:t xml:space="preserve"> Designation.]</w:t>
      </w:r>
    </w:p>
    <w:p w14:paraId="71111158" w14:textId="1B86F566" w:rsidR="00633CED" w:rsidRPr="00633CED" w:rsidRDefault="00633CED" w:rsidP="00611ED7">
      <w:pPr>
        <w:spacing w:after="0"/>
        <w:rPr>
          <w:vanish/>
          <w:color w:val="C00000"/>
        </w:rPr>
      </w:pPr>
      <w:r w:rsidRPr="00633CED">
        <w:rPr>
          <w:vanish/>
          <w:color w:val="C00000"/>
        </w:rPr>
        <w:t xml:space="preserve">SPECIFIER NOTE: Miami-Dade/Broward HVHZ: evaluation is currently pending. </w:t>
      </w:r>
    </w:p>
    <w:bookmarkEnd w:id="18"/>
    <w:p w14:paraId="6116CFA9" w14:textId="77777777" w:rsidR="00AB68FD" w:rsidRPr="00633CED" w:rsidRDefault="00AB68FD" w:rsidP="00611ED7">
      <w:pPr>
        <w:pStyle w:val="Heading3"/>
        <w:keepNext w:val="0"/>
        <w:keepLines w:val="0"/>
        <w:numPr>
          <w:ilvl w:val="0"/>
          <w:numId w:val="30"/>
        </w:numPr>
        <w:tabs>
          <w:tab w:val="num" w:pos="360"/>
        </w:tabs>
        <w:ind w:left="714" w:hanging="357"/>
        <w:jc w:val="both"/>
        <w:rPr>
          <w:vanish/>
          <w:color w:val="C00000"/>
        </w:rPr>
      </w:pPr>
      <w:r w:rsidRPr="00633CED">
        <w:rPr>
          <w:vanish/>
          <w:color w:val="C00000"/>
        </w:rPr>
        <w:t xml:space="preserve">[Miami-Dade/Broward HVHZ: </w:t>
      </w:r>
    </w:p>
    <w:p w14:paraId="4329615C" w14:textId="77777777" w:rsidR="00AB68FD" w:rsidRPr="00633CED" w:rsidRDefault="00AB68FD" w:rsidP="00611ED7">
      <w:pPr>
        <w:pStyle w:val="ListParagraph"/>
        <w:numPr>
          <w:ilvl w:val="0"/>
          <w:numId w:val="151"/>
        </w:numPr>
        <w:spacing w:before="0"/>
        <w:ind w:left="1208" w:hanging="357"/>
        <w:jc w:val="both"/>
        <w:rPr>
          <w:rFonts w:cs="Arial"/>
          <w:vanish/>
          <w:color w:val="C00000"/>
          <w:szCs w:val="20"/>
        </w:rPr>
      </w:pPr>
      <w:r w:rsidRPr="00633CED">
        <w:rPr>
          <w:rFonts w:cs="Arial"/>
          <w:vanish/>
          <w:color w:val="C00000"/>
          <w:szCs w:val="20"/>
        </w:rPr>
        <w:t>Provide a roof system where all applicable components are compliant for use in the Miami-Dade/Broward High Velocity Hurricane Zone (HVHZ).</w:t>
      </w:r>
    </w:p>
    <w:p w14:paraId="2588CD88" w14:textId="77777777" w:rsidR="00AB68FD" w:rsidRPr="00633CED" w:rsidRDefault="00AB68FD" w:rsidP="00611ED7">
      <w:pPr>
        <w:pStyle w:val="ListParagraph"/>
        <w:numPr>
          <w:ilvl w:val="0"/>
          <w:numId w:val="151"/>
        </w:numPr>
        <w:ind w:left="1208" w:hanging="357"/>
        <w:jc w:val="both"/>
        <w:rPr>
          <w:rFonts w:cs="Arial"/>
          <w:vanish/>
          <w:color w:val="C00000"/>
          <w:szCs w:val="20"/>
        </w:rPr>
      </w:pPr>
      <w:bookmarkStart w:id="20" w:name="_Hlk229754998"/>
      <w:r w:rsidRPr="00633CED">
        <w:rPr>
          <w:rFonts w:cs="Arial"/>
          <w:vanish/>
          <w:color w:val="C00000"/>
          <w:szCs w:val="20"/>
        </w:rPr>
        <w:t>Performance shall be verified by referencing the Miami-Dade County Notice of Acceptance (NOA) (</w:t>
      </w:r>
      <w:hyperlink r:id="rId10" w:history="1">
        <w:r w:rsidRPr="00633CED">
          <w:rPr>
            <w:rStyle w:val="Hyperlink"/>
            <w:rFonts w:cs="Arial"/>
            <w:vanish/>
            <w:color w:val="C00000"/>
            <w:szCs w:val="20"/>
          </w:rPr>
          <w:t>No. YY-MMDD.NN</w:t>
        </w:r>
      </w:hyperlink>
      <w:r w:rsidRPr="00633CED">
        <w:rPr>
          <w:rFonts w:cs="Arial"/>
          <w:vanish/>
          <w:color w:val="C00000"/>
          <w:szCs w:val="20"/>
        </w:rPr>
        <w:t>) including:</w:t>
      </w:r>
    </w:p>
    <w:bookmarkEnd w:id="20"/>
    <w:p w14:paraId="0C419C59" w14:textId="77777777" w:rsidR="00AB68FD" w:rsidRPr="00633CED" w:rsidRDefault="00AB68FD" w:rsidP="00611ED7">
      <w:pPr>
        <w:pStyle w:val="ListParagraph"/>
        <w:numPr>
          <w:ilvl w:val="0"/>
          <w:numId w:val="152"/>
        </w:numPr>
        <w:jc w:val="both"/>
        <w:rPr>
          <w:rFonts w:cs="Arial"/>
          <w:vanish/>
          <w:color w:val="C00000"/>
          <w:szCs w:val="20"/>
        </w:rPr>
      </w:pPr>
      <w:r w:rsidRPr="00633CED">
        <w:rPr>
          <w:rFonts w:cs="Arial"/>
          <w:vanish/>
          <w:color w:val="C00000"/>
          <w:szCs w:val="20"/>
        </w:rPr>
        <w:t>TAS 100: Wind-driven rain test (8.8 inches per hour) with zero (0) water infiltration.</w:t>
      </w:r>
    </w:p>
    <w:p w14:paraId="4C17AFD0" w14:textId="77777777" w:rsidR="00AB68FD" w:rsidRPr="00633CED" w:rsidRDefault="00AB68FD" w:rsidP="00611ED7">
      <w:pPr>
        <w:pStyle w:val="ListParagraph"/>
        <w:numPr>
          <w:ilvl w:val="0"/>
          <w:numId w:val="152"/>
        </w:numPr>
        <w:jc w:val="both"/>
        <w:rPr>
          <w:rFonts w:cs="Arial"/>
          <w:vanish/>
          <w:color w:val="C00000"/>
          <w:szCs w:val="20"/>
        </w:rPr>
      </w:pPr>
      <w:r w:rsidRPr="00633CED">
        <w:rPr>
          <w:rFonts w:cs="Arial"/>
          <w:vanish/>
          <w:color w:val="C00000"/>
          <w:szCs w:val="20"/>
        </w:rPr>
        <w:t xml:space="preserve">TAS 107: Variable wind load test without disengagement or damage.   </w:t>
      </w:r>
    </w:p>
    <w:p w14:paraId="43C0A238" w14:textId="77777777" w:rsidR="00AB68FD" w:rsidRPr="00633CED" w:rsidRDefault="00AB68FD" w:rsidP="00611ED7">
      <w:pPr>
        <w:pStyle w:val="ListParagraph"/>
        <w:numPr>
          <w:ilvl w:val="0"/>
          <w:numId w:val="152"/>
        </w:numPr>
        <w:jc w:val="both"/>
        <w:rPr>
          <w:rFonts w:cs="Arial"/>
          <w:vanish/>
          <w:color w:val="C00000"/>
          <w:szCs w:val="20"/>
        </w:rPr>
      </w:pPr>
      <w:r w:rsidRPr="00633CED">
        <w:rPr>
          <w:rFonts w:cs="Arial"/>
          <w:vanish/>
          <w:color w:val="C00000"/>
          <w:szCs w:val="20"/>
        </w:rPr>
        <w:t xml:space="preserve">TAS 110: Accelerated aging and physical properties tests including UV exposure (ASTM G155), salt spray (ASTM B117), and dimensional stability (ASTM D1204). </w:t>
      </w:r>
    </w:p>
    <w:p w14:paraId="501C0826" w14:textId="77777777" w:rsidR="00AB68FD" w:rsidRPr="00633CED" w:rsidRDefault="00AB68FD" w:rsidP="00611ED7">
      <w:pPr>
        <w:pStyle w:val="ListParagraph"/>
        <w:numPr>
          <w:ilvl w:val="0"/>
          <w:numId w:val="152"/>
        </w:numPr>
        <w:jc w:val="both"/>
        <w:rPr>
          <w:rFonts w:cs="Arial"/>
          <w:vanish/>
          <w:color w:val="C00000"/>
          <w:szCs w:val="20"/>
        </w:rPr>
      </w:pPr>
      <w:r w:rsidRPr="00633CED">
        <w:rPr>
          <w:rFonts w:cs="Arial"/>
          <w:vanish/>
          <w:color w:val="C00000"/>
          <w:szCs w:val="20"/>
        </w:rPr>
        <w:t>TAS 125: Cyclic pulsed wind loading to verify uplift pressure resistance with a minimum safety factor of 2.</w:t>
      </w:r>
    </w:p>
    <w:p w14:paraId="5E71706C" w14:textId="52F7CA1A" w:rsidR="00AB68FD" w:rsidRDefault="00AB68FD" w:rsidP="00611ED7">
      <w:pPr>
        <w:pStyle w:val="ListParagraph"/>
        <w:numPr>
          <w:ilvl w:val="0"/>
          <w:numId w:val="151"/>
        </w:numPr>
        <w:ind w:left="1208" w:hanging="357"/>
        <w:jc w:val="both"/>
        <w:rPr>
          <w:rFonts w:cs="Arial"/>
          <w:vanish/>
          <w:color w:val="C00000"/>
          <w:szCs w:val="20"/>
        </w:rPr>
      </w:pPr>
      <w:r w:rsidRPr="00633CED">
        <w:rPr>
          <w:rFonts w:cs="Arial"/>
          <w:vanish/>
          <w:color w:val="C00000"/>
          <w:szCs w:val="20"/>
        </w:rPr>
        <w:t xml:space="preserve">Install according to the specific limitations of use and additional requirements on which the approval is reliant (CR-0607).] </w:t>
      </w:r>
    </w:p>
    <w:p w14:paraId="7CE5A3ED" w14:textId="0A3FDBF0" w:rsidR="00633CED" w:rsidRPr="00633CED" w:rsidRDefault="00633CED" w:rsidP="00611ED7">
      <w:pPr>
        <w:spacing w:after="0"/>
        <w:jc w:val="both"/>
        <w:rPr>
          <w:rFonts w:cs="Arial"/>
          <w:vanish/>
          <w:color w:val="C00000"/>
          <w:szCs w:val="20"/>
        </w:rPr>
      </w:pPr>
      <w:r w:rsidRPr="00633CED">
        <w:rPr>
          <w:rFonts w:cs="Arial"/>
          <w:vanish/>
          <w:color w:val="C00000"/>
          <w:szCs w:val="20"/>
        </w:rPr>
        <w:t xml:space="preserve">SPECIFIER NOTE: Texas Department of Insurance evaluation is not currently available.  </w:t>
      </w:r>
    </w:p>
    <w:p w14:paraId="40F2B82D" w14:textId="77777777" w:rsidR="00AB68FD" w:rsidRPr="00633CED" w:rsidRDefault="00AB68FD" w:rsidP="00611ED7">
      <w:pPr>
        <w:pStyle w:val="Heading3"/>
        <w:keepNext w:val="0"/>
        <w:keepLines w:val="0"/>
        <w:numPr>
          <w:ilvl w:val="0"/>
          <w:numId w:val="30"/>
        </w:numPr>
        <w:tabs>
          <w:tab w:val="num" w:pos="360"/>
        </w:tabs>
        <w:ind w:left="714" w:hanging="357"/>
        <w:jc w:val="both"/>
        <w:rPr>
          <w:vanish/>
          <w:color w:val="C00000"/>
        </w:rPr>
      </w:pPr>
      <w:bookmarkStart w:id="21" w:name="_Hlk229755114"/>
      <w:r w:rsidRPr="00633CED">
        <w:rPr>
          <w:vanish/>
          <w:color w:val="C00000"/>
        </w:rPr>
        <w:t xml:space="preserve">[Texas Department of Insurance: </w:t>
      </w:r>
    </w:p>
    <w:p w14:paraId="3A906120" w14:textId="77777777" w:rsidR="00AB68FD" w:rsidRPr="00633CED" w:rsidRDefault="00AB68FD" w:rsidP="00611ED7">
      <w:pPr>
        <w:pStyle w:val="ListParagraph"/>
        <w:numPr>
          <w:ilvl w:val="0"/>
          <w:numId w:val="153"/>
        </w:numPr>
        <w:spacing w:before="0"/>
        <w:ind w:left="1208" w:hanging="357"/>
        <w:jc w:val="both"/>
        <w:rPr>
          <w:rFonts w:cs="Arial"/>
          <w:vanish/>
          <w:color w:val="C00000"/>
          <w:szCs w:val="20"/>
        </w:rPr>
      </w:pPr>
      <w:r w:rsidRPr="00633CED">
        <w:rPr>
          <w:rFonts w:cs="Arial"/>
          <w:vanish/>
          <w:color w:val="C00000"/>
          <w:szCs w:val="20"/>
        </w:rPr>
        <w:t>Provide a roof system compliant with the Texas Department of Insurance evaluations.</w:t>
      </w:r>
    </w:p>
    <w:p w14:paraId="4FEAED1A" w14:textId="77777777" w:rsidR="00AB68FD" w:rsidRDefault="00AB68FD" w:rsidP="00611ED7">
      <w:pPr>
        <w:pStyle w:val="ListParagraph"/>
        <w:numPr>
          <w:ilvl w:val="0"/>
          <w:numId w:val="153"/>
        </w:numPr>
        <w:ind w:left="1208" w:hanging="357"/>
        <w:jc w:val="both"/>
        <w:rPr>
          <w:rFonts w:cs="Arial"/>
          <w:vanish/>
          <w:color w:val="C00000"/>
          <w:szCs w:val="20"/>
        </w:rPr>
      </w:pPr>
      <w:r w:rsidRPr="00633CED">
        <w:rPr>
          <w:rFonts w:cs="Arial"/>
          <w:vanish/>
          <w:color w:val="C00000"/>
          <w:szCs w:val="20"/>
        </w:rPr>
        <w:t>Performance shall be verified by a current TDI Evaluation ID:</w:t>
      </w:r>
      <w:hyperlink r:id="rId11" w:history="1">
        <w:r w:rsidRPr="00633CED">
          <w:rPr>
            <w:rStyle w:val="Hyperlink"/>
            <w:rFonts w:cs="Arial"/>
            <w:vanish/>
            <w:color w:val="C00000"/>
            <w:szCs w:val="20"/>
          </w:rPr>
          <w:t>RC-XXXX</w:t>
        </w:r>
      </w:hyperlink>
      <w:r w:rsidRPr="00633CED">
        <w:rPr>
          <w:vanish/>
          <w:color w:val="C00000"/>
        </w:rPr>
        <w:t>.</w:t>
      </w:r>
      <w:r w:rsidRPr="00633CED">
        <w:rPr>
          <w:rFonts w:cs="Arial"/>
          <w:vanish/>
          <w:color w:val="C00000"/>
          <w:szCs w:val="20"/>
        </w:rPr>
        <w:t>]</w:t>
      </w:r>
    </w:p>
    <w:bookmarkEnd w:id="21"/>
    <w:p w14:paraId="5310D97B" w14:textId="47581305" w:rsidR="00DB382F" w:rsidRPr="007D5DE4" w:rsidRDefault="00405357" w:rsidP="00611ED7">
      <w:pPr>
        <w:pStyle w:val="Heading2"/>
      </w:pPr>
      <w:r w:rsidRPr="007D5DE4">
        <w:t>2.3</w:t>
      </w:r>
      <w:r w:rsidRPr="007D5DE4">
        <w:tab/>
      </w:r>
      <w:r w:rsidR="00113883" w:rsidRPr="007D5DE4">
        <w:t xml:space="preserve">SYNTHETIC </w:t>
      </w:r>
      <w:r w:rsidR="003B6A73" w:rsidRPr="007D5DE4">
        <w:t xml:space="preserve">FIELD </w:t>
      </w:r>
      <w:r w:rsidR="00113883" w:rsidRPr="007D5DE4">
        <w:t>SHINGLES</w:t>
      </w:r>
    </w:p>
    <w:p w14:paraId="48741548" w14:textId="3F558E11" w:rsidR="00DB382F" w:rsidRDefault="00854F86" w:rsidP="00611ED7">
      <w:pPr>
        <w:rPr>
          <w:vanish/>
          <w:color w:val="C00000"/>
        </w:rPr>
      </w:pPr>
      <w:r w:rsidRPr="000833B3">
        <w:rPr>
          <w:vanish/>
          <w:color w:val="C00000"/>
        </w:rPr>
        <w:t xml:space="preserve">SPECIFIER </w:t>
      </w:r>
      <w:r w:rsidR="00DB382F" w:rsidRPr="000833B3">
        <w:rPr>
          <w:vanish/>
          <w:color w:val="C00000"/>
        </w:rPr>
        <w:t xml:space="preserve">NOTE: </w:t>
      </w:r>
      <w:r w:rsidR="00FA5FD9" w:rsidRPr="000833B3">
        <w:rPr>
          <w:vanish/>
          <w:color w:val="C00000"/>
        </w:rPr>
        <w:t>Select one model and color. Delete all others.</w:t>
      </w:r>
    </w:p>
    <w:p w14:paraId="728D90A4" w14:textId="0ED536C5" w:rsidR="00085D57" w:rsidRPr="000833B3" w:rsidRDefault="00085D57" w:rsidP="00611ED7">
      <w:pPr>
        <w:rPr>
          <w:vanish/>
          <w:color w:val="C00000"/>
        </w:rPr>
      </w:pPr>
      <w:r>
        <w:rPr>
          <w:vanish/>
          <w:color w:val="C00000"/>
        </w:rPr>
        <w:t>SPECIFIER NOTE: Retain this option for the American Blend model</w:t>
      </w:r>
      <w:r w:rsidR="00411F91">
        <w:rPr>
          <w:vanish/>
          <w:color w:val="C00000"/>
        </w:rPr>
        <w:t>. Specify color</w:t>
      </w:r>
      <w:r>
        <w:rPr>
          <w:vanish/>
          <w:color w:val="C00000"/>
        </w:rPr>
        <w:t xml:space="preserve">. </w:t>
      </w:r>
    </w:p>
    <w:p w14:paraId="133B714A" w14:textId="20F38C66" w:rsidR="00113883" w:rsidRPr="001D451B" w:rsidRDefault="00113883" w:rsidP="00611ED7">
      <w:pPr>
        <w:pStyle w:val="Heading3"/>
        <w:keepNext w:val="0"/>
        <w:keepLines w:val="0"/>
        <w:numPr>
          <w:ilvl w:val="0"/>
          <w:numId w:val="35"/>
        </w:numPr>
        <w:spacing w:after="120"/>
      </w:pPr>
      <w:r w:rsidRPr="001D451B">
        <w:t>[</w:t>
      </w:r>
      <w:r w:rsidR="0040130B" w:rsidRPr="001D451B">
        <w:t xml:space="preserve">Provide </w:t>
      </w:r>
      <w:r w:rsidRPr="001D451B">
        <w:t>REVIA</w:t>
      </w:r>
      <w:r w:rsidRPr="001D451B">
        <w:rPr>
          <w:rFonts w:ascii="Tahoma" w:hAnsi="Tahoma" w:cs="Tahoma"/>
          <w:color w:val="000000" w:themeColor="text1"/>
          <w:vertAlign w:val="superscript"/>
        </w:rPr>
        <w:t>®</w:t>
      </w:r>
      <w:r w:rsidRPr="001D451B">
        <w:t xml:space="preserve"> XTM</w:t>
      </w:r>
      <w:r w:rsidRPr="001D451B">
        <w:rPr>
          <w:rFonts w:ascii="Tahoma" w:hAnsi="Tahoma" w:cs="Tahoma"/>
          <w:color w:val="000000" w:themeColor="text1"/>
          <w:vertAlign w:val="superscript"/>
        </w:rPr>
        <w:t>TM</w:t>
      </w:r>
      <w:r w:rsidRPr="001D451B">
        <w:t xml:space="preserve"> Designer Slate: American Blends Roofing Shingles </w:t>
      </w:r>
      <w:r w:rsidR="00C649D7" w:rsidRPr="001D451B">
        <w:t xml:space="preserve">as manufactured </w:t>
      </w:r>
      <w:r w:rsidRPr="001D451B">
        <w:t xml:space="preserve">by FWave LLC.  </w:t>
      </w:r>
    </w:p>
    <w:p w14:paraId="6B5CE794" w14:textId="6CC2E75F" w:rsidR="007219DD" w:rsidRPr="001D451B" w:rsidRDefault="00C649D7" w:rsidP="00611ED7">
      <w:pPr>
        <w:pStyle w:val="Heading3"/>
        <w:keepNext w:val="0"/>
        <w:keepLines w:val="0"/>
        <w:numPr>
          <w:ilvl w:val="0"/>
          <w:numId w:val="35"/>
        </w:numPr>
        <w:spacing w:after="120"/>
      </w:pPr>
      <w:r w:rsidRPr="001D451B">
        <w:t>Appearance:</w:t>
      </w:r>
      <w:r w:rsidR="007219DD" w:rsidRPr="001D451B">
        <w:t xml:space="preserve"> S</w:t>
      </w:r>
      <w:r w:rsidRPr="001D451B">
        <w:t>ynthetic shingles</w:t>
      </w:r>
      <w:r w:rsidR="007219DD" w:rsidRPr="001D451B">
        <w:t xml:space="preserve"> simulating the texture, color variation, and profile of </w:t>
      </w:r>
      <w:r w:rsidR="00B6715D" w:rsidRPr="001D451B">
        <w:t>slate</w:t>
      </w:r>
      <w:r w:rsidR="007219DD" w:rsidRPr="001D451B">
        <w:t xml:space="preserve">, while maintaining the installation characteristics of a standard shingle.  </w:t>
      </w:r>
    </w:p>
    <w:p w14:paraId="4478F2E4" w14:textId="112AD4D2" w:rsidR="008203EE" w:rsidRPr="001D451B" w:rsidRDefault="007219DD" w:rsidP="00611ED7">
      <w:pPr>
        <w:pStyle w:val="Heading3"/>
        <w:keepNext w:val="0"/>
        <w:keepLines w:val="0"/>
        <w:numPr>
          <w:ilvl w:val="0"/>
          <w:numId w:val="35"/>
        </w:numPr>
        <w:spacing w:after="120"/>
      </w:pPr>
      <w:r w:rsidRPr="001D451B">
        <w:t>Material: Engineered</w:t>
      </w:r>
      <w:r w:rsidR="003B6A73" w:rsidRPr="001D451B">
        <w:t xml:space="preserve"> </w:t>
      </w:r>
      <w:r w:rsidR="006C7E10" w:rsidRPr="001D451B">
        <w:t>poly</w:t>
      </w:r>
      <w:r w:rsidR="00372EB4">
        <w:t>olefin</w:t>
      </w:r>
      <w:r w:rsidR="006C7E10" w:rsidRPr="001D451B">
        <w:t>-based</w:t>
      </w:r>
      <w:r w:rsidRPr="001D451B">
        <w:t xml:space="preserve"> polymer composite</w:t>
      </w:r>
      <w:r w:rsidR="0040130B" w:rsidRPr="001D451B">
        <w:t xml:space="preserve"> including UV inhibitors</w:t>
      </w:r>
      <w:r w:rsidRPr="001D451B">
        <w:t xml:space="preserve">.  </w:t>
      </w:r>
    </w:p>
    <w:p w14:paraId="279C6C1C" w14:textId="04C1A116" w:rsidR="008203EE" w:rsidRPr="001D451B" w:rsidRDefault="003B7B3F" w:rsidP="00611ED7">
      <w:pPr>
        <w:pStyle w:val="Heading3"/>
        <w:keepNext w:val="0"/>
        <w:keepLines w:val="0"/>
        <w:numPr>
          <w:ilvl w:val="0"/>
          <w:numId w:val="35"/>
        </w:numPr>
      </w:pPr>
      <w:r w:rsidRPr="001D451B">
        <w:t xml:space="preserve">Physical </w:t>
      </w:r>
      <w:r w:rsidR="008203EE" w:rsidRPr="001D451B">
        <w:t xml:space="preserve">Dimensions: </w:t>
      </w:r>
      <w:r w:rsidR="007219DD" w:rsidRPr="001D451B">
        <w:t xml:space="preserve"> </w:t>
      </w:r>
      <w:r w:rsidR="00C649D7" w:rsidRPr="001D451B">
        <w:t xml:space="preserve"> </w:t>
      </w:r>
    </w:p>
    <w:p w14:paraId="0B7B0C71" w14:textId="49129DDD" w:rsidR="008203EE" w:rsidRPr="001D451B" w:rsidRDefault="008203EE" w:rsidP="00611ED7">
      <w:pPr>
        <w:pStyle w:val="ListParagraph"/>
        <w:numPr>
          <w:ilvl w:val="0"/>
          <w:numId w:val="36"/>
        </w:numPr>
        <w:spacing w:before="0"/>
        <w:ind w:left="1208" w:hanging="357"/>
        <w:rPr>
          <w:rFonts w:cs="Arial"/>
          <w:szCs w:val="20"/>
        </w:rPr>
      </w:pPr>
      <w:r w:rsidRPr="001D451B">
        <w:rPr>
          <w:rFonts w:cs="Arial"/>
          <w:szCs w:val="20"/>
        </w:rPr>
        <w:t>Length: 39 3/8” (100</w:t>
      </w:r>
      <w:r w:rsidR="00372EB4">
        <w:rPr>
          <w:rFonts w:cs="Arial"/>
          <w:szCs w:val="20"/>
        </w:rPr>
        <w:t>0</w:t>
      </w:r>
      <w:r w:rsidR="00957DEC" w:rsidRPr="001D451B">
        <w:rPr>
          <w:rFonts w:cs="Arial"/>
          <w:szCs w:val="20"/>
        </w:rPr>
        <w:t xml:space="preserve"> </w:t>
      </w:r>
      <w:r w:rsidR="00957DEC" w:rsidRPr="001D451B">
        <w:rPr>
          <w:rFonts w:cs="Arial"/>
          <w:szCs w:val="20"/>
          <w:vertAlign w:val="superscript"/>
        </w:rPr>
        <w:t>+</w:t>
      </w:r>
      <w:r w:rsidR="00957DEC" w:rsidRPr="001D451B">
        <w:rPr>
          <w:rFonts w:cs="Arial"/>
          <w:szCs w:val="20"/>
        </w:rPr>
        <w:t>/</w:t>
      </w:r>
      <w:r w:rsidR="00957DEC" w:rsidRPr="001D451B">
        <w:rPr>
          <w:rFonts w:cs="Arial"/>
          <w:szCs w:val="20"/>
          <w:vertAlign w:val="subscript"/>
        </w:rPr>
        <w:t>-</w:t>
      </w:r>
      <w:r w:rsidR="00957DEC" w:rsidRPr="001D451B">
        <w:rPr>
          <w:rFonts w:cs="Arial"/>
          <w:szCs w:val="20"/>
        </w:rPr>
        <w:t xml:space="preserve"> 3</w:t>
      </w:r>
      <w:r w:rsidRPr="001D451B">
        <w:rPr>
          <w:rFonts w:cs="Arial"/>
          <w:szCs w:val="20"/>
        </w:rPr>
        <w:t xml:space="preserve"> mm)</w:t>
      </w:r>
      <w:r w:rsidR="00714D53">
        <w:rPr>
          <w:rFonts w:cs="Arial"/>
          <w:szCs w:val="20"/>
        </w:rPr>
        <w:t>.</w:t>
      </w:r>
      <w:r w:rsidRPr="001D451B">
        <w:rPr>
          <w:rFonts w:cs="Arial"/>
          <w:szCs w:val="20"/>
        </w:rPr>
        <w:t xml:space="preserve"> </w:t>
      </w:r>
    </w:p>
    <w:p w14:paraId="4F49BF59" w14:textId="7A0BD300" w:rsidR="008203EE" w:rsidRPr="001D451B" w:rsidRDefault="008203EE" w:rsidP="00611ED7">
      <w:pPr>
        <w:pStyle w:val="ListParagraph"/>
        <w:numPr>
          <w:ilvl w:val="0"/>
          <w:numId w:val="36"/>
        </w:numPr>
        <w:ind w:left="1208" w:hanging="357"/>
        <w:rPr>
          <w:rFonts w:cs="Arial"/>
          <w:szCs w:val="20"/>
        </w:rPr>
      </w:pPr>
      <w:r w:rsidRPr="001D451B">
        <w:rPr>
          <w:rFonts w:cs="Arial"/>
          <w:szCs w:val="20"/>
        </w:rPr>
        <w:t>Width: 14</w:t>
      </w:r>
      <w:r w:rsidR="00957DEC" w:rsidRPr="001D451B">
        <w:rPr>
          <w:rFonts w:cs="Arial"/>
          <w:szCs w:val="20"/>
        </w:rPr>
        <w:t>.5</w:t>
      </w:r>
      <w:r w:rsidRPr="001D451B">
        <w:rPr>
          <w:rFonts w:cs="Arial"/>
          <w:szCs w:val="20"/>
        </w:rPr>
        <w:t>” (3</w:t>
      </w:r>
      <w:r w:rsidR="003B7B3F" w:rsidRPr="001D451B">
        <w:rPr>
          <w:rFonts w:cs="Arial"/>
          <w:szCs w:val="20"/>
        </w:rPr>
        <w:t>67</w:t>
      </w:r>
      <w:r w:rsidR="00957DEC" w:rsidRPr="001D451B">
        <w:rPr>
          <w:rFonts w:cs="Arial"/>
          <w:szCs w:val="20"/>
        </w:rPr>
        <w:t xml:space="preserve"> </w:t>
      </w:r>
      <w:r w:rsidR="00957DEC" w:rsidRPr="001D451B">
        <w:rPr>
          <w:rFonts w:cs="Arial"/>
          <w:szCs w:val="20"/>
          <w:vertAlign w:val="superscript"/>
        </w:rPr>
        <w:t>+</w:t>
      </w:r>
      <w:r w:rsidR="00957DEC" w:rsidRPr="001D451B">
        <w:rPr>
          <w:rFonts w:cs="Arial"/>
          <w:szCs w:val="20"/>
        </w:rPr>
        <w:t>/</w:t>
      </w:r>
      <w:r w:rsidR="00957DEC" w:rsidRPr="001D451B">
        <w:rPr>
          <w:rFonts w:cs="Arial"/>
          <w:szCs w:val="20"/>
          <w:vertAlign w:val="subscript"/>
        </w:rPr>
        <w:t>-</w:t>
      </w:r>
      <w:r w:rsidR="00957DEC" w:rsidRPr="001D451B">
        <w:rPr>
          <w:rFonts w:cs="Arial"/>
          <w:szCs w:val="20"/>
        </w:rPr>
        <w:t xml:space="preserve"> 3</w:t>
      </w:r>
      <w:r w:rsidRPr="001D451B">
        <w:rPr>
          <w:rFonts w:cs="Arial"/>
          <w:szCs w:val="20"/>
        </w:rPr>
        <w:t xml:space="preserve"> mm)</w:t>
      </w:r>
      <w:r w:rsidR="00714D53">
        <w:rPr>
          <w:rFonts w:cs="Arial"/>
          <w:szCs w:val="20"/>
        </w:rPr>
        <w:t>.</w:t>
      </w:r>
    </w:p>
    <w:p w14:paraId="12BBB0D1" w14:textId="4FE47E54" w:rsidR="003B6A73" w:rsidRPr="001D451B" w:rsidRDefault="003B6A73" w:rsidP="00611ED7">
      <w:pPr>
        <w:pStyle w:val="ListParagraph"/>
        <w:numPr>
          <w:ilvl w:val="0"/>
          <w:numId w:val="36"/>
        </w:numPr>
        <w:ind w:left="1208" w:hanging="357"/>
        <w:rPr>
          <w:rFonts w:cs="Arial"/>
          <w:szCs w:val="20"/>
        </w:rPr>
      </w:pPr>
      <w:r w:rsidRPr="001D451B">
        <w:rPr>
          <w:rFonts w:cs="Arial"/>
          <w:szCs w:val="20"/>
        </w:rPr>
        <w:t xml:space="preserve">Thickness: Varies across profile. </w:t>
      </w:r>
    </w:p>
    <w:p w14:paraId="1A424A46" w14:textId="0B85F747" w:rsidR="00957DEC" w:rsidRPr="001D451B" w:rsidRDefault="00957DEC" w:rsidP="00611ED7">
      <w:pPr>
        <w:pStyle w:val="ListParagraph"/>
        <w:numPr>
          <w:ilvl w:val="0"/>
          <w:numId w:val="36"/>
        </w:numPr>
        <w:ind w:left="1208" w:hanging="357"/>
        <w:rPr>
          <w:rFonts w:cs="Arial"/>
          <w:szCs w:val="20"/>
        </w:rPr>
      </w:pPr>
      <w:r w:rsidRPr="001D451B">
        <w:rPr>
          <w:rFonts w:cs="Arial"/>
          <w:szCs w:val="20"/>
        </w:rPr>
        <w:t xml:space="preserve">Front </w:t>
      </w:r>
      <w:r w:rsidR="003B7B3F" w:rsidRPr="001D451B">
        <w:rPr>
          <w:rFonts w:cs="Arial"/>
          <w:szCs w:val="20"/>
        </w:rPr>
        <w:t>E</w:t>
      </w:r>
      <w:r w:rsidRPr="001D451B">
        <w:rPr>
          <w:rFonts w:cs="Arial"/>
          <w:szCs w:val="20"/>
        </w:rPr>
        <w:t xml:space="preserve">dge </w:t>
      </w:r>
      <w:r w:rsidR="003B7B3F" w:rsidRPr="001D451B">
        <w:rPr>
          <w:rFonts w:cs="Arial"/>
          <w:szCs w:val="20"/>
        </w:rPr>
        <w:t>T</w:t>
      </w:r>
      <w:r w:rsidR="002546C7" w:rsidRPr="001D451B">
        <w:rPr>
          <w:rFonts w:cs="Arial"/>
          <w:szCs w:val="20"/>
        </w:rPr>
        <w:t xml:space="preserve">hickness: </w:t>
      </w:r>
      <w:r w:rsidR="00A95DA9">
        <w:rPr>
          <w:rFonts w:cs="Arial"/>
          <w:szCs w:val="20"/>
        </w:rPr>
        <w:t>29/64</w:t>
      </w:r>
      <w:r w:rsidR="00A95DA9" w:rsidRPr="001D451B">
        <w:rPr>
          <w:rFonts w:cs="Arial"/>
          <w:szCs w:val="20"/>
        </w:rPr>
        <w:t>” (</w:t>
      </w:r>
      <w:r w:rsidR="00A95DA9">
        <w:rPr>
          <w:rFonts w:cs="Arial"/>
          <w:szCs w:val="20"/>
        </w:rPr>
        <w:t>11.5</w:t>
      </w:r>
      <w:r w:rsidR="00A95DA9" w:rsidRPr="001D451B">
        <w:rPr>
          <w:rFonts w:cs="Arial"/>
          <w:szCs w:val="20"/>
        </w:rPr>
        <w:t xml:space="preserve"> </w:t>
      </w:r>
      <w:r w:rsidR="00A95DA9" w:rsidRPr="001D451B">
        <w:rPr>
          <w:rFonts w:cs="Arial"/>
          <w:szCs w:val="20"/>
          <w:vertAlign w:val="superscript"/>
        </w:rPr>
        <w:t>+</w:t>
      </w:r>
      <w:r w:rsidR="00A95DA9" w:rsidRPr="001D451B">
        <w:rPr>
          <w:rFonts w:cs="Arial"/>
          <w:szCs w:val="20"/>
        </w:rPr>
        <w:t>/</w:t>
      </w:r>
      <w:r w:rsidR="00A95DA9" w:rsidRPr="001D451B">
        <w:rPr>
          <w:rFonts w:cs="Arial"/>
          <w:szCs w:val="20"/>
          <w:vertAlign w:val="subscript"/>
        </w:rPr>
        <w:t xml:space="preserve">- </w:t>
      </w:r>
      <w:r w:rsidR="00A95DA9" w:rsidRPr="001D451B">
        <w:rPr>
          <w:rFonts w:cs="Arial"/>
          <w:szCs w:val="20"/>
        </w:rPr>
        <w:t>1</w:t>
      </w:r>
      <w:r w:rsidR="00A95DA9">
        <w:rPr>
          <w:rFonts w:cs="Arial"/>
          <w:szCs w:val="20"/>
        </w:rPr>
        <w:t>.5</w:t>
      </w:r>
      <w:r w:rsidR="00A95DA9" w:rsidRPr="001D451B">
        <w:rPr>
          <w:rFonts w:cs="Arial"/>
          <w:szCs w:val="20"/>
        </w:rPr>
        <w:t xml:space="preserve"> mm)</w:t>
      </w:r>
      <w:r w:rsidR="00714D53">
        <w:rPr>
          <w:rFonts w:cs="Arial"/>
          <w:szCs w:val="20"/>
        </w:rPr>
        <w:t>.</w:t>
      </w:r>
    </w:p>
    <w:p w14:paraId="69BDB391" w14:textId="7161470D" w:rsidR="00957DEC" w:rsidRPr="001D451B" w:rsidRDefault="00957DEC" w:rsidP="00611ED7">
      <w:pPr>
        <w:pStyle w:val="ListParagraph"/>
        <w:numPr>
          <w:ilvl w:val="0"/>
          <w:numId w:val="36"/>
        </w:numPr>
        <w:ind w:left="1208" w:hanging="357"/>
        <w:rPr>
          <w:rFonts w:cs="Arial"/>
          <w:szCs w:val="20"/>
        </w:rPr>
      </w:pPr>
      <w:r w:rsidRPr="001D451B">
        <w:rPr>
          <w:rFonts w:cs="Arial"/>
          <w:szCs w:val="20"/>
        </w:rPr>
        <w:t xml:space="preserve">Nail </w:t>
      </w:r>
      <w:r w:rsidR="003B7B3F" w:rsidRPr="001D451B">
        <w:rPr>
          <w:rFonts w:cs="Arial"/>
          <w:szCs w:val="20"/>
        </w:rPr>
        <w:t>L</w:t>
      </w:r>
      <w:r w:rsidRPr="001D451B">
        <w:rPr>
          <w:rFonts w:cs="Arial"/>
          <w:szCs w:val="20"/>
        </w:rPr>
        <w:t xml:space="preserve">ine </w:t>
      </w:r>
      <w:r w:rsidR="003B7B3F" w:rsidRPr="001D451B">
        <w:rPr>
          <w:rFonts w:cs="Arial"/>
          <w:szCs w:val="20"/>
        </w:rPr>
        <w:t>T</w:t>
      </w:r>
      <w:r w:rsidRPr="001D451B">
        <w:rPr>
          <w:rFonts w:cs="Arial"/>
          <w:szCs w:val="20"/>
        </w:rPr>
        <w:t xml:space="preserve">hickness: </w:t>
      </w:r>
      <w:r w:rsidR="00A95DA9">
        <w:rPr>
          <w:rFonts w:cs="Arial"/>
          <w:szCs w:val="20"/>
        </w:rPr>
        <w:t>7</w:t>
      </w:r>
      <w:r w:rsidR="00A95DA9" w:rsidRPr="003110C1">
        <w:rPr>
          <w:rFonts w:cs="Arial"/>
          <w:szCs w:val="20"/>
        </w:rPr>
        <w:t>/</w:t>
      </w:r>
      <w:r w:rsidR="00A95DA9">
        <w:rPr>
          <w:rFonts w:cs="Arial"/>
          <w:szCs w:val="20"/>
        </w:rPr>
        <w:t>16</w:t>
      </w:r>
      <w:r w:rsidR="00A95DA9" w:rsidRPr="003110C1">
        <w:rPr>
          <w:rFonts w:cs="Arial"/>
          <w:szCs w:val="20"/>
        </w:rPr>
        <w:t>” (</w:t>
      </w:r>
      <w:r w:rsidR="00A95DA9">
        <w:rPr>
          <w:rFonts w:cs="Arial"/>
          <w:szCs w:val="20"/>
        </w:rPr>
        <w:t>11</w:t>
      </w:r>
      <w:r w:rsidR="00A95DA9" w:rsidRPr="003110C1">
        <w:rPr>
          <w:rFonts w:cs="Arial"/>
          <w:szCs w:val="20"/>
        </w:rPr>
        <w:t xml:space="preserve"> </w:t>
      </w:r>
      <w:r w:rsidR="00A95DA9" w:rsidRPr="003110C1">
        <w:rPr>
          <w:rFonts w:cs="Arial"/>
          <w:szCs w:val="20"/>
          <w:vertAlign w:val="superscript"/>
        </w:rPr>
        <w:t>+</w:t>
      </w:r>
      <w:r w:rsidR="00A95DA9" w:rsidRPr="003110C1">
        <w:rPr>
          <w:rFonts w:cs="Arial"/>
          <w:szCs w:val="20"/>
        </w:rPr>
        <w:t>/</w:t>
      </w:r>
      <w:r w:rsidR="00A95DA9" w:rsidRPr="003110C1">
        <w:rPr>
          <w:rFonts w:cs="Arial"/>
          <w:szCs w:val="20"/>
          <w:vertAlign w:val="subscript"/>
        </w:rPr>
        <w:t xml:space="preserve">- </w:t>
      </w:r>
      <w:r w:rsidR="00A95DA9" w:rsidRPr="003110C1">
        <w:rPr>
          <w:rFonts w:cs="Arial"/>
          <w:szCs w:val="20"/>
        </w:rPr>
        <w:t>1</w:t>
      </w:r>
      <w:r w:rsidR="00A95DA9">
        <w:rPr>
          <w:rFonts w:cs="Arial"/>
          <w:szCs w:val="20"/>
        </w:rPr>
        <w:t>.5</w:t>
      </w:r>
      <w:r w:rsidR="00A95DA9" w:rsidRPr="003110C1">
        <w:rPr>
          <w:rFonts w:cs="Arial"/>
          <w:szCs w:val="20"/>
        </w:rPr>
        <w:t xml:space="preserve"> mm)</w:t>
      </w:r>
      <w:r w:rsidR="00714D53">
        <w:rPr>
          <w:rFonts w:cs="Arial"/>
          <w:szCs w:val="20"/>
        </w:rPr>
        <w:t>.</w:t>
      </w:r>
    </w:p>
    <w:p w14:paraId="2DF81E52" w14:textId="26A98E16" w:rsidR="003330BD" w:rsidRPr="001D451B" w:rsidRDefault="003B7B3F" w:rsidP="00611ED7">
      <w:pPr>
        <w:pStyle w:val="ListParagraph"/>
        <w:numPr>
          <w:ilvl w:val="0"/>
          <w:numId w:val="36"/>
        </w:numPr>
        <w:ind w:left="1208" w:hanging="357"/>
        <w:rPr>
          <w:rFonts w:cs="Arial"/>
          <w:szCs w:val="20"/>
        </w:rPr>
      </w:pPr>
      <w:r w:rsidRPr="001D451B">
        <w:rPr>
          <w:rFonts w:cs="Arial"/>
          <w:szCs w:val="20"/>
        </w:rPr>
        <w:t xml:space="preserve">Nominal </w:t>
      </w:r>
      <w:r w:rsidR="004D0DC4" w:rsidRPr="001D451B">
        <w:rPr>
          <w:rFonts w:cs="Arial"/>
          <w:szCs w:val="20"/>
        </w:rPr>
        <w:t>Weather E</w:t>
      </w:r>
      <w:r w:rsidR="008203EE" w:rsidRPr="001D451B">
        <w:rPr>
          <w:rFonts w:cs="Arial"/>
          <w:szCs w:val="20"/>
        </w:rPr>
        <w:t>xposure: 6” (152 mm)</w:t>
      </w:r>
      <w:r w:rsidR="00714D53">
        <w:rPr>
          <w:rFonts w:cs="Arial"/>
          <w:szCs w:val="20"/>
        </w:rPr>
        <w:t>.</w:t>
      </w:r>
    </w:p>
    <w:p w14:paraId="6EF31D16" w14:textId="4F39DAAA" w:rsidR="008203EE" w:rsidRPr="001D451B" w:rsidRDefault="008203EE" w:rsidP="00611ED7">
      <w:pPr>
        <w:pStyle w:val="ListParagraph"/>
        <w:numPr>
          <w:ilvl w:val="0"/>
          <w:numId w:val="36"/>
        </w:numPr>
        <w:ind w:left="1208" w:hanging="357"/>
        <w:rPr>
          <w:rFonts w:cs="Arial"/>
          <w:szCs w:val="20"/>
        </w:rPr>
      </w:pPr>
      <w:r w:rsidRPr="001D451B">
        <w:rPr>
          <w:rFonts w:cs="Arial"/>
          <w:szCs w:val="20"/>
        </w:rPr>
        <w:t>Weight</w:t>
      </w:r>
      <w:r w:rsidR="00957DEC" w:rsidRPr="001D451B">
        <w:rPr>
          <w:rFonts w:cs="Arial"/>
          <w:szCs w:val="20"/>
        </w:rPr>
        <w:t xml:space="preserve">: </w:t>
      </w:r>
      <w:r w:rsidR="003B7B3F" w:rsidRPr="001D451B">
        <w:rPr>
          <w:rFonts w:cs="Arial"/>
          <w:szCs w:val="20"/>
        </w:rPr>
        <w:t xml:space="preserve">4.4 lbs (2.0 </w:t>
      </w:r>
      <w:r w:rsidR="003B7B3F" w:rsidRPr="001D451B">
        <w:rPr>
          <w:rFonts w:cs="Arial"/>
          <w:szCs w:val="20"/>
          <w:vertAlign w:val="superscript"/>
        </w:rPr>
        <w:t>+</w:t>
      </w:r>
      <w:r w:rsidR="003B7B3F" w:rsidRPr="001D451B">
        <w:rPr>
          <w:rFonts w:cs="Arial"/>
          <w:szCs w:val="20"/>
        </w:rPr>
        <w:t>/</w:t>
      </w:r>
      <w:r w:rsidR="003B7B3F" w:rsidRPr="001D451B">
        <w:rPr>
          <w:rFonts w:cs="Arial"/>
          <w:szCs w:val="20"/>
          <w:vertAlign w:val="subscript"/>
        </w:rPr>
        <w:t xml:space="preserve">- </w:t>
      </w:r>
      <w:r w:rsidR="003B7B3F" w:rsidRPr="001D451B">
        <w:rPr>
          <w:rFonts w:cs="Arial"/>
          <w:szCs w:val="20"/>
        </w:rPr>
        <w:t>0.2 kg)</w:t>
      </w:r>
      <w:r w:rsidR="004D0DC4" w:rsidRPr="001D451B">
        <w:rPr>
          <w:rFonts w:cs="Arial"/>
          <w:szCs w:val="20"/>
        </w:rPr>
        <w:t xml:space="preserve"> per shingle</w:t>
      </w:r>
      <w:r w:rsidR="00714D53">
        <w:rPr>
          <w:rFonts w:cs="Arial"/>
          <w:szCs w:val="20"/>
        </w:rPr>
        <w:t>.</w:t>
      </w:r>
      <w:r w:rsidR="003B7B3F" w:rsidRPr="001D451B">
        <w:rPr>
          <w:rFonts w:cs="Arial"/>
          <w:szCs w:val="20"/>
        </w:rPr>
        <w:t xml:space="preserve"> </w:t>
      </w:r>
    </w:p>
    <w:p w14:paraId="446D1194" w14:textId="397AE7D9" w:rsidR="00080C25" w:rsidRPr="001D451B" w:rsidRDefault="00080C25" w:rsidP="00611ED7">
      <w:pPr>
        <w:pStyle w:val="ListParagraph"/>
        <w:numPr>
          <w:ilvl w:val="0"/>
          <w:numId w:val="36"/>
        </w:numPr>
        <w:ind w:left="1208" w:hanging="357"/>
        <w:rPr>
          <w:rFonts w:cs="Arial"/>
          <w:szCs w:val="20"/>
        </w:rPr>
      </w:pPr>
      <w:r w:rsidRPr="001D451B">
        <w:rPr>
          <w:rFonts w:cs="Arial"/>
          <w:szCs w:val="20"/>
        </w:rPr>
        <w:t>Coverage: 60 shingles pe</w:t>
      </w:r>
      <w:r w:rsidR="004D0DC4" w:rsidRPr="001D451B">
        <w:rPr>
          <w:rFonts w:cs="Arial"/>
          <w:szCs w:val="20"/>
        </w:rPr>
        <w:t>r 100 square ft. (one square)</w:t>
      </w:r>
      <w:r w:rsidR="00714D53">
        <w:rPr>
          <w:rFonts w:cs="Arial"/>
          <w:szCs w:val="20"/>
        </w:rPr>
        <w:t>.</w:t>
      </w:r>
    </w:p>
    <w:p w14:paraId="1D0F8420" w14:textId="2C008A8D" w:rsidR="00080C25" w:rsidRPr="001D451B" w:rsidRDefault="00080C25" w:rsidP="00611ED7">
      <w:pPr>
        <w:pStyle w:val="ListParagraph"/>
        <w:numPr>
          <w:ilvl w:val="0"/>
          <w:numId w:val="36"/>
        </w:numPr>
        <w:ind w:left="1208" w:hanging="357"/>
        <w:rPr>
          <w:rFonts w:cs="Arial"/>
          <w:szCs w:val="20"/>
        </w:rPr>
      </w:pPr>
      <w:r w:rsidRPr="001D451B">
        <w:rPr>
          <w:rFonts w:cs="Arial"/>
          <w:szCs w:val="20"/>
        </w:rPr>
        <w:t xml:space="preserve">Weight per 100 </w:t>
      </w:r>
      <w:r w:rsidR="004D0DC4" w:rsidRPr="001D451B">
        <w:rPr>
          <w:rFonts w:cs="Arial"/>
          <w:szCs w:val="20"/>
        </w:rPr>
        <w:t>square ft. (one square):</w:t>
      </w:r>
      <w:r w:rsidRPr="001D451B">
        <w:rPr>
          <w:rFonts w:cs="Arial"/>
          <w:szCs w:val="20"/>
        </w:rPr>
        <w:t xml:space="preserve"> 264 lbs (120 +/- 12 kg). </w:t>
      </w:r>
    </w:p>
    <w:p w14:paraId="1EA71987" w14:textId="77777777" w:rsidR="00FB2084" w:rsidRDefault="006F7B42" w:rsidP="00611ED7">
      <w:pPr>
        <w:pStyle w:val="Heading3"/>
        <w:keepNext w:val="0"/>
        <w:keepLines w:val="0"/>
        <w:numPr>
          <w:ilvl w:val="0"/>
          <w:numId w:val="35"/>
        </w:numPr>
      </w:pPr>
      <w:r w:rsidRPr="001D451B">
        <w:t xml:space="preserve">Profile: </w:t>
      </w:r>
    </w:p>
    <w:p w14:paraId="4DF987FA" w14:textId="6D5B529D" w:rsidR="00CD249C" w:rsidRPr="001D451B" w:rsidRDefault="006F7B42" w:rsidP="00611ED7">
      <w:pPr>
        <w:pStyle w:val="ListParagraph"/>
        <w:numPr>
          <w:ilvl w:val="0"/>
          <w:numId w:val="37"/>
        </w:numPr>
        <w:spacing w:before="0"/>
        <w:ind w:left="1208" w:hanging="357"/>
      </w:pPr>
      <w:r w:rsidRPr="001D451B">
        <w:t>Rectangular</w:t>
      </w:r>
      <w:r w:rsidR="004D0DC4" w:rsidRPr="001D451B">
        <w:t>,</w:t>
      </w:r>
      <w:r w:rsidRPr="001D451B">
        <w:t xml:space="preserve"> </w:t>
      </w:r>
      <w:r w:rsidR="004D0DC4" w:rsidRPr="001D451B">
        <w:t xml:space="preserve">five-tab </w:t>
      </w:r>
      <w:r w:rsidRPr="001D451B">
        <w:t>profile</w:t>
      </w:r>
      <w:r w:rsidR="007A279D">
        <w:t>.</w:t>
      </w:r>
    </w:p>
    <w:p w14:paraId="32B8BA99" w14:textId="61200293" w:rsidR="00CD249C" w:rsidRPr="001D451B" w:rsidRDefault="004D0DC4" w:rsidP="00611ED7">
      <w:pPr>
        <w:pStyle w:val="ListParagraph"/>
        <w:numPr>
          <w:ilvl w:val="0"/>
          <w:numId w:val="37"/>
        </w:numPr>
        <w:spacing w:before="0"/>
        <w:ind w:left="1208" w:hanging="357"/>
        <w:rPr>
          <w:rFonts w:cs="Arial"/>
          <w:szCs w:val="20"/>
        </w:rPr>
      </w:pPr>
      <w:r w:rsidRPr="001D451B">
        <w:rPr>
          <w:rFonts w:cs="Arial"/>
          <w:szCs w:val="20"/>
        </w:rPr>
        <w:lastRenderedPageBreak/>
        <w:t>Underlapping P</w:t>
      </w:r>
      <w:r w:rsidR="00CD249C" w:rsidRPr="001D451B">
        <w:rPr>
          <w:rFonts w:cs="Arial"/>
          <w:szCs w:val="20"/>
        </w:rPr>
        <w:t>ortion</w:t>
      </w:r>
      <w:r w:rsidRPr="001D451B">
        <w:rPr>
          <w:rFonts w:cs="Arial"/>
          <w:szCs w:val="20"/>
        </w:rPr>
        <w:t xml:space="preserve">: Top </w:t>
      </w:r>
      <w:r w:rsidR="00CD249C" w:rsidRPr="001D451B">
        <w:rPr>
          <w:rFonts w:cs="Arial"/>
          <w:szCs w:val="20"/>
        </w:rPr>
        <w:t xml:space="preserve">side is predominately flat including guides for fastener placement, shingle alignment </w:t>
      </w:r>
      <w:r w:rsidR="00A967EC" w:rsidRPr="001D451B">
        <w:rPr>
          <w:rFonts w:cs="Arial"/>
          <w:szCs w:val="20"/>
        </w:rPr>
        <w:t>channels</w:t>
      </w:r>
      <w:r w:rsidR="00CD249C" w:rsidRPr="001D451B">
        <w:rPr>
          <w:rFonts w:cs="Arial"/>
          <w:szCs w:val="20"/>
        </w:rPr>
        <w:t>,</w:t>
      </w:r>
      <w:r w:rsidR="007F28E6" w:rsidRPr="001D451B">
        <w:rPr>
          <w:rFonts w:cs="Arial"/>
          <w:szCs w:val="20"/>
        </w:rPr>
        <w:t xml:space="preserve"> and</w:t>
      </w:r>
      <w:r w:rsidR="00CD249C" w:rsidRPr="001D451B">
        <w:rPr>
          <w:rFonts w:cs="Arial"/>
          <w:szCs w:val="20"/>
        </w:rPr>
        <w:t xml:space="preserve"> an</w:t>
      </w:r>
      <w:r w:rsidRPr="001D451B">
        <w:rPr>
          <w:rFonts w:cs="Arial"/>
          <w:szCs w:val="20"/>
        </w:rPr>
        <w:t xml:space="preserve"> integral</w:t>
      </w:r>
      <w:r w:rsidR="00CD249C" w:rsidRPr="001D451B">
        <w:rPr>
          <w:rFonts w:cs="Arial"/>
          <w:szCs w:val="20"/>
        </w:rPr>
        <w:t xml:space="preserve"> protruding lip (Nail Line Lock) at the front of the underlapping portion</w:t>
      </w:r>
      <w:r w:rsidR="007F28E6" w:rsidRPr="001D451B">
        <w:rPr>
          <w:rFonts w:cs="Arial"/>
          <w:szCs w:val="20"/>
        </w:rPr>
        <w:t xml:space="preserve">; </w:t>
      </w:r>
      <w:r w:rsidR="00CD249C" w:rsidRPr="001D451B">
        <w:rPr>
          <w:rFonts w:cs="Arial"/>
          <w:szCs w:val="20"/>
        </w:rPr>
        <w:t xml:space="preserve">bottom side faces the underlayment and includes structurally reinforcing ribs.  </w:t>
      </w:r>
    </w:p>
    <w:p w14:paraId="37791D95" w14:textId="58E7B3D9" w:rsidR="004D0DC4" w:rsidRPr="001D451B" w:rsidRDefault="004D0DC4" w:rsidP="00611ED7">
      <w:pPr>
        <w:pStyle w:val="ListParagraph"/>
        <w:numPr>
          <w:ilvl w:val="0"/>
          <w:numId w:val="37"/>
        </w:numPr>
        <w:ind w:left="1208" w:hanging="357"/>
        <w:rPr>
          <w:rFonts w:cs="Arial"/>
          <w:szCs w:val="20"/>
        </w:rPr>
      </w:pPr>
      <w:r w:rsidRPr="001D451B">
        <w:rPr>
          <w:rFonts w:cs="Arial"/>
          <w:szCs w:val="20"/>
        </w:rPr>
        <w:t>O</w:t>
      </w:r>
      <w:r w:rsidR="00CD249C" w:rsidRPr="001D451B">
        <w:rPr>
          <w:rFonts w:cs="Arial"/>
          <w:szCs w:val="20"/>
        </w:rPr>
        <w:t xml:space="preserve">verlapping </w:t>
      </w:r>
      <w:r w:rsidRPr="001D451B">
        <w:rPr>
          <w:rFonts w:cs="Arial"/>
          <w:szCs w:val="20"/>
        </w:rPr>
        <w:t>P</w:t>
      </w:r>
      <w:r w:rsidR="00CD249C" w:rsidRPr="001D451B">
        <w:rPr>
          <w:rFonts w:cs="Arial"/>
          <w:szCs w:val="20"/>
        </w:rPr>
        <w:t>ortion</w:t>
      </w:r>
      <w:r w:rsidRPr="001D451B">
        <w:rPr>
          <w:rFonts w:cs="Arial"/>
          <w:szCs w:val="20"/>
        </w:rPr>
        <w:t>: T</w:t>
      </w:r>
      <w:r w:rsidR="00CD249C" w:rsidRPr="001D451B">
        <w:rPr>
          <w:rFonts w:cs="Arial"/>
          <w:szCs w:val="20"/>
        </w:rPr>
        <w:t>op side is exposed to the environment and is aesthetically textured and profiled</w:t>
      </w:r>
      <w:r w:rsidRPr="001D451B">
        <w:rPr>
          <w:rFonts w:cs="Arial"/>
          <w:szCs w:val="20"/>
        </w:rPr>
        <w:t xml:space="preserve">; </w:t>
      </w:r>
      <w:r w:rsidR="00CD249C" w:rsidRPr="001D451B">
        <w:rPr>
          <w:rFonts w:cs="Arial"/>
          <w:szCs w:val="20"/>
        </w:rPr>
        <w:t xml:space="preserve">bottom side is </w:t>
      </w:r>
      <w:r w:rsidR="00A967EC" w:rsidRPr="001D451B">
        <w:rPr>
          <w:rFonts w:cs="Arial"/>
          <w:szCs w:val="20"/>
        </w:rPr>
        <w:t>predominantly</w:t>
      </w:r>
      <w:r w:rsidR="00CD249C" w:rsidRPr="001D451B">
        <w:rPr>
          <w:rFonts w:cs="Arial"/>
          <w:szCs w:val="20"/>
        </w:rPr>
        <w:t xml:space="preserve"> flat including a second backwards facing protruding lip </w:t>
      </w:r>
      <w:r w:rsidR="00A967EC" w:rsidRPr="001D451B">
        <w:rPr>
          <w:rFonts w:cs="Arial"/>
          <w:szCs w:val="20"/>
        </w:rPr>
        <w:t>(Front Edge Lock)</w:t>
      </w:r>
      <w:r w:rsidRPr="001D451B">
        <w:rPr>
          <w:rFonts w:cs="Arial"/>
          <w:szCs w:val="20"/>
        </w:rPr>
        <w:t xml:space="preserve">. </w:t>
      </w:r>
    </w:p>
    <w:p w14:paraId="0781C821" w14:textId="69E80690" w:rsidR="00CD249C" w:rsidRPr="001D451B" w:rsidRDefault="004D0DC4" w:rsidP="00611ED7">
      <w:pPr>
        <w:pStyle w:val="ListParagraph"/>
        <w:numPr>
          <w:ilvl w:val="0"/>
          <w:numId w:val="37"/>
        </w:numPr>
        <w:ind w:left="1208" w:hanging="357"/>
        <w:rPr>
          <w:rFonts w:cs="Arial"/>
          <w:szCs w:val="20"/>
        </w:rPr>
      </w:pPr>
      <w:r w:rsidRPr="001D451B">
        <w:rPr>
          <w:rFonts w:cs="Arial"/>
          <w:szCs w:val="20"/>
        </w:rPr>
        <w:t xml:space="preserve">Engagement: The </w:t>
      </w:r>
      <w:r w:rsidR="009026E5" w:rsidRPr="001D451B">
        <w:rPr>
          <w:rFonts w:cs="Arial"/>
          <w:szCs w:val="20"/>
        </w:rPr>
        <w:t>F</w:t>
      </w:r>
      <w:r w:rsidRPr="001D451B">
        <w:rPr>
          <w:rFonts w:cs="Arial"/>
          <w:szCs w:val="20"/>
        </w:rPr>
        <w:t xml:space="preserve">ront Edge Lock is designed to provide </w:t>
      </w:r>
      <w:r w:rsidR="00A967EC" w:rsidRPr="001D451B">
        <w:rPr>
          <w:rFonts w:cs="Arial"/>
          <w:szCs w:val="20"/>
        </w:rPr>
        <w:t>continuous mechanical engagement with the Nail Line Lock</w:t>
      </w:r>
      <w:r w:rsidRPr="001D451B">
        <w:rPr>
          <w:rFonts w:cs="Arial"/>
          <w:szCs w:val="20"/>
        </w:rPr>
        <w:t xml:space="preserve"> of the course below, </w:t>
      </w:r>
      <w:r w:rsidR="00A967EC" w:rsidRPr="001D451B">
        <w:rPr>
          <w:rFonts w:cs="Arial"/>
          <w:szCs w:val="20"/>
        </w:rPr>
        <w:t>prevent</w:t>
      </w:r>
      <w:r w:rsidRPr="001D451B">
        <w:rPr>
          <w:rFonts w:cs="Arial"/>
          <w:szCs w:val="20"/>
        </w:rPr>
        <w:t>ing</w:t>
      </w:r>
      <w:r w:rsidR="00A967EC" w:rsidRPr="001D451B">
        <w:rPr>
          <w:rFonts w:cs="Arial"/>
          <w:szCs w:val="20"/>
        </w:rPr>
        <w:t xml:space="preserve"> uplift of the front edge of the shingle in severe wind conditions.  </w:t>
      </w:r>
      <w:r w:rsidR="00CD249C" w:rsidRPr="001D451B">
        <w:rPr>
          <w:rFonts w:cs="Arial"/>
          <w:szCs w:val="20"/>
        </w:rPr>
        <w:t xml:space="preserve"> </w:t>
      </w:r>
    </w:p>
    <w:p w14:paraId="62227D1E" w14:textId="761E9ED6" w:rsidR="00287D4B" w:rsidRPr="000833B3" w:rsidRDefault="00854F86" w:rsidP="00611ED7">
      <w:pPr>
        <w:rPr>
          <w:vanish/>
          <w:color w:val="C00000"/>
        </w:rPr>
      </w:pPr>
      <w:r w:rsidRPr="000833B3">
        <w:rPr>
          <w:vanish/>
          <w:color w:val="C00000"/>
        </w:rPr>
        <w:t xml:space="preserve">SPECIFIER </w:t>
      </w:r>
      <w:r w:rsidR="00287D4B" w:rsidRPr="000833B3">
        <w:rPr>
          <w:vanish/>
          <w:color w:val="C00000"/>
        </w:rPr>
        <w:t>NOTE: Select on</w:t>
      </w:r>
      <w:r w:rsidR="00793803" w:rsidRPr="000833B3">
        <w:rPr>
          <w:vanish/>
          <w:color w:val="C00000"/>
        </w:rPr>
        <w:t>e</w:t>
      </w:r>
      <w:r w:rsidR="00287D4B" w:rsidRPr="000833B3">
        <w:rPr>
          <w:vanish/>
          <w:color w:val="C00000"/>
        </w:rPr>
        <w:t xml:space="preserve"> </w:t>
      </w:r>
      <w:r w:rsidR="00085D57">
        <w:rPr>
          <w:vanish/>
          <w:color w:val="C00000"/>
        </w:rPr>
        <w:t xml:space="preserve">American Blends </w:t>
      </w:r>
      <w:r w:rsidR="004D0DC4" w:rsidRPr="000833B3">
        <w:rPr>
          <w:vanish/>
          <w:color w:val="C00000"/>
        </w:rPr>
        <w:t>color</w:t>
      </w:r>
      <w:r w:rsidR="00287D4B" w:rsidRPr="000833B3">
        <w:rPr>
          <w:vanish/>
          <w:color w:val="C00000"/>
        </w:rPr>
        <w:t>. Delete all other</w:t>
      </w:r>
      <w:r w:rsidR="00793803" w:rsidRPr="000833B3">
        <w:rPr>
          <w:vanish/>
          <w:color w:val="C00000"/>
        </w:rPr>
        <w:t>s</w:t>
      </w:r>
      <w:r w:rsidR="00287D4B" w:rsidRPr="000833B3">
        <w:rPr>
          <w:vanish/>
          <w:color w:val="C00000"/>
        </w:rPr>
        <w:t>.</w:t>
      </w:r>
    </w:p>
    <w:p w14:paraId="0B05679D" w14:textId="4FD98963" w:rsidR="00A967EC" w:rsidRPr="001D451B" w:rsidRDefault="001E613B" w:rsidP="00611ED7">
      <w:pPr>
        <w:pStyle w:val="Heading3"/>
        <w:keepNext w:val="0"/>
        <w:keepLines w:val="0"/>
        <w:numPr>
          <w:ilvl w:val="0"/>
          <w:numId w:val="35"/>
        </w:numPr>
      </w:pPr>
      <w:r>
        <w:t xml:space="preserve">American Blends </w:t>
      </w:r>
      <w:r w:rsidR="00310C76" w:rsidRPr="001D451B">
        <w:t>Color</w:t>
      </w:r>
      <w:r w:rsidR="00A967EC" w:rsidRPr="001D451B">
        <w:t>:</w:t>
      </w:r>
    </w:p>
    <w:p w14:paraId="0B7462F7" w14:textId="75DD245F" w:rsidR="00A967EC" w:rsidRPr="001D451B" w:rsidRDefault="00310C76" w:rsidP="00611ED7">
      <w:pPr>
        <w:pStyle w:val="ListParagraph"/>
        <w:numPr>
          <w:ilvl w:val="0"/>
          <w:numId w:val="38"/>
        </w:numPr>
        <w:spacing w:before="0"/>
        <w:ind w:left="1208" w:hanging="357"/>
        <w:rPr>
          <w:rFonts w:cs="Arial"/>
          <w:szCs w:val="20"/>
        </w:rPr>
      </w:pPr>
      <w:r w:rsidRPr="001D451B">
        <w:rPr>
          <w:rFonts w:cs="Arial"/>
          <w:szCs w:val="20"/>
        </w:rPr>
        <w:t>[Birchwood Blend</w:t>
      </w:r>
      <w:r w:rsidR="00B44488">
        <w:rPr>
          <w:rFonts w:cs="Arial"/>
          <w:szCs w:val="20"/>
        </w:rPr>
        <w:t>.</w:t>
      </w:r>
      <w:r w:rsidRPr="001D451B">
        <w:rPr>
          <w:rFonts w:cs="Arial"/>
          <w:szCs w:val="20"/>
        </w:rPr>
        <w:t>]</w:t>
      </w:r>
    </w:p>
    <w:p w14:paraId="41DE1A91" w14:textId="3FC94374" w:rsidR="00310C76" w:rsidRPr="001D451B" w:rsidRDefault="000A22FD" w:rsidP="00611ED7">
      <w:pPr>
        <w:pStyle w:val="ListParagraph"/>
        <w:numPr>
          <w:ilvl w:val="0"/>
          <w:numId w:val="38"/>
        </w:numPr>
        <w:ind w:left="1208" w:hanging="357"/>
        <w:rPr>
          <w:rFonts w:cs="Arial"/>
          <w:szCs w:val="20"/>
        </w:rPr>
      </w:pPr>
      <w:r>
        <w:rPr>
          <w:rFonts w:cs="Arial"/>
          <w:szCs w:val="20"/>
        </w:rPr>
        <w:t>[</w:t>
      </w:r>
      <w:r w:rsidR="00310C76" w:rsidRPr="001D451B">
        <w:rPr>
          <w:rFonts w:cs="Arial"/>
          <w:szCs w:val="20"/>
        </w:rPr>
        <w:t>Harvest Blend</w:t>
      </w:r>
      <w:r w:rsidR="00B44488">
        <w:rPr>
          <w:rFonts w:cs="Arial"/>
          <w:szCs w:val="20"/>
        </w:rPr>
        <w:t>.</w:t>
      </w:r>
      <w:r w:rsidR="00310C76" w:rsidRPr="001D451B">
        <w:rPr>
          <w:rFonts w:cs="Arial"/>
          <w:szCs w:val="20"/>
        </w:rPr>
        <w:t>]</w:t>
      </w:r>
    </w:p>
    <w:p w14:paraId="65824E77" w14:textId="272D8532" w:rsidR="00B72352" w:rsidRDefault="00310C76" w:rsidP="00611ED7">
      <w:pPr>
        <w:pStyle w:val="ListParagraph"/>
        <w:numPr>
          <w:ilvl w:val="0"/>
          <w:numId w:val="38"/>
        </w:numPr>
        <w:ind w:left="1208" w:hanging="357"/>
        <w:rPr>
          <w:rFonts w:cs="Arial"/>
          <w:szCs w:val="20"/>
        </w:rPr>
      </w:pPr>
      <w:r w:rsidRPr="001D451B">
        <w:rPr>
          <w:rFonts w:cs="Arial"/>
          <w:szCs w:val="20"/>
        </w:rPr>
        <w:t>[Charcoal Blend</w:t>
      </w:r>
      <w:r w:rsidR="00B44488">
        <w:rPr>
          <w:rFonts w:cs="Arial"/>
          <w:szCs w:val="20"/>
        </w:rPr>
        <w:t>.</w:t>
      </w:r>
      <w:r w:rsidRPr="001D451B">
        <w:rPr>
          <w:rFonts w:cs="Arial"/>
          <w:szCs w:val="20"/>
        </w:rPr>
        <w:t>]</w:t>
      </w:r>
      <w:r w:rsidR="00B6715D" w:rsidRPr="001D451B">
        <w:rPr>
          <w:rFonts w:cs="Arial"/>
          <w:szCs w:val="20"/>
        </w:rPr>
        <w:t>]</w:t>
      </w:r>
    </w:p>
    <w:p w14:paraId="5EE1C235" w14:textId="58E008EA" w:rsidR="00331201" w:rsidRPr="00331201" w:rsidRDefault="00331201" w:rsidP="00611ED7">
      <w:pPr>
        <w:spacing w:after="0"/>
        <w:rPr>
          <w:rFonts w:cs="Arial"/>
          <w:vanish/>
          <w:color w:val="C00000"/>
          <w:szCs w:val="20"/>
        </w:rPr>
      </w:pPr>
      <w:r w:rsidRPr="00331201">
        <w:rPr>
          <w:rFonts w:cs="Arial"/>
          <w:vanish/>
          <w:color w:val="C00000"/>
          <w:szCs w:val="20"/>
        </w:rPr>
        <w:t xml:space="preserve">SPECIFIER NOTE: </w:t>
      </w:r>
      <w:r>
        <w:rPr>
          <w:rFonts w:cs="Arial"/>
          <w:vanish/>
          <w:color w:val="C00000"/>
          <w:szCs w:val="20"/>
        </w:rPr>
        <w:t xml:space="preserve">The </w:t>
      </w:r>
      <w:r w:rsidRPr="00331201">
        <w:rPr>
          <w:vanish/>
          <w:color w:val="C00000"/>
        </w:rPr>
        <w:t>REVIA</w:t>
      </w:r>
      <w:r w:rsidRPr="00331201">
        <w:rPr>
          <w:rFonts w:ascii="Tahoma" w:hAnsi="Tahoma" w:cs="Tahoma"/>
          <w:vanish/>
          <w:color w:val="C00000"/>
          <w:vertAlign w:val="superscript"/>
        </w:rPr>
        <w:t>®</w:t>
      </w:r>
      <w:r w:rsidRPr="00331201">
        <w:rPr>
          <w:vanish/>
          <w:color w:val="C00000"/>
        </w:rPr>
        <w:t xml:space="preserve"> XTM</w:t>
      </w:r>
      <w:r w:rsidRPr="00331201">
        <w:rPr>
          <w:rFonts w:ascii="Tahoma" w:hAnsi="Tahoma" w:cs="Tahoma"/>
          <w:vanish/>
          <w:color w:val="C00000"/>
          <w:vertAlign w:val="superscript"/>
        </w:rPr>
        <w:t>TM</w:t>
      </w:r>
      <w:r w:rsidRPr="00331201">
        <w:rPr>
          <w:vanish/>
          <w:color w:val="C00000"/>
        </w:rPr>
        <w:t xml:space="preserve"> </w:t>
      </w:r>
      <w:r w:rsidRPr="00331201">
        <w:rPr>
          <w:rFonts w:cs="Arial"/>
          <w:vanish/>
          <w:color w:val="C00000"/>
          <w:szCs w:val="20"/>
        </w:rPr>
        <w:t>Estate Series</w:t>
      </w:r>
      <w:r>
        <w:rPr>
          <w:rFonts w:cs="Arial"/>
          <w:vanish/>
          <w:color w:val="C00000"/>
          <w:szCs w:val="20"/>
        </w:rPr>
        <w:t xml:space="preserve"> model of </w:t>
      </w:r>
      <w:r w:rsidRPr="00331201">
        <w:rPr>
          <w:rFonts w:cs="Arial"/>
          <w:vanish/>
          <w:color w:val="C00000"/>
          <w:szCs w:val="20"/>
        </w:rPr>
        <w:t xml:space="preserve">shingles is currently not available.  </w:t>
      </w:r>
    </w:p>
    <w:p w14:paraId="50C253A7" w14:textId="77777777" w:rsidR="00331201" w:rsidRPr="00331201" w:rsidRDefault="00331201" w:rsidP="009523F8">
      <w:pPr>
        <w:pStyle w:val="Heading3"/>
        <w:keepNext w:val="0"/>
        <w:keepLines w:val="0"/>
        <w:numPr>
          <w:ilvl w:val="0"/>
          <w:numId w:val="156"/>
        </w:numPr>
        <w:tabs>
          <w:tab w:val="num" w:pos="360"/>
        </w:tabs>
        <w:ind w:left="714" w:hanging="357"/>
        <w:jc w:val="both"/>
        <w:rPr>
          <w:vanish/>
          <w:color w:val="C00000"/>
        </w:rPr>
      </w:pPr>
      <w:r w:rsidRPr="00331201">
        <w:rPr>
          <w:vanish/>
          <w:color w:val="C00000"/>
        </w:rPr>
        <w:t>[</w:t>
      </w:r>
      <w:bookmarkStart w:id="22" w:name="_Hlk229755447"/>
      <w:r w:rsidRPr="00331201">
        <w:rPr>
          <w:vanish/>
          <w:color w:val="C00000"/>
        </w:rPr>
        <w:t>Provide REVIA</w:t>
      </w:r>
      <w:r w:rsidRPr="00331201">
        <w:rPr>
          <w:rFonts w:ascii="Tahoma" w:hAnsi="Tahoma" w:cs="Tahoma"/>
          <w:vanish/>
          <w:color w:val="C00000"/>
          <w:vertAlign w:val="superscript"/>
        </w:rPr>
        <w:t>®</w:t>
      </w:r>
      <w:r w:rsidRPr="00331201">
        <w:rPr>
          <w:vanish/>
          <w:color w:val="C00000"/>
        </w:rPr>
        <w:t xml:space="preserve"> XTM</w:t>
      </w:r>
      <w:r w:rsidRPr="00331201">
        <w:rPr>
          <w:rFonts w:ascii="Tahoma" w:hAnsi="Tahoma" w:cs="Tahoma"/>
          <w:vanish/>
          <w:color w:val="C00000"/>
          <w:vertAlign w:val="superscript"/>
        </w:rPr>
        <w:t>TM</w:t>
      </w:r>
      <w:r w:rsidRPr="00331201">
        <w:rPr>
          <w:vanish/>
          <w:color w:val="C00000"/>
        </w:rPr>
        <w:t xml:space="preserve"> Designer Slate: Estate Series Roofing Shingles as manufactured by FWave LLC.  </w:t>
      </w:r>
      <w:bookmarkEnd w:id="22"/>
    </w:p>
    <w:p w14:paraId="4A1001D0" w14:textId="77777777" w:rsidR="00331201" w:rsidRPr="00331201" w:rsidRDefault="00331201" w:rsidP="009523F8">
      <w:pPr>
        <w:pStyle w:val="Heading3"/>
        <w:keepNext w:val="0"/>
        <w:keepLines w:val="0"/>
        <w:numPr>
          <w:ilvl w:val="0"/>
          <w:numId w:val="156"/>
        </w:numPr>
        <w:tabs>
          <w:tab w:val="num" w:pos="360"/>
        </w:tabs>
        <w:ind w:left="714" w:hanging="357"/>
        <w:jc w:val="both"/>
        <w:rPr>
          <w:vanish/>
          <w:color w:val="C00000"/>
        </w:rPr>
      </w:pPr>
      <w:r w:rsidRPr="00331201">
        <w:rPr>
          <w:vanish/>
          <w:color w:val="C00000"/>
        </w:rPr>
        <w:t xml:space="preserve">Appearance: Synthetic shingles simulating the texture, color variation, and profile of slate while maintaining the installation characteristics of a standard shingle.  </w:t>
      </w:r>
    </w:p>
    <w:p w14:paraId="632261BA" w14:textId="129A444C" w:rsidR="00331201" w:rsidRPr="00331201" w:rsidRDefault="00331201" w:rsidP="009523F8">
      <w:pPr>
        <w:pStyle w:val="Heading3"/>
        <w:keepNext w:val="0"/>
        <w:keepLines w:val="0"/>
        <w:numPr>
          <w:ilvl w:val="0"/>
          <w:numId w:val="156"/>
        </w:numPr>
        <w:tabs>
          <w:tab w:val="num" w:pos="360"/>
        </w:tabs>
        <w:ind w:left="714" w:hanging="357"/>
        <w:jc w:val="both"/>
        <w:rPr>
          <w:vanish/>
          <w:color w:val="C00000"/>
        </w:rPr>
      </w:pPr>
      <w:r w:rsidRPr="00331201">
        <w:rPr>
          <w:vanish/>
          <w:color w:val="C00000"/>
        </w:rPr>
        <w:t>Material: Engineered poly</w:t>
      </w:r>
      <w:r w:rsidR="00372EB4">
        <w:rPr>
          <w:vanish/>
          <w:color w:val="C00000"/>
        </w:rPr>
        <w:t>olefin</w:t>
      </w:r>
      <w:r w:rsidRPr="00331201">
        <w:rPr>
          <w:vanish/>
          <w:color w:val="C00000"/>
        </w:rPr>
        <w:t xml:space="preserve">-based polymer composite including UV inhibitors.  </w:t>
      </w:r>
    </w:p>
    <w:p w14:paraId="390BFC41" w14:textId="77777777" w:rsidR="00331201" w:rsidRPr="00331201" w:rsidRDefault="00331201" w:rsidP="009523F8">
      <w:pPr>
        <w:pStyle w:val="Heading3"/>
        <w:keepNext w:val="0"/>
        <w:keepLines w:val="0"/>
        <w:numPr>
          <w:ilvl w:val="0"/>
          <w:numId w:val="156"/>
        </w:numPr>
        <w:tabs>
          <w:tab w:val="num" w:pos="360"/>
        </w:tabs>
        <w:ind w:left="714" w:hanging="357"/>
        <w:jc w:val="both"/>
        <w:rPr>
          <w:vanish/>
          <w:color w:val="C00000"/>
        </w:rPr>
      </w:pPr>
      <w:r w:rsidRPr="00331201">
        <w:rPr>
          <w:vanish/>
          <w:color w:val="C00000"/>
        </w:rPr>
        <w:t xml:space="preserve">Physical Dimensions:   </w:t>
      </w:r>
    </w:p>
    <w:p w14:paraId="1BD921BB" w14:textId="114A7B15" w:rsidR="00331201" w:rsidRPr="00331201" w:rsidRDefault="00331201" w:rsidP="00611ED7">
      <w:pPr>
        <w:pStyle w:val="ListParagraph"/>
        <w:numPr>
          <w:ilvl w:val="0"/>
          <w:numId w:val="157"/>
        </w:numPr>
        <w:spacing w:before="0"/>
        <w:ind w:left="1208" w:hanging="357"/>
        <w:jc w:val="both"/>
        <w:rPr>
          <w:rFonts w:cs="Arial"/>
          <w:vanish/>
          <w:color w:val="C00000"/>
          <w:szCs w:val="20"/>
        </w:rPr>
      </w:pPr>
      <w:r w:rsidRPr="00331201">
        <w:rPr>
          <w:rFonts w:cs="Arial"/>
          <w:vanish/>
          <w:color w:val="C00000"/>
          <w:szCs w:val="20"/>
        </w:rPr>
        <w:t>Length: 39 3/8” (100</w:t>
      </w:r>
      <w:r w:rsidR="00372EB4">
        <w:rPr>
          <w:rFonts w:cs="Arial"/>
          <w:vanish/>
          <w:color w:val="C00000"/>
          <w:szCs w:val="20"/>
        </w:rPr>
        <w:t>0</w:t>
      </w:r>
      <w:r w:rsidRPr="00331201">
        <w:rPr>
          <w:rFonts w:cs="Arial"/>
          <w:vanish/>
          <w:color w:val="C00000"/>
          <w:szCs w:val="20"/>
        </w:rPr>
        <w:t xml:space="preserve"> </w:t>
      </w:r>
      <w:r w:rsidRPr="00331201">
        <w:rPr>
          <w:rFonts w:cs="Arial"/>
          <w:vanish/>
          <w:color w:val="C00000"/>
          <w:szCs w:val="20"/>
          <w:vertAlign w:val="superscript"/>
        </w:rPr>
        <w:t>+</w:t>
      </w:r>
      <w:r w:rsidRPr="00331201">
        <w:rPr>
          <w:rFonts w:cs="Arial"/>
          <w:vanish/>
          <w:color w:val="C00000"/>
          <w:szCs w:val="20"/>
        </w:rPr>
        <w:t>/</w:t>
      </w:r>
      <w:r w:rsidRPr="00331201">
        <w:rPr>
          <w:rFonts w:cs="Arial"/>
          <w:vanish/>
          <w:color w:val="C00000"/>
          <w:szCs w:val="20"/>
          <w:vertAlign w:val="subscript"/>
        </w:rPr>
        <w:t>-</w:t>
      </w:r>
      <w:r w:rsidRPr="00331201">
        <w:rPr>
          <w:rFonts w:cs="Arial"/>
          <w:vanish/>
          <w:color w:val="C00000"/>
          <w:szCs w:val="20"/>
        </w:rPr>
        <w:t xml:space="preserve"> 3 mm). </w:t>
      </w:r>
    </w:p>
    <w:p w14:paraId="73EFCDC9" w14:textId="77777777" w:rsidR="00331201" w:rsidRPr="00331201" w:rsidRDefault="00331201" w:rsidP="00611ED7">
      <w:pPr>
        <w:pStyle w:val="ListParagraph"/>
        <w:numPr>
          <w:ilvl w:val="0"/>
          <w:numId w:val="157"/>
        </w:numPr>
        <w:ind w:left="1208" w:hanging="357"/>
        <w:jc w:val="both"/>
        <w:rPr>
          <w:rFonts w:cs="Arial"/>
          <w:vanish/>
          <w:color w:val="C00000"/>
          <w:szCs w:val="20"/>
        </w:rPr>
      </w:pPr>
      <w:r w:rsidRPr="00331201">
        <w:rPr>
          <w:rFonts w:cs="Arial"/>
          <w:vanish/>
          <w:color w:val="C00000"/>
          <w:szCs w:val="20"/>
        </w:rPr>
        <w:t xml:space="preserve">Width: 14.5” (367 </w:t>
      </w:r>
      <w:r w:rsidRPr="00331201">
        <w:rPr>
          <w:rFonts w:cs="Arial"/>
          <w:vanish/>
          <w:color w:val="C00000"/>
          <w:szCs w:val="20"/>
          <w:vertAlign w:val="superscript"/>
        </w:rPr>
        <w:t>+</w:t>
      </w:r>
      <w:r w:rsidRPr="00331201">
        <w:rPr>
          <w:rFonts w:cs="Arial"/>
          <w:vanish/>
          <w:color w:val="C00000"/>
          <w:szCs w:val="20"/>
        </w:rPr>
        <w:t>/</w:t>
      </w:r>
      <w:r w:rsidRPr="00331201">
        <w:rPr>
          <w:rFonts w:cs="Arial"/>
          <w:vanish/>
          <w:color w:val="C00000"/>
          <w:szCs w:val="20"/>
          <w:vertAlign w:val="subscript"/>
        </w:rPr>
        <w:t>-</w:t>
      </w:r>
      <w:r w:rsidRPr="00331201">
        <w:rPr>
          <w:rFonts w:cs="Arial"/>
          <w:vanish/>
          <w:color w:val="C00000"/>
          <w:szCs w:val="20"/>
        </w:rPr>
        <w:t xml:space="preserve"> 3 mm).</w:t>
      </w:r>
    </w:p>
    <w:p w14:paraId="51B68377" w14:textId="77777777" w:rsidR="00331201" w:rsidRPr="00331201" w:rsidRDefault="00331201" w:rsidP="00611ED7">
      <w:pPr>
        <w:pStyle w:val="ListParagraph"/>
        <w:numPr>
          <w:ilvl w:val="0"/>
          <w:numId w:val="157"/>
        </w:numPr>
        <w:ind w:left="1208" w:hanging="357"/>
        <w:jc w:val="both"/>
        <w:rPr>
          <w:rFonts w:cs="Arial"/>
          <w:vanish/>
          <w:color w:val="C00000"/>
          <w:szCs w:val="20"/>
        </w:rPr>
      </w:pPr>
      <w:r w:rsidRPr="00331201">
        <w:rPr>
          <w:rFonts w:cs="Arial"/>
          <w:vanish/>
          <w:color w:val="C00000"/>
          <w:szCs w:val="20"/>
        </w:rPr>
        <w:t xml:space="preserve">Thickness: Varies across profile. </w:t>
      </w:r>
    </w:p>
    <w:p w14:paraId="61DE585A" w14:textId="0E041BEA" w:rsidR="00331201" w:rsidRPr="00331201" w:rsidRDefault="00331201" w:rsidP="00611ED7">
      <w:pPr>
        <w:pStyle w:val="ListParagraph"/>
        <w:numPr>
          <w:ilvl w:val="0"/>
          <w:numId w:val="157"/>
        </w:numPr>
        <w:ind w:left="1208" w:hanging="357"/>
        <w:jc w:val="both"/>
        <w:rPr>
          <w:rFonts w:cs="Arial"/>
          <w:vanish/>
          <w:color w:val="C00000"/>
          <w:szCs w:val="20"/>
        </w:rPr>
      </w:pPr>
      <w:r w:rsidRPr="00331201">
        <w:rPr>
          <w:rFonts w:cs="Arial"/>
          <w:vanish/>
          <w:color w:val="C00000"/>
          <w:szCs w:val="20"/>
        </w:rPr>
        <w:t xml:space="preserve">Front Edge Thickness: </w:t>
      </w:r>
      <w:r w:rsidR="00A95DA9" w:rsidRPr="00A95DA9">
        <w:rPr>
          <w:rFonts w:cs="Arial"/>
          <w:vanish/>
          <w:color w:val="C00000"/>
          <w:szCs w:val="20"/>
        </w:rPr>
        <w:t>29/64” (11.5 +/- 1.5 mm)</w:t>
      </w:r>
      <w:r w:rsidRPr="00331201">
        <w:rPr>
          <w:rFonts w:cs="Arial"/>
          <w:vanish/>
          <w:color w:val="C00000"/>
          <w:szCs w:val="20"/>
        </w:rPr>
        <w:t>.</w:t>
      </w:r>
    </w:p>
    <w:p w14:paraId="29F052A8" w14:textId="0DBDA40E" w:rsidR="00331201" w:rsidRPr="00331201" w:rsidRDefault="00331201" w:rsidP="00611ED7">
      <w:pPr>
        <w:pStyle w:val="ListParagraph"/>
        <w:numPr>
          <w:ilvl w:val="0"/>
          <w:numId w:val="157"/>
        </w:numPr>
        <w:ind w:left="1208" w:hanging="357"/>
        <w:jc w:val="both"/>
        <w:rPr>
          <w:rFonts w:cs="Arial"/>
          <w:vanish/>
          <w:color w:val="C00000"/>
          <w:szCs w:val="20"/>
        </w:rPr>
      </w:pPr>
      <w:r w:rsidRPr="00331201">
        <w:rPr>
          <w:rFonts w:cs="Arial"/>
          <w:vanish/>
          <w:color w:val="C00000"/>
          <w:szCs w:val="20"/>
        </w:rPr>
        <w:t xml:space="preserve">Nail Line Thickness: </w:t>
      </w:r>
      <w:r w:rsidR="00A95DA9" w:rsidRPr="00A95DA9">
        <w:rPr>
          <w:rFonts w:cs="Arial"/>
          <w:vanish/>
          <w:color w:val="C00000"/>
          <w:szCs w:val="20"/>
        </w:rPr>
        <w:t>7/16” (11 +/- 1.5 mm)</w:t>
      </w:r>
      <w:r w:rsidRPr="00331201">
        <w:rPr>
          <w:rFonts w:cs="Arial"/>
          <w:vanish/>
          <w:color w:val="C00000"/>
          <w:szCs w:val="20"/>
        </w:rPr>
        <w:t>.</w:t>
      </w:r>
    </w:p>
    <w:p w14:paraId="039FC855" w14:textId="77777777" w:rsidR="00331201" w:rsidRPr="00331201" w:rsidRDefault="00331201" w:rsidP="00611ED7">
      <w:pPr>
        <w:pStyle w:val="ListParagraph"/>
        <w:numPr>
          <w:ilvl w:val="0"/>
          <w:numId w:val="157"/>
        </w:numPr>
        <w:ind w:left="1208" w:hanging="357"/>
        <w:jc w:val="both"/>
        <w:rPr>
          <w:rFonts w:cs="Arial"/>
          <w:vanish/>
          <w:color w:val="C00000"/>
          <w:szCs w:val="20"/>
        </w:rPr>
      </w:pPr>
      <w:r w:rsidRPr="00331201">
        <w:rPr>
          <w:rFonts w:cs="Arial"/>
          <w:vanish/>
          <w:color w:val="C00000"/>
          <w:szCs w:val="20"/>
        </w:rPr>
        <w:t xml:space="preserve">Nominal Weather Exposure: 6” (152 mm). </w:t>
      </w:r>
    </w:p>
    <w:p w14:paraId="23D51B6E" w14:textId="77777777" w:rsidR="00331201" w:rsidRPr="00331201" w:rsidRDefault="00331201" w:rsidP="00611ED7">
      <w:pPr>
        <w:pStyle w:val="ListParagraph"/>
        <w:numPr>
          <w:ilvl w:val="0"/>
          <w:numId w:val="157"/>
        </w:numPr>
        <w:ind w:left="1208" w:hanging="357"/>
        <w:jc w:val="both"/>
        <w:rPr>
          <w:rFonts w:cs="Arial"/>
          <w:vanish/>
          <w:color w:val="C00000"/>
          <w:szCs w:val="20"/>
        </w:rPr>
      </w:pPr>
      <w:r w:rsidRPr="00331201">
        <w:rPr>
          <w:rFonts w:cs="Arial"/>
          <w:vanish/>
          <w:color w:val="C00000"/>
          <w:szCs w:val="20"/>
        </w:rPr>
        <w:t xml:space="preserve">Weight: 4 lbs (1.8 </w:t>
      </w:r>
      <w:r w:rsidRPr="00331201">
        <w:rPr>
          <w:rFonts w:cs="Arial"/>
          <w:vanish/>
          <w:color w:val="C00000"/>
          <w:szCs w:val="20"/>
          <w:vertAlign w:val="superscript"/>
        </w:rPr>
        <w:t>+</w:t>
      </w:r>
      <w:r w:rsidRPr="00331201">
        <w:rPr>
          <w:rFonts w:cs="Arial"/>
          <w:vanish/>
          <w:color w:val="C00000"/>
          <w:szCs w:val="20"/>
        </w:rPr>
        <w:t>/</w:t>
      </w:r>
      <w:r w:rsidRPr="00331201">
        <w:rPr>
          <w:rFonts w:cs="Arial"/>
          <w:vanish/>
          <w:color w:val="C00000"/>
          <w:szCs w:val="20"/>
          <w:vertAlign w:val="subscript"/>
        </w:rPr>
        <w:t xml:space="preserve">- </w:t>
      </w:r>
      <w:r w:rsidRPr="00331201">
        <w:rPr>
          <w:rFonts w:cs="Arial"/>
          <w:vanish/>
          <w:color w:val="C00000"/>
          <w:szCs w:val="20"/>
        </w:rPr>
        <w:t xml:space="preserve">0.2 kg) per shingle. </w:t>
      </w:r>
    </w:p>
    <w:p w14:paraId="418A076E" w14:textId="77777777" w:rsidR="00331201" w:rsidRPr="00331201" w:rsidRDefault="00331201" w:rsidP="00611ED7">
      <w:pPr>
        <w:pStyle w:val="ListParagraph"/>
        <w:numPr>
          <w:ilvl w:val="0"/>
          <w:numId w:val="157"/>
        </w:numPr>
        <w:ind w:left="1208" w:hanging="357"/>
        <w:jc w:val="both"/>
        <w:rPr>
          <w:rFonts w:cs="Arial"/>
          <w:vanish/>
          <w:color w:val="C00000"/>
          <w:szCs w:val="20"/>
        </w:rPr>
      </w:pPr>
      <w:r w:rsidRPr="00331201">
        <w:rPr>
          <w:rFonts w:cs="Arial"/>
          <w:vanish/>
          <w:color w:val="C00000"/>
          <w:szCs w:val="20"/>
        </w:rPr>
        <w:t>Coverage: 60 shingles per 100 square ft. (one square).</w:t>
      </w:r>
    </w:p>
    <w:p w14:paraId="674BD0D7" w14:textId="77777777" w:rsidR="00331201" w:rsidRPr="00331201" w:rsidRDefault="00331201" w:rsidP="00611ED7">
      <w:pPr>
        <w:pStyle w:val="ListParagraph"/>
        <w:numPr>
          <w:ilvl w:val="0"/>
          <w:numId w:val="157"/>
        </w:numPr>
        <w:spacing w:after="0"/>
        <w:ind w:left="1208" w:hanging="357"/>
        <w:jc w:val="both"/>
        <w:rPr>
          <w:rFonts w:cs="Arial"/>
          <w:vanish/>
          <w:color w:val="C00000"/>
          <w:szCs w:val="20"/>
        </w:rPr>
      </w:pPr>
      <w:r w:rsidRPr="00331201">
        <w:rPr>
          <w:rFonts w:cs="Arial"/>
          <w:vanish/>
          <w:color w:val="C00000"/>
          <w:szCs w:val="20"/>
        </w:rPr>
        <w:t xml:space="preserve">Weight per 100 square ft. (one square): 240 lbs (108 +/- 12 kg). </w:t>
      </w:r>
    </w:p>
    <w:p w14:paraId="6297A5B0" w14:textId="77777777" w:rsidR="00331201" w:rsidRPr="00331201" w:rsidRDefault="00331201" w:rsidP="009523F8">
      <w:pPr>
        <w:pStyle w:val="Heading3"/>
        <w:keepNext w:val="0"/>
        <w:keepLines w:val="0"/>
        <w:numPr>
          <w:ilvl w:val="0"/>
          <w:numId w:val="156"/>
        </w:numPr>
        <w:tabs>
          <w:tab w:val="num" w:pos="360"/>
        </w:tabs>
        <w:ind w:left="714" w:hanging="357"/>
        <w:jc w:val="both"/>
        <w:rPr>
          <w:vanish/>
          <w:color w:val="C00000"/>
        </w:rPr>
      </w:pPr>
      <w:r w:rsidRPr="00331201">
        <w:rPr>
          <w:vanish/>
          <w:color w:val="C00000"/>
        </w:rPr>
        <w:t xml:space="preserve">Profile: </w:t>
      </w:r>
    </w:p>
    <w:p w14:paraId="6EBC4C1E" w14:textId="77777777" w:rsidR="00331201" w:rsidRPr="00331201" w:rsidRDefault="00331201" w:rsidP="00611ED7">
      <w:pPr>
        <w:pStyle w:val="ListParagraph"/>
        <w:numPr>
          <w:ilvl w:val="0"/>
          <w:numId w:val="158"/>
        </w:numPr>
        <w:spacing w:before="0"/>
        <w:ind w:left="1208" w:hanging="357"/>
        <w:jc w:val="both"/>
        <w:rPr>
          <w:rFonts w:cs="Arial"/>
          <w:vanish/>
          <w:color w:val="C00000"/>
          <w:szCs w:val="20"/>
        </w:rPr>
      </w:pPr>
      <w:r w:rsidRPr="00331201">
        <w:rPr>
          <w:rFonts w:cs="Arial"/>
          <w:vanish/>
          <w:color w:val="C00000"/>
          <w:szCs w:val="20"/>
        </w:rPr>
        <w:t>Rectangular, five-tab profile with cropped corners.</w:t>
      </w:r>
    </w:p>
    <w:p w14:paraId="48C10C6A" w14:textId="77777777" w:rsidR="00331201" w:rsidRPr="00331201" w:rsidRDefault="00331201" w:rsidP="00611ED7">
      <w:pPr>
        <w:pStyle w:val="ListParagraph"/>
        <w:numPr>
          <w:ilvl w:val="0"/>
          <w:numId w:val="158"/>
        </w:numPr>
        <w:ind w:left="1208" w:hanging="357"/>
        <w:jc w:val="both"/>
        <w:rPr>
          <w:rFonts w:cs="Arial"/>
          <w:vanish/>
          <w:color w:val="C00000"/>
          <w:szCs w:val="20"/>
        </w:rPr>
      </w:pPr>
      <w:r w:rsidRPr="00331201">
        <w:rPr>
          <w:rFonts w:cs="Arial"/>
          <w:vanish/>
          <w:color w:val="C00000"/>
          <w:szCs w:val="20"/>
        </w:rPr>
        <w:t xml:space="preserve">Underlapping Portion: Top side is predominately flat including guides for fastener placement, shingle alignment channels, and an integral protruding lip (Nail Line Lock) at the front of the underlapping portion; bottom side faces the underlayment and includes structurally reinforcing ribs.  </w:t>
      </w:r>
    </w:p>
    <w:p w14:paraId="31061F8B" w14:textId="77777777" w:rsidR="00331201" w:rsidRPr="00331201" w:rsidRDefault="00331201" w:rsidP="00611ED7">
      <w:pPr>
        <w:pStyle w:val="ListParagraph"/>
        <w:numPr>
          <w:ilvl w:val="0"/>
          <w:numId w:val="158"/>
        </w:numPr>
        <w:ind w:left="1208" w:hanging="357"/>
        <w:jc w:val="both"/>
        <w:rPr>
          <w:rFonts w:cs="Arial"/>
          <w:vanish/>
          <w:color w:val="C00000"/>
          <w:szCs w:val="20"/>
        </w:rPr>
      </w:pPr>
      <w:r w:rsidRPr="00331201">
        <w:rPr>
          <w:rFonts w:cs="Arial"/>
          <w:vanish/>
          <w:color w:val="C00000"/>
          <w:szCs w:val="20"/>
        </w:rPr>
        <w:t xml:space="preserve">Overlapping Portion: Top side is exposed to the environment and is aesthetically textured and profiled; bottom side is predominantly flat including a second backwards facing protruding lip (Front Edge Lock). </w:t>
      </w:r>
    </w:p>
    <w:p w14:paraId="52F4D396" w14:textId="77777777" w:rsidR="00331201" w:rsidRPr="00331201" w:rsidRDefault="00331201" w:rsidP="00611ED7">
      <w:pPr>
        <w:pStyle w:val="ListParagraph"/>
        <w:numPr>
          <w:ilvl w:val="0"/>
          <w:numId w:val="158"/>
        </w:numPr>
        <w:spacing w:after="0"/>
        <w:ind w:left="1208" w:hanging="357"/>
        <w:jc w:val="both"/>
        <w:rPr>
          <w:rFonts w:cs="Arial"/>
          <w:vanish/>
          <w:color w:val="C00000"/>
          <w:szCs w:val="20"/>
        </w:rPr>
      </w:pPr>
      <w:r w:rsidRPr="00331201">
        <w:rPr>
          <w:rFonts w:cs="Arial"/>
          <w:vanish/>
          <w:color w:val="C00000"/>
          <w:szCs w:val="20"/>
        </w:rPr>
        <w:t xml:space="preserve">Engagement: The Front Edge Lock is designed to provide continuous mechanical engagement with the Nail Line Lock of the course below, preventing uplift of the front edge of the shingle in severe wind conditions.   </w:t>
      </w:r>
    </w:p>
    <w:p w14:paraId="15661542" w14:textId="77777777" w:rsidR="00331201" w:rsidRPr="00331201" w:rsidRDefault="00331201" w:rsidP="00611ED7">
      <w:pPr>
        <w:jc w:val="both"/>
        <w:rPr>
          <w:vanish/>
          <w:color w:val="C00000"/>
        </w:rPr>
      </w:pPr>
      <w:r w:rsidRPr="00331201">
        <w:rPr>
          <w:vanish/>
          <w:color w:val="C00000"/>
        </w:rPr>
        <w:t xml:space="preserve">SPECIFIER NOTE: Select one color. Delete all others. </w:t>
      </w:r>
    </w:p>
    <w:p w14:paraId="084A50CF" w14:textId="324612B5" w:rsidR="00331201" w:rsidRPr="00331201" w:rsidRDefault="001E613B" w:rsidP="009523F8">
      <w:pPr>
        <w:pStyle w:val="Heading3"/>
        <w:keepNext w:val="0"/>
        <w:keepLines w:val="0"/>
        <w:numPr>
          <w:ilvl w:val="0"/>
          <w:numId w:val="156"/>
        </w:numPr>
        <w:tabs>
          <w:tab w:val="num" w:pos="360"/>
        </w:tabs>
        <w:ind w:left="714" w:hanging="357"/>
        <w:jc w:val="both"/>
        <w:rPr>
          <w:vanish/>
          <w:color w:val="C00000"/>
        </w:rPr>
      </w:pPr>
      <w:r>
        <w:rPr>
          <w:vanish/>
          <w:color w:val="C00000"/>
        </w:rPr>
        <w:t xml:space="preserve">Estate Series </w:t>
      </w:r>
      <w:r w:rsidR="00331201" w:rsidRPr="00331201">
        <w:rPr>
          <w:vanish/>
          <w:color w:val="C00000"/>
        </w:rPr>
        <w:t>Color:</w:t>
      </w:r>
    </w:p>
    <w:p w14:paraId="260AC1C9" w14:textId="77777777" w:rsidR="00331201" w:rsidRPr="00331201" w:rsidRDefault="00331201" w:rsidP="00611ED7">
      <w:pPr>
        <w:pStyle w:val="ListParagraph"/>
        <w:numPr>
          <w:ilvl w:val="0"/>
          <w:numId w:val="159"/>
        </w:numPr>
        <w:spacing w:before="0"/>
        <w:ind w:left="1208" w:hanging="357"/>
        <w:jc w:val="both"/>
        <w:rPr>
          <w:rFonts w:cs="Arial"/>
          <w:vanish/>
          <w:color w:val="C00000"/>
          <w:szCs w:val="20"/>
        </w:rPr>
      </w:pPr>
      <w:r w:rsidRPr="00331201">
        <w:rPr>
          <w:rFonts w:cs="Arial"/>
          <w:vanish/>
          <w:color w:val="C00000"/>
          <w:szCs w:val="20"/>
        </w:rPr>
        <w:t>[Colonial Estate.]</w:t>
      </w:r>
    </w:p>
    <w:p w14:paraId="05B8F26C" w14:textId="77777777" w:rsidR="00331201" w:rsidRPr="00331201" w:rsidRDefault="00331201" w:rsidP="00611ED7">
      <w:pPr>
        <w:pStyle w:val="ListParagraph"/>
        <w:numPr>
          <w:ilvl w:val="0"/>
          <w:numId w:val="159"/>
        </w:numPr>
        <w:ind w:left="1208" w:hanging="357"/>
        <w:jc w:val="both"/>
        <w:rPr>
          <w:rFonts w:cs="Arial"/>
          <w:vanish/>
          <w:color w:val="C00000"/>
          <w:szCs w:val="20"/>
        </w:rPr>
      </w:pPr>
      <w:r w:rsidRPr="00331201">
        <w:rPr>
          <w:rFonts w:cs="Arial"/>
          <w:vanish/>
          <w:color w:val="C00000"/>
          <w:szCs w:val="20"/>
        </w:rPr>
        <w:t>[Hampton Estate.]</w:t>
      </w:r>
    </w:p>
    <w:p w14:paraId="2338C7C4" w14:textId="77777777" w:rsidR="00331201" w:rsidRPr="00331201" w:rsidRDefault="00331201" w:rsidP="00611ED7">
      <w:pPr>
        <w:pStyle w:val="ListParagraph"/>
        <w:numPr>
          <w:ilvl w:val="0"/>
          <w:numId w:val="159"/>
        </w:numPr>
        <w:ind w:left="1208" w:hanging="357"/>
        <w:jc w:val="both"/>
        <w:rPr>
          <w:rFonts w:cs="Arial"/>
          <w:vanish/>
          <w:color w:val="C00000"/>
          <w:szCs w:val="20"/>
        </w:rPr>
      </w:pPr>
      <w:r w:rsidRPr="00331201">
        <w:rPr>
          <w:rFonts w:cs="Arial"/>
          <w:vanish/>
          <w:color w:val="C00000"/>
          <w:szCs w:val="20"/>
        </w:rPr>
        <w:t>[Sonoma Estate.]</w:t>
      </w:r>
    </w:p>
    <w:p w14:paraId="20E6BBD9" w14:textId="29B265F8" w:rsidR="00331201" w:rsidRPr="00331201" w:rsidRDefault="00331201" w:rsidP="00611ED7">
      <w:pPr>
        <w:pStyle w:val="ListParagraph"/>
        <w:numPr>
          <w:ilvl w:val="0"/>
          <w:numId w:val="159"/>
        </w:numPr>
        <w:ind w:left="1208" w:hanging="357"/>
        <w:jc w:val="both"/>
        <w:rPr>
          <w:rFonts w:cs="Arial"/>
          <w:vanish/>
          <w:color w:val="C00000"/>
          <w:szCs w:val="20"/>
        </w:rPr>
      </w:pPr>
      <w:r w:rsidRPr="00331201">
        <w:rPr>
          <w:rFonts w:cs="Arial"/>
          <w:vanish/>
          <w:color w:val="C00000"/>
          <w:szCs w:val="20"/>
        </w:rPr>
        <w:t>[Woodland Estate.]]</w:t>
      </w:r>
    </w:p>
    <w:p w14:paraId="350279DD" w14:textId="08E677FD" w:rsidR="00FA5FD9" w:rsidRPr="000833B3" w:rsidRDefault="00854F86" w:rsidP="00611ED7">
      <w:pPr>
        <w:rPr>
          <w:vanish/>
          <w:color w:val="C00000"/>
        </w:rPr>
      </w:pPr>
      <w:r w:rsidRPr="000833B3">
        <w:rPr>
          <w:vanish/>
          <w:color w:val="C00000"/>
        </w:rPr>
        <w:t xml:space="preserve">SPECIFIER </w:t>
      </w:r>
      <w:r w:rsidR="00FA5FD9" w:rsidRPr="000833B3">
        <w:rPr>
          <w:vanish/>
          <w:color w:val="C00000"/>
        </w:rPr>
        <w:t xml:space="preserve">NOTE: </w:t>
      </w:r>
      <w:r w:rsidR="00085D57">
        <w:rPr>
          <w:vanish/>
          <w:color w:val="C00000"/>
        </w:rPr>
        <w:t>Retain this option for the Hand Split Shake model</w:t>
      </w:r>
      <w:r w:rsidR="00411F91">
        <w:rPr>
          <w:vanish/>
          <w:color w:val="C00000"/>
        </w:rPr>
        <w:t>. Specify color</w:t>
      </w:r>
      <w:r w:rsidR="00085D57">
        <w:rPr>
          <w:vanish/>
          <w:color w:val="C00000"/>
        </w:rPr>
        <w:t xml:space="preserve">. </w:t>
      </w:r>
    </w:p>
    <w:p w14:paraId="30D526C5" w14:textId="4042DC99" w:rsidR="00B6715D" w:rsidRPr="00FB2084" w:rsidRDefault="00B6715D" w:rsidP="00611ED7">
      <w:pPr>
        <w:pStyle w:val="Heading3"/>
        <w:keepNext w:val="0"/>
        <w:keepLines w:val="0"/>
        <w:numPr>
          <w:ilvl w:val="0"/>
          <w:numId w:val="39"/>
        </w:numPr>
        <w:spacing w:after="120"/>
      </w:pPr>
      <w:r w:rsidRPr="00FB2084">
        <w:t>[</w:t>
      </w:r>
      <w:r w:rsidR="0040130B" w:rsidRPr="00FB2084">
        <w:t xml:space="preserve">Provide </w:t>
      </w:r>
      <w:r w:rsidRPr="00FB2084">
        <w:t>REVIA</w:t>
      </w:r>
      <w:r w:rsidRPr="00FB2084">
        <w:rPr>
          <w:rFonts w:ascii="Tahoma" w:hAnsi="Tahoma" w:cs="Tahoma"/>
          <w:color w:val="000000" w:themeColor="text1"/>
          <w:vertAlign w:val="superscript"/>
        </w:rPr>
        <w:t>®</w:t>
      </w:r>
      <w:r w:rsidRPr="00FB2084">
        <w:t xml:space="preserve"> XTM</w:t>
      </w:r>
      <w:r w:rsidRPr="00FB2084">
        <w:rPr>
          <w:rFonts w:ascii="Tahoma" w:hAnsi="Tahoma" w:cs="Tahoma"/>
          <w:color w:val="000000" w:themeColor="text1"/>
          <w:vertAlign w:val="superscript"/>
        </w:rPr>
        <w:t>TM</w:t>
      </w:r>
      <w:r w:rsidRPr="00FB2084">
        <w:t xml:space="preserve"> Hand Split Shake Roofing Shingles as manufactured by FWave LLC. </w:t>
      </w:r>
    </w:p>
    <w:p w14:paraId="50EFCCDE" w14:textId="34C250BF" w:rsidR="00B6715D" w:rsidRPr="007D5DE4" w:rsidRDefault="00B6715D" w:rsidP="00611ED7">
      <w:pPr>
        <w:pStyle w:val="Heading3"/>
        <w:keepNext w:val="0"/>
        <w:keepLines w:val="0"/>
        <w:numPr>
          <w:ilvl w:val="0"/>
          <w:numId w:val="39"/>
        </w:numPr>
        <w:spacing w:after="120"/>
      </w:pPr>
      <w:r w:rsidRPr="007D5DE4">
        <w:t xml:space="preserve">Appearance: Synthetic shingles simulating the texture, color variation, and profile of natural shake, while maintaining the installation characteristics of a standard shingle.  </w:t>
      </w:r>
    </w:p>
    <w:p w14:paraId="1A93462E" w14:textId="35CAF7D2" w:rsidR="00B6715D" w:rsidRPr="007D5DE4" w:rsidRDefault="00B6715D" w:rsidP="00611ED7">
      <w:pPr>
        <w:pStyle w:val="Heading3"/>
        <w:keepNext w:val="0"/>
        <w:keepLines w:val="0"/>
        <w:numPr>
          <w:ilvl w:val="0"/>
          <w:numId w:val="39"/>
        </w:numPr>
        <w:spacing w:after="120"/>
      </w:pPr>
      <w:r w:rsidRPr="007D5DE4">
        <w:t xml:space="preserve">Material: Engineered </w:t>
      </w:r>
      <w:r w:rsidR="006C7E10" w:rsidRPr="007D5DE4">
        <w:t>poly</w:t>
      </w:r>
      <w:r w:rsidR="00372EB4">
        <w:t>olefin</w:t>
      </w:r>
      <w:r w:rsidR="006C7E10" w:rsidRPr="007D5DE4">
        <w:t>-based</w:t>
      </w:r>
      <w:r w:rsidRPr="007D5DE4">
        <w:t xml:space="preserve"> polymer composite</w:t>
      </w:r>
      <w:r w:rsidR="0040130B" w:rsidRPr="007D5DE4">
        <w:t xml:space="preserve"> including UV inhibitors</w:t>
      </w:r>
      <w:r w:rsidRPr="007D5DE4">
        <w:t xml:space="preserve">.  </w:t>
      </w:r>
    </w:p>
    <w:p w14:paraId="24188E2B" w14:textId="1DABCEDD" w:rsidR="00793803" w:rsidRPr="007D5DE4" w:rsidRDefault="00793803" w:rsidP="00611ED7">
      <w:pPr>
        <w:pStyle w:val="Heading3"/>
        <w:keepNext w:val="0"/>
        <w:keepLines w:val="0"/>
        <w:numPr>
          <w:ilvl w:val="0"/>
          <w:numId w:val="39"/>
        </w:numPr>
      </w:pPr>
      <w:r w:rsidRPr="007D5DE4">
        <w:t xml:space="preserve">Physical Dimensions:   </w:t>
      </w:r>
    </w:p>
    <w:p w14:paraId="5D12C3C9" w14:textId="1E4411A4" w:rsidR="00793803" w:rsidRPr="00FB2084" w:rsidRDefault="00793803" w:rsidP="00611ED7">
      <w:pPr>
        <w:pStyle w:val="ListParagraph"/>
        <w:numPr>
          <w:ilvl w:val="0"/>
          <w:numId w:val="40"/>
        </w:numPr>
        <w:spacing w:before="0"/>
        <w:ind w:left="1208" w:hanging="357"/>
        <w:rPr>
          <w:rFonts w:cs="Arial"/>
          <w:szCs w:val="20"/>
        </w:rPr>
      </w:pPr>
      <w:r w:rsidRPr="00FB2084">
        <w:rPr>
          <w:rFonts w:cs="Arial"/>
          <w:szCs w:val="20"/>
        </w:rPr>
        <w:t>Length: 39 3/8” (100</w:t>
      </w:r>
      <w:r w:rsidR="00372EB4">
        <w:rPr>
          <w:rFonts w:cs="Arial"/>
          <w:szCs w:val="20"/>
        </w:rPr>
        <w:t>0</w:t>
      </w:r>
      <w:r w:rsidRPr="00FB2084">
        <w:rPr>
          <w:rFonts w:cs="Arial"/>
          <w:szCs w:val="20"/>
        </w:rPr>
        <w:t xml:space="preserve"> </w:t>
      </w:r>
      <w:r w:rsidRPr="00FB2084">
        <w:rPr>
          <w:rFonts w:cs="Arial"/>
          <w:szCs w:val="20"/>
          <w:vertAlign w:val="superscript"/>
        </w:rPr>
        <w:t>+</w:t>
      </w:r>
      <w:r w:rsidRPr="00FB2084">
        <w:rPr>
          <w:rFonts w:cs="Arial"/>
          <w:szCs w:val="20"/>
        </w:rPr>
        <w:t>/</w:t>
      </w:r>
      <w:r w:rsidRPr="00FB2084">
        <w:rPr>
          <w:rFonts w:cs="Arial"/>
          <w:szCs w:val="20"/>
          <w:vertAlign w:val="subscript"/>
        </w:rPr>
        <w:t>-</w:t>
      </w:r>
      <w:r w:rsidRPr="00FB2084">
        <w:rPr>
          <w:rFonts w:cs="Arial"/>
          <w:szCs w:val="20"/>
        </w:rPr>
        <w:t xml:space="preserve"> 3 mm)</w:t>
      </w:r>
      <w:r w:rsidR="00714D53">
        <w:rPr>
          <w:rFonts w:cs="Arial"/>
          <w:szCs w:val="20"/>
        </w:rPr>
        <w:t>.</w:t>
      </w:r>
      <w:r w:rsidRPr="00FB2084">
        <w:rPr>
          <w:rFonts w:cs="Arial"/>
          <w:szCs w:val="20"/>
        </w:rPr>
        <w:t xml:space="preserve"> </w:t>
      </w:r>
    </w:p>
    <w:p w14:paraId="33EDF0C1" w14:textId="35434CD9" w:rsidR="00793803" w:rsidRPr="00FB2084" w:rsidRDefault="00793803" w:rsidP="00611ED7">
      <w:pPr>
        <w:pStyle w:val="ListParagraph"/>
        <w:numPr>
          <w:ilvl w:val="0"/>
          <w:numId w:val="40"/>
        </w:numPr>
        <w:ind w:left="1208" w:hanging="357"/>
        <w:rPr>
          <w:rFonts w:cs="Arial"/>
          <w:szCs w:val="20"/>
        </w:rPr>
      </w:pPr>
      <w:r w:rsidRPr="00FB2084">
        <w:rPr>
          <w:rFonts w:cs="Arial"/>
          <w:szCs w:val="20"/>
        </w:rPr>
        <w:t xml:space="preserve">Width: 14.5” (367 </w:t>
      </w:r>
      <w:r w:rsidRPr="00FB2084">
        <w:rPr>
          <w:rFonts w:cs="Arial"/>
          <w:szCs w:val="20"/>
          <w:vertAlign w:val="superscript"/>
        </w:rPr>
        <w:t>+</w:t>
      </w:r>
      <w:r w:rsidRPr="00FB2084">
        <w:rPr>
          <w:rFonts w:cs="Arial"/>
          <w:szCs w:val="20"/>
        </w:rPr>
        <w:t>/</w:t>
      </w:r>
      <w:r w:rsidRPr="00FB2084">
        <w:rPr>
          <w:rFonts w:cs="Arial"/>
          <w:szCs w:val="20"/>
          <w:vertAlign w:val="subscript"/>
        </w:rPr>
        <w:t>-</w:t>
      </w:r>
      <w:r w:rsidRPr="00FB2084">
        <w:rPr>
          <w:rFonts w:cs="Arial"/>
          <w:szCs w:val="20"/>
        </w:rPr>
        <w:t xml:space="preserve"> 3 mm)</w:t>
      </w:r>
      <w:r w:rsidR="00714D53">
        <w:rPr>
          <w:rFonts w:cs="Arial"/>
          <w:szCs w:val="20"/>
        </w:rPr>
        <w:t>.</w:t>
      </w:r>
    </w:p>
    <w:p w14:paraId="4A39E3D2" w14:textId="0FF483EC" w:rsidR="00793803" w:rsidRPr="00FB2084" w:rsidRDefault="00793803" w:rsidP="00611ED7">
      <w:pPr>
        <w:pStyle w:val="ListParagraph"/>
        <w:numPr>
          <w:ilvl w:val="0"/>
          <w:numId w:val="40"/>
        </w:numPr>
        <w:ind w:left="1208" w:hanging="357"/>
        <w:rPr>
          <w:rFonts w:cs="Arial"/>
          <w:szCs w:val="20"/>
        </w:rPr>
      </w:pPr>
      <w:r w:rsidRPr="00FB2084">
        <w:rPr>
          <w:rFonts w:cs="Arial"/>
          <w:szCs w:val="20"/>
        </w:rPr>
        <w:t xml:space="preserve">Thickness: Varies across profile. </w:t>
      </w:r>
    </w:p>
    <w:p w14:paraId="29E5C29C" w14:textId="6A7D6564" w:rsidR="00793803" w:rsidRPr="00FB2084" w:rsidRDefault="00793803" w:rsidP="00611ED7">
      <w:pPr>
        <w:pStyle w:val="ListParagraph"/>
        <w:numPr>
          <w:ilvl w:val="0"/>
          <w:numId w:val="40"/>
        </w:numPr>
        <w:ind w:left="1208" w:hanging="357"/>
        <w:rPr>
          <w:rFonts w:cs="Arial"/>
          <w:szCs w:val="20"/>
        </w:rPr>
      </w:pPr>
      <w:r w:rsidRPr="00FB2084">
        <w:rPr>
          <w:rFonts w:cs="Arial"/>
          <w:szCs w:val="20"/>
        </w:rPr>
        <w:t xml:space="preserve">Front Edge Thickness: </w:t>
      </w:r>
      <w:r w:rsidR="00A95DA9">
        <w:rPr>
          <w:rFonts w:cs="Arial"/>
          <w:szCs w:val="20"/>
        </w:rPr>
        <w:t>29/64</w:t>
      </w:r>
      <w:r w:rsidR="00A95DA9" w:rsidRPr="001D451B">
        <w:rPr>
          <w:rFonts w:cs="Arial"/>
          <w:szCs w:val="20"/>
        </w:rPr>
        <w:t>” (</w:t>
      </w:r>
      <w:r w:rsidR="00A95DA9">
        <w:rPr>
          <w:rFonts w:cs="Arial"/>
          <w:szCs w:val="20"/>
        </w:rPr>
        <w:t>11.5</w:t>
      </w:r>
      <w:r w:rsidR="00A95DA9" w:rsidRPr="001D451B">
        <w:rPr>
          <w:rFonts w:cs="Arial"/>
          <w:szCs w:val="20"/>
        </w:rPr>
        <w:t xml:space="preserve"> </w:t>
      </w:r>
      <w:r w:rsidR="00A95DA9" w:rsidRPr="001D451B">
        <w:rPr>
          <w:rFonts w:cs="Arial"/>
          <w:szCs w:val="20"/>
          <w:vertAlign w:val="superscript"/>
        </w:rPr>
        <w:t>+</w:t>
      </w:r>
      <w:r w:rsidR="00A95DA9" w:rsidRPr="001D451B">
        <w:rPr>
          <w:rFonts w:cs="Arial"/>
          <w:szCs w:val="20"/>
        </w:rPr>
        <w:t>/</w:t>
      </w:r>
      <w:r w:rsidR="00A95DA9" w:rsidRPr="001D451B">
        <w:rPr>
          <w:rFonts w:cs="Arial"/>
          <w:szCs w:val="20"/>
          <w:vertAlign w:val="subscript"/>
        </w:rPr>
        <w:t xml:space="preserve">- </w:t>
      </w:r>
      <w:r w:rsidR="00A95DA9" w:rsidRPr="001D451B">
        <w:rPr>
          <w:rFonts w:cs="Arial"/>
          <w:szCs w:val="20"/>
        </w:rPr>
        <w:t>1</w:t>
      </w:r>
      <w:r w:rsidR="00A95DA9">
        <w:rPr>
          <w:rFonts w:cs="Arial"/>
          <w:szCs w:val="20"/>
        </w:rPr>
        <w:t>.5</w:t>
      </w:r>
      <w:r w:rsidR="00A95DA9" w:rsidRPr="001D451B">
        <w:rPr>
          <w:rFonts w:cs="Arial"/>
          <w:szCs w:val="20"/>
        </w:rPr>
        <w:t xml:space="preserve"> mm)</w:t>
      </w:r>
      <w:r w:rsidR="00714D53">
        <w:rPr>
          <w:rFonts w:cs="Arial"/>
          <w:szCs w:val="20"/>
        </w:rPr>
        <w:t>.</w:t>
      </w:r>
    </w:p>
    <w:p w14:paraId="6E67B3E9" w14:textId="340BCFBB" w:rsidR="00793803" w:rsidRPr="00FB2084" w:rsidRDefault="00793803" w:rsidP="00611ED7">
      <w:pPr>
        <w:pStyle w:val="ListParagraph"/>
        <w:numPr>
          <w:ilvl w:val="0"/>
          <w:numId w:val="40"/>
        </w:numPr>
        <w:ind w:left="1208" w:hanging="357"/>
        <w:rPr>
          <w:rFonts w:cs="Arial"/>
          <w:szCs w:val="20"/>
        </w:rPr>
      </w:pPr>
      <w:r w:rsidRPr="00FB2084">
        <w:rPr>
          <w:rFonts w:cs="Arial"/>
          <w:szCs w:val="20"/>
        </w:rPr>
        <w:t xml:space="preserve">Nail Line Thickness: </w:t>
      </w:r>
      <w:r w:rsidR="00A95DA9">
        <w:rPr>
          <w:rFonts w:cs="Arial"/>
          <w:szCs w:val="20"/>
        </w:rPr>
        <w:t>7</w:t>
      </w:r>
      <w:r w:rsidR="00A95DA9" w:rsidRPr="003110C1">
        <w:rPr>
          <w:rFonts w:cs="Arial"/>
          <w:szCs w:val="20"/>
        </w:rPr>
        <w:t>/</w:t>
      </w:r>
      <w:r w:rsidR="00A95DA9">
        <w:rPr>
          <w:rFonts w:cs="Arial"/>
          <w:szCs w:val="20"/>
        </w:rPr>
        <w:t>16</w:t>
      </w:r>
      <w:r w:rsidR="00A95DA9" w:rsidRPr="003110C1">
        <w:rPr>
          <w:rFonts w:cs="Arial"/>
          <w:szCs w:val="20"/>
        </w:rPr>
        <w:t>” (</w:t>
      </w:r>
      <w:r w:rsidR="00A95DA9">
        <w:rPr>
          <w:rFonts w:cs="Arial"/>
          <w:szCs w:val="20"/>
        </w:rPr>
        <w:t>11</w:t>
      </w:r>
      <w:r w:rsidR="00A95DA9" w:rsidRPr="003110C1">
        <w:rPr>
          <w:rFonts w:cs="Arial"/>
          <w:szCs w:val="20"/>
        </w:rPr>
        <w:t xml:space="preserve"> </w:t>
      </w:r>
      <w:r w:rsidR="00A95DA9" w:rsidRPr="003110C1">
        <w:rPr>
          <w:rFonts w:cs="Arial"/>
          <w:szCs w:val="20"/>
          <w:vertAlign w:val="superscript"/>
        </w:rPr>
        <w:t>+</w:t>
      </w:r>
      <w:r w:rsidR="00A95DA9" w:rsidRPr="003110C1">
        <w:rPr>
          <w:rFonts w:cs="Arial"/>
          <w:szCs w:val="20"/>
        </w:rPr>
        <w:t>/</w:t>
      </w:r>
      <w:r w:rsidR="00A95DA9" w:rsidRPr="003110C1">
        <w:rPr>
          <w:rFonts w:cs="Arial"/>
          <w:szCs w:val="20"/>
          <w:vertAlign w:val="subscript"/>
        </w:rPr>
        <w:t xml:space="preserve">- </w:t>
      </w:r>
      <w:r w:rsidR="00A95DA9" w:rsidRPr="003110C1">
        <w:rPr>
          <w:rFonts w:cs="Arial"/>
          <w:szCs w:val="20"/>
        </w:rPr>
        <w:t>1</w:t>
      </w:r>
      <w:r w:rsidR="00A95DA9">
        <w:rPr>
          <w:rFonts w:cs="Arial"/>
          <w:szCs w:val="20"/>
        </w:rPr>
        <w:t>.5</w:t>
      </w:r>
      <w:r w:rsidR="00A95DA9" w:rsidRPr="003110C1">
        <w:rPr>
          <w:rFonts w:cs="Arial"/>
          <w:szCs w:val="20"/>
        </w:rPr>
        <w:t xml:space="preserve"> mm)</w:t>
      </w:r>
      <w:r w:rsidR="00714D53">
        <w:rPr>
          <w:rFonts w:cs="Arial"/>
          <w:szCs w:val="20"/>
        </w:rPr>
        <w:t>.</w:t>
      </w:r>
    </w:p>
    <w:p w14:paraId="1B6DD84D" w14:textId="797D625C" w:rsidR="00793803" w:rsidRPr="00FB2084" w:rsidRDefault="00793803" w:rsidP="00611ED7">
      <w:pPr>
        <w:pStyle w:val="ListParagraph"/>
        <w:numPr>
          <w:ilvl w:val="0"/>
          <w:numId w:val="40"/>
        </w:numPr>
        <w:ind w:left="1208" w:hanging="357"/>
        <w:rPr>
          <w:rFonts w:cs="Arial"/>
          <w:szCs w:val="20"/>
        </w:rPr>
      </w:pPr>
      <w:r w:rsidRPr="00FB2084">
        <w:rPr>
          <w:rFonts w:cs="Arial"/>
          <w:szCs w:val="20"/>
        </w:rPr>
        <w:t>Nominal Weather Exposure: 6” (152 mm)</w:t>
      </w:r>
      <w:r w:rsidR="00714D53">
        <w:rPr>
          <w:rFonts w:cs="Arial"/>
          <w:szCs w:val="20"/>
        </w:rPr>
        <w:t>.</w:t>
      </w:r>
      <w:r w:rsidRPr="00FB2084">
        <w:rPr>
          <w:rFonts w:cs="Arial"/>
          <w:szCs w:val="20"/>
        </w:rPr>
        <w:t xml:space="preserve"> </w:t>
      </w:r>
    </w:p>
    <w:p w14:paraId="600FAFC1" w14:textId="01ACB56D" w:rsidR="00793803" w:rsidRPr="00FB2084" w:rsidRDefault="00793803" w:rsidP="00611ED7">
      <w:pPr>
        <w:pStyle w:val="ListParagraph"/>
        <w:numPr>
          <w:ilvl w:val="0"/>
          <w:numId w:val="40"/>
        </w:numPr>
        <w:ind w:left="1208" w:hanging="357"/>
        <w:rPr>
          <w:rFonts w:cs="Arial"/>
          <w:szCs w:val="20"/>
        </w:rPr>
      </w:pPr>
      <w:r w:rsidRPr="00FB2084">
        <w:rPr>
          <w:rFonts w:cs="Arial"/>
          <w:szCs w:val="20"/>
        </w:rPr>
        <w:t xml:space="preserve">Weight: 4.4 lbs (2.0 </w:t>
      </w:r>
      <w:r w:rsidRPr="00FB2084">
        <w:rPr>
          <w:rFonts w:cs="Arial"/>
          <w:szCs w:val="20"/>
          <w:vertAlign w:val="superscript"/>
        </w:rPr>
        <w:t>+</w:t>
      </w:r>
      <w:r w:rsidRPr="00FB2084">
        <w:rPr>
          <w:rFonts w:cs="Arial"/>
          <w:szCs w:val="20"/>
        </w:rPr>
        <w:t>/</w:t>
      </w:r>
      <w:r w:rsidRPr="00FB2084">
        <w:rPr>
          <w:rFonts w:cs="Arial"/>
          <w:szCs w:val="20"/>
          <w:vertAlign w:val="subscript"/>
        </w:rPr>
        <w:t xml:space="preserve">- </w:t>
      </w:r>
      <w:r w:rsidRPr="00FB2084">
        <w:rPr>
          <w:rFonts w:cs="Arial"/>
          <w:szCs w:val="20"/>
        </w:rPr>
        <w:t>0.2 kg) per shingle</w:t>
      </w:r>
      <w:r w:rsidR="00714D53">
        <w:rPr>
          <w:rFonts w:cs="Arial"/>
          <w:szCs w:val="20"/>
        </w:rPr>
        <w:t>.</w:t>
      </w:r>
    </w:p>
    <w:p w14:paraId="54D65847" w14:textId="212A2CB5" w:rsidR="00793803" w:rsidRPr="00FB2084" w:rsidRDefault="00793803" w:rsidP="00611ED7">
      <w:pPr>
        <w:pStyle w:val="ListParagraph"/>
        <w:numPr>
          <w:ilvl w:val="0"/>
          <w:numId w:val="40"/>
        </w:numPr>
        <w:ind w:left="1208" w:hanging="357"/>
        <w:rPr>
          <w:rFonts w:cs="Arial"/>
          <w:szCs w:val="20"/>
        </w:rPr>
      </w:pPr>
      <w:r w:rsidRPr="00FB2084">
        <w:rPr>
          <w:rFonts w:cs="Arial"/>
          <w:szCs w:val="20"/>
        </w:rPr>
        <w:t>Coverage: 60 shingles per 100 square ft. (one square)</w:t>
      </w:r>
      <w:r w:rsidR="00714D53">
        <w:rPr>
          <w:rFonts w:cs="Arial"/>
          <w:szCs w:val="20"/>
        </w:rPr>
        <w:t>.</w:t>
      </w:r>
    </w:p>
    <w:p w14:paraId="3E057B7A" w14:textId="2506F59D" w:rsidR="00793803" w:rsidRPr="00FB2084" w:rsidRDefault="00793803" w:rsidP="00611ED7">
      <w:pPr>
        <w:pStyle w:val="ListParagraph"/>
        <w:numPr>
          <w:ilvl w:val="0"/>
          <w:numId w:val="40"/>
        </w:numPr>
        <w:ind w:left="1208" w:hanging="357"/>
        <w:rPr>
          <w:rFonts w:cs="Arial"/>
          <w:szCs w:val="20"/>
        </w:rPr>
      </w:pPr>
      <w:r w:rsidRPr="00FB2084">
        <w:rPr>
          <w:rFonts w:cs="Arial"/>
          <w:szCs w:val="20"/>
        </w:rPr>
        <w:t xml:space="preserve">Weight per 100 square ft. (one square): 264 lbs (120 +/- 12 kg). </w:t>
      </w:r>
    </w:p>
    <w:p w14:paraId="5E307F77" w14:textId="49A7C6CB" w:rsidR="00FB2084" w:rsidRDefault="00793803" w:rsidP="00611ED7">
      <w:pPr>
        <w:pStyle w:val="Heading3"/>
        <w:keepNext w:val="0"/>
        <w:keepLines w:val="0"/>
        <w:numPr>
          <w:ilvl w:val="0"/>
          <w:numId w:val="39"/>
        </w:numPr>
      </w:pPr>
      <w:r w:rsidRPr="007D5DE4">
        <w:t xml:space="preserve">Profile: </w:t>
      </w:r>
    </w:p>
    <w:p w14:paraId="0927467B" w14:textId="240DE7C7" w:rsidR="00793803" w:rsidRPr="00FB2084" w:rsidRDefault="00793803" w:rsidP="00611ED7">
      <w:pPr>
        <w:pStyle w:val="ListParagraph"/>
        <w:numPr>
          <w:ilvl w:val="0"/>
          <w:numId w:val="41"/>
        </w:numPr>
        <w:spacing w:before="0"/>
        <w:ind w:left="1208" w:hanging="357"/>
        <w:rPr>
          <w:rFonts w:cs="Arial"/>
          <w:szCs w:val="20"/>
        </w:rPr>
      </w:pPr>
      <w:r w:rsidRPr="00FB2084">
        <w:rPr>
          <w:rFonts w:cs="Arial"/>
          <w:szCs w:val="20"/>
        </w:rPr>
        <w:t>Rectangular, five-tab profile</w:t>
      </w:r>
      <w:r w:rsidR="007A279D">
        <w:rPr>
          <w:rFonts w:cs="Arial"/>
          <w:szCs w:val="20"/>
        </w:rPr>
        <w:t>.</w:t>
      </w:r>
    </w:p>
    <w:p w14:paraId="42C781C6" w14:textId="58CDEF8D" w:rsidR="00793803" w:rsidRPr="00FB2084" w:rsidRDefault="00793803" w:rsidP="00611ED7">
      <w:pPr>
        <w:pStyle w:val="ListParagraph"/>
        <w:numPr>
          <w:ilvl w:val="0"/>
          <w:numId w:val="41"/>
        </w:numPr>
        <w:ind w:left="1208" w:hanging="357"/>
        <w:rPr>
          <w:rFonts w:cs="Arial"/>
          <w:szCs w:val="20"/>
        </w:rPr>
      </w:pPr>
      <w:r w:rsidRPr="00FB2084">
        <w:rPr>
          <w:rFonts w:cs="Arial"/>
          <w:szCs w:val="20"/>
        </w:rPr>
        <w:t xml:space="preserve">Underlapping Portion: Top side is predominately flat including guides for fastener placement, shingle alignment channels, and an integral protruding lip (Nail Line Lock) at the front of the underlapping portion; bottom side faces the underlayment and includes structurally reinforcing ribs.  </w:t>
      </w:r>
    </w:p>
    <w:p w14:paraId="7ACA5F65" w14:textId="2A5FCF9C" w:rsidR="00793803" w:rsidRPr="00FB2084" w:rsidRDefault="00793803" w:rsidP="00611ED7">
      <w:pPr>
        <w:pStyle w:val="ListParagraph"/>
        <w:numPr>
          <w:ilvl w:val="0"/>
          <w:numId w:val="41"/>
        </w:numPr>
        <w:ind w:left="1208" w:hanging="357"/>
        <w:rPr>
          <w:rFonts w:cs="Arial"/>
          <w:szCs w:val="20"/>
        </w:rPr>
      </w:pPr>
      <w:r w:rsidRPr="00FB2084">
        <w:rPr>
          <w:rFonts w:cs="Arial"/>
          <w:szCs w:val="20"/>
        </w:rPr>
        <w:t xml:space="preserve">Overlapping Portion: Top side is exposed to the environment and is aesthetically textured and profiled; bottom side is predominantly flat including a second backwards facing protruding lip (Front Edge Lock). </w:t>
      </w:r>
    </w:p>
    <w:p w14:paraId="40BA970F" w14:textId="624E0359" w:rsidR="00793803" w:rsidRPr="00FB2084" w:rsidRDefault="00793803" w:rsidP="00611ED7">
      <w:pPr>
        <w:pStyle w:val="ListParagraph"/>
        <w:numPr>
          <w:ilvl w:val="0"/>
          <w:numId w:val="41"/>
        </w:numPr>
        <w:ind w:left="1208" w:hanging="357"/>
        <w:rPr>
          <w:rFonts w:cs="Arial"/>
          <w:szCs w:val="20"/>
        </w:rPr>
      </w:pPr>
      <w:r w:rsidRPr="00FB2084">
        <w:rPr>
          <w:rFonts w:cs="Arial"/>
          <w:szCs w:val="20"/>
        </w:rPr>
        <w:t xml:space="preserve">Engagement: The </w:t>
      </w:r>
      <w:r w:rsidR="009026E5" w:rsidRPr="00FB2084">
        <w:rPr>
          <w:rFonts w:cs="Arial"/>
          <w:szCs w:val="20"/>
        </w:rPr>
        <w:t>F</w:t>
      </w:r>
      <w:r w:rsidRPr="00FB2084">
        <w:rPr>
          <w:rFonts w:cs="Arial"/>
          <w:szCs w:val="20"/>
        </w:rPr>
        <w:t xml:space="preserve">ront Edge Lock is designed to provide continuous mechanical engagement with the Nail Line Lock of the course below, preventing uplift of the front edge of the shingle in severe wind conditions.   </w:t>
      </w:r>
    </w:p>
    <w:p w14:paraId="24135612" w14:textId="015D8EC8" w:rsidR="00B6715D" w:rsidRPr="000833B3" w:rsidRDefault="00854F86" w:rsidP="00611ED7">
      <w:pPr>
        <w:rPr>
          <w:vanish/>
          <w:color w:val="C00000"/>
        </w:rPr>
      </w:pPr>
      <w:r w:rsidRPr="000833B3">
        <w:rPr>
          <w:vanish/>
          <w:color w:val="C00000"/>
        </w:rPr>
        <w:t xml:space="preserve">SPECIFIER </w:t>
      </w:r>
      <w:r w:rsidR="00793803" w:rsidRPr="000833B3">
        <w:rPr>
          <w:vanish/>
          <w:color w:val="C00000"/>
        </w:rPr>
        <w:t xml:space="preserve">NOTE: Select one </w:t>
      </w:r>
      <w:r w:rsidR="00085D57">
        <w:rPr>
          <w:vanish/>
          <w:color w:val="C00000"/>
        </w:rPr>
        <w:t xml:space="preserve">Hand Split Shake </w:t>
      </w:r>
      <w:r w:rsidR="00793803" w:rsidRPr="000833B3">
        <w:rPr>
          <w:vanish/>
          <w:color w:val="C00000"/>
        </w:rPr>
        <w:t>color</w:t>
      </w:r>
      <w:r w:rsidR="00FA5FD9" w:rsidRPr="000833B3">
        <w:rPr>
          <w:vanish/>
          <w:color w:val="C00000"/>
        </w:rPr>
        <w:t>.</w:t>
      </w:r>
      <w:r w:rsidR="00793803" w:rsidRPr="000833B3">
        <w:rPr>
          <w:vanish/>
          <w:color w:val="C00000"/>
        </w:rPr>
        <w:t xml:space="preserve"> Delete all others.</w:t>
      </w:r>
      <w:r w:rsidR="00B6715D" w:rsidRPr="000833B3">
        <w:rPr>
          <w:vanish/>
          <w:color w:val="C00000"/>
        </w:rPr>
        <w:t xml:space="preserve">  </w:t>
      </w:r>
    </w:p>
    <w:p w14:paraId="14D9A66A" w14:textId="1F4C745B" w:rsidR="00B6715D" w:rsidRPr="003110C1" w:rsidRDefault="007117DD" w:rsidP="00611ED7">
      <w:pPr>
        <w:pStyle w:val="Heading3"/>
        <w:keepNext w:val="0"/>
        <w:keepLines w:val="0"/>
        <w:numPr>
          <w:ilvl w:val="0"/>
          <w:numId w:val="39"/>
        </w:numPr>
      </w:pPr>
      <w:r>
        <w:t xml:space="preserve">Hand Split Shake </w:t>
      </w:r>
      <w:r w:rsidR="00B6715D" w:rsidRPr="003110C1">
        <w:t>Color:</w:t>
      </w:r>
    </w:p>
    <w:p w14:paraId="7912839A" w14:textId="6B50DA66" w:rsidR="00B6715D" w:rsidRPr="003110C1" w:rsidRDefault="00B6715D" w:rsidP="00611ED7">
      <w:pPr>
        <w:pStyle w:val="ListParagraph"/>
        <w:numPr>
          <w:ilvl w:val="0"/>
          <w:numId w:val="42"/>
        </w:numPr>
        <w:spacing w:before="0"/>
        <w:ind w:left="1208" w:hanging="357"/>
        <w:rPr>
          <w:rFonts w:cs="Arial"/>
          <w:szCs w:val="20"/>
        </w:rPr>
      </w:pPr>
      <w:r w:rsidRPr="003110C1">
        <w:rPr>
          <w:rFonts w:cs="Arial"/>
          <w:szCs w:val="20"/>
        </w:rPr>
        <w:t>[Mountain Cedar</w:t>
      </w:r>
      <w:r w:rsidR="00B44488">
        <w:rPr>
          <w:rFonts w:cs="Arial"/>
          <w:szCs w:val="20"/>
        </w:rPr>
        <w:t>.</w:t>
      </w:r>
      <w:r w:rsidRPr="003110C1">
        <w:rPr>
          <w:rFonts w:cs="Arial"/>
          <w:szCs w:val="20"/>
        </w:rPr>
        <w:t>]</w:t>
      </w:r>
    </w:p>
    <w:p w14:paraId="564FA1DB" w14:textId="17D76202" w:rsidR="00B6715D" w:rsidRPr="003110C1" w:rsidRDefault="003110C1" w:rsidP="00611ED7">
      <w:pPr>
        <w:pStyle w:val="ListParagraph"/>
        <w:numPr>
          <w:ilvl w:val="0"/>
          <w:numId w:val="42"/>
        </w:numPr>
        <w:ind w:left="1208" w:hanging="357"/>
        <w:rPr>
          <w:rFonts w:cs="Arial"/>
          <w:szCs w:val="20"/>
        </w:rPr>
      </w:pPr>
      <w:r>
        <w:rPr>
          <w:rFonts w:cs="Arial"/>
          <w:szCs w:val="20"/>
        </w:rPr>
        <w:t>[</w:t>
      </w:r>
      <w:r w:rsidR="00B6715D" w:rsidRPr="003110C1">
        <w:rPr>
          <w:rFonts w:cs="Arial"/>
          <w:szCs w:val="20"/>
        </w:rPr>
        <w:t>Lakeshore Gray</w:t>
      </w:r>
      <w:r w:rsidR="00B44488">
        <w:rPr>
          <w:rFonts w:cs="Arial"/>
          <w:szCs w:val="20"/>
        </w:rPr>
        <w:t>.</w:t>
      </w:r>
      <w:r w:rsidR="00B6715D" w:rsidRPr="003110C1">
        <w:rPr>
          <w:rFonts w:cs="Arial"/>
          <w:szCs w:val="20"/>
        </w:rPr>
        <w:t>]</w:t>
      </w:r>
    </w:p>
    <w:p w14:paraId="229E1DBA" w14:textId="3CD7B062" w:rsidR="00B72352" w:rsidRPr="003110C1" w:rsidRDefault="007C1B12" w:rsidP="00611ED7">
      <w:pPr>
        <w:pStyle w:val="ListParagraph"/>
        <w:numPr>
          <w:ilvl w:val="0"/>
          <w:numId w:val="42"/>
        </w:numPr>
        <w:ind w:left="1208" w:hanging="357"/>
        <w:rPr>
          <w:rFonts w:cs="Arial"/>
          <w:szCs w:val="20"/>
        </w:rPr>
      </w:pPr>
      <w:r w:rsidRPr="003110C1">
        <w:rPr>
          <w:rFonts w:cs="Arial"/>
          <w:szCs w:val="20"/>
        </w:rPr>
        <w:t>[Castlewood Brown</w:t>
      </w:r>
      <w:r w:rsidR="00B44488">
        <w:rPr>
          <w:rFonts w:cs="Arial"/>
          <w:szCs w:val="20"/>
        </w:rPr>
        <w:t>.</w:t>
      </w:r>
      <w:r w:rsidRPr="003110C1">
        <w:rPr>
          <w:rFonts w:cs="Arial"/>
          <w:szCs w:val="20"/>
        </w:rPr>
        <w:t>]]</w:t>
      </w:r>
    </w:p>
    <w:p w14:paraId="3EBBCD98" w14:textId="18521C93" w:rsidR="00287D4B" w:rsidRPr="00085D57" w:rsidRDefault="00854F86" w:rsidP="00611ED7">
      <w:pPr>
        <w:rPr>
          <w:vanish/>
          <w:color w:val="C00000"/>
        </w:rPr>
      </w:pPr>
      <w:r w:rsidRPr="000833B3">
        <w:rPr>
          <w:vanish/>
          <w:color w:val="C00000"/>
        </w:rPr>
        <w:t xml:space="preserve">SPECIFIER </w:t>
      </w:r>
      <w:r w:rsidR="00FA5FD9" w:rsidRPr="000833B3">
        <w:rPr>
          <w:vanish/>
          <w:color w:val="C00000"/>
        </w:rPr>
        <w:t xml:space="preserve">NOTE: </w:t>
      </w:r>
      <w:r w:rsidR="00085D57">
        <w:rPr>
          <w:vanish/>
          <w:color w:val="C00000"/>
        </w:rPr>
        <w:t>Retain this option for the Classic Slate model</w:t>
      </w:r>
      <w:r w:rsidR="00411F91">
        <w:rPr>
          <w:vanish/>
          <w:color w:val="C00000"/>
        </w:rPr>
        <w:t>. Specify color</w:t>
      </w:r>
      <w:r w:rsidR="00085D57">
        <w:rPr>
          <w:vanish/>
          <w:color w:val="C00000"/>
        </w:rPr>
        <w:t>.</w:t>
      </w:r>
    </w:p>
    <w:p w14:paraId="6BEF9E50" w14:textId="458FD873" w:rsidR="00B6715D" w:rsidRPr="007D5DE4" w:rsidRDefault="00B6715D" w:rsidP="00611ED7">
      <w:pPr>
        <w:pStyle w:val="Heading3"/>
        <w:keepNext w:val="0"/>
        <w:keepLines w:val="0"/>
        <w:numPr>
          <w:ilvl w:val="0"/>
          <w:numId w:val="43"/>
        </w:numPr>
        <w:spacing w:after="120"/>
      </w:pPr>
      <w:r w:rsidRPr="007D5DE4">
        <w:t>[</w:t>
      </w:r>
      <w:r w:rsidR="0040130B" w:rsidRPr="007D5DE4">
        <w:t xml:space="preserve">Provide </w:t>
      </w:r>
      <w:r w:rsidRPr="007D5DE4">
        <w:t>REVIA</w:t>
      </w:r>
      <w:r w:rsidRPr="007D5DE4">
        <w:rPr>
          <w:rFonts w:ascii="Tahoma" w:hAnsi="Tahoma" w:cs="Tahoma"/>
          <w:color w:val="000000" w:themeColor="text1"/>
          <w:vertAlign w:val="superscript"/>
        </w:rPr>
        <w:t>®</w:t>
      </w:r>
      <w:r w:rsidRPr="007D5DE4">
        <w:t xml:space="preserve"> XTM</w:t>
      </w:r>
      <w:r w:rsidRPr="007D5DE4">
        <w:rPr>
          <w:rFonts w:ascii="Tahoma" w:hAnsi="Tahoma" w:cs="Tahoma"/>
          <w:color w:val="000000" w:themeColor="text1"/>
          <w:vertAlign w:val="superscript"/>
        </w:rPr>
        <w:t>TM</w:t>
      </w:r>
      <w:r w:rsidRPr="007D5DE4">
        <w:t xml:space="preserve"> Classic Slate Roofing Shingles as manufactured by FWave LLC.  </w:t>
      </w:r>
    </w:p>
    <w:p w14:paraId="6299460A" w14:textId="42278B31" w:rsidR="00B6715D" w:rsidRPr="003110C1" w:rsidRDefault="00B6715D" w:rsidP="00611ED7">
      <w:pPr>
        <w:pStyle w:val="Heading3"/>
        <w:keepNext w:val="0"/>
        <w:keepLines w:val="0"/>
        <w:numPr>
          <w:ilvl w:val="0"/>
          <w:numId w:val="43"/>
        </w:numPr>
        <w:spacing w:after="120"/>
      </w:pPr>
      <w:r w:rsidRPr="003110C1">
        <w:t xml:space="preserve">Appearance: Synthetic shingles simulating the texture, color variation, and profile of natural slate, while maintaining the installation characteristics of a standard shingle.  </w:t>
      </w:r>
    </w:p>
    <w:p w14:paraId="2D20EBE3" w14:textId="05BC17F2" w:rsidR="00B6715D" w:rsidRPr="003110C1" w:rsidRDefault="00B6715D" w:rsidP="00611ED7">
      <w:pPr>
        <w:pStyle w:val="Heading3"/>
        <w:keepNext w:val="0"/>
        <w:keepLines w:val="0"/>
        <w:numPr>
          <w:ilvl w:val="0"/>
          <w:numId w:val="43"/>
        </w:numPr>
        <w:spacing w:after="120"/>
      </w:pPr>
      <w:r w:rsidRPr="003110C1">
        <w:t xml:space="preserve">Material: Engineered </w:t>
      </w:r>
      <w:r w:rsidR="00287D4B" w:rsidRPr="003110C1">
        <w:t>poly</w:t>
      </w:r>
      <w:r w:rsidR="00372EB4">
        <w:t>olefin</w:t>
      </w:r>
      <w:r w:rsidR="00287D4B" w:rsidRPr="003110C1">
        <w:t>-based</w:t>
      </w:r>
      <w:r w:rsidRPr="003110C1">
        <w:t xml:space="preserve"> polymer composite</w:t>
      </w:r>
      <w:r w:rsidR="0040130B" w:rsidRPr="003110C1">
        <w:t xml:space="preserve"> including UV inhibitors</w:t>
      </w:r>
      <w:r w:rsidRPr="003110C1">
        <w:t xml:space="preserve">.  </w:t>
      </w:r>
    </w:p>
    <w:p w14:paraId="7C573D31" w14:textId="595CEBBD" w:rsidR="009026E5" w:rsidRPr="003110C1" w:rsidRDefault="009026E5" w:rsidP="00611ED7">
      <w:pPr>
        <w:pStyle w:val="Heading3"/>
        <w:keepNext w:val="0"/>
        <w:keepLines w:val="0"/>
        <w:numPr>
          <w:ilvl w:val="0"/>
          <w:numId w:val="43"/>
        </w:numPr>
      </w:pPr>
      <w:r w:rsidRPr="003110C1">
        <w:t xml:space="preserve">Physical Dimensions:   </w:t>
      </w:r>
    </w:p>
    <w:p w14:paraId="39D38E6A" w14:textId="33A08912" w:rsidR="009026E5" w:rsidRPr="003110C1" w:rsidRDefault="009026E5" w:rsidP="00611ED7">
      <w:pPr>
        <w:pStyle w:val="ListParagraph"/>
        <w:numPr>
          <w:ilvl w:val="0"/>
          <w:numId w:val="44"/>
        </w:numPr>
        <w:spacing w:before="0"/>
        <w:ind w:left="1208" w:hanging="357"/>
        <w:rPr>
          <w:rFonts w:cs="Arial"/>
          <w:szCs w:val="20"/>
        </w:rPr>
      </w:pPr>
      <w:r w:rsidRPr="003110C1">
        <w:rPr>
          <w:rFonts w:cs="Arial"/>
          <w:szCs w:val="20"/>
        </w:rPr>
        <w:t>Length: 39 3/8” (100</w:t>
      </w:r>
      <w:r w:rsidR="00372EB4">
        <w:rPr>
          <w:rFonts w:cs="Arial"/>
          <w:szCs w:val="20"/>
        </w:rPr>
        <w:t>0</w:t>
      </w:r>
      <w:r w:rsidRPr="003110C1">
        <w:rPr>
          <w:rFonts w:cs="Arial"/>
          <w:szCs w:val="20"/>
        </w:rPr>
        <w:t xml:space="preserve"> </w:t>
      </w:r>
      <w:r w:rsidRPr="003110C1">
        <w:rPr>
          <w:rFonts w:cs="Arial"/>
          <w:szCs w:val="20"/>
          <w:vertAlign w:val="superscript"/>
        </w:rPr>
        <w:t>+</w:t>
      </w:r>
      <w:r w:rsidRPr="003110C1">
        <w:rPr>
          <w:rFonts w:cs="Arial"/>
          <w:szCs w:val="20"/>
        </w:rPr>
        <w:t>/</w:t>
      </w:r>
      <w:r w:rsidRPr="003110C1">
        <w:rPr>
          <w:rFonts w:cs="Arial"/>
          <w:szCs w:val="20"/>
          <w:vertAlign w:val="subscript"/>
        </w:rPr>
        <w:t>-</w:t>
      </w:r>
      <w:r w:rsidRPr="003110C1">
        <w:rPr>
          <w:rFonts w:cs="Arial"/>
          <w:szCs w:val="20"/>
        </w:rPr>
        <w:t xml:space="preserve"> 3 mm)</w:t>
      </w:r>
      <w:r w:rsidR="00D50708">
        <w:rPr>
          <w:rFonts w:cs="Arial"/>
          <w:szCs w:val="20"/>
        </w:rPr>
        <w:t>.</w:t>
      </w:r>
      <w:r w:rsidRPr="003110C1">
        <w:rPr>
          <w:rFonts w:cs="Arial"/>
          <w:szCs w:val="20"/>
        </w:rPr>
        <w:t xml:space="preserve"> </w:t>
      </w:r>
    </w:p>
    <w:p w14:paraId="040B5E0A" w14:textId="4BE3C1CD" w:rsidR="009026E5" w:rsidRPr="003110C1" w:rsidRDefault="009026E5" w:rsidP="00611ED7">
      <w:pPr>
        <w:pStyle w:val="ListParagraph"/>
        <w:numPr>
          <w:ilvl w:val="0"/>
          <w:numId w:val="44"/>
        </w:numPr>
        <w:ind w:left="1208" w:hanging="357"/>
        <w:rPr>
          <w:rFonts w:cs="Arial"/>
          <w:szCs w:val="20"/>
        </w:rPr>
      </w:pPr>
      <w:r w:rsidRPr="003110C1">
        <w:rPr>
          <w:rFonts w:cs="Arial"/>
          <w:szCs w:val="20"/>
        </w:rPr>
        <w:lastRenderedPageBreak/>
        <w:t xml:space="preserve">Width: 14.5” (367 </w:t>
      </w:r>
      <w:r w:rsidRPr="003110C1">
        <w:rPr>
          <w:rFonts w:cs="Arial"/>
          <w:szCs w:val="20"/>
          <w:vertAlign w:val="superscript"/>
        </w:rPr>
        <w:t>+</w:t>
      </w:r>
      <w:r w:rsidRPr="003110C1">
        <w:rPr>
          <w:rFonts w:cs="Arial"/>
          <w:szCs w:val="20"/>
        </w:rPr>
        <w:t>/</w:t>
      </w:r>
      <w:r w:rsidRPr="003110C1">
        <w:rPr>
          <w:rFonts w:cs="Arial"/>
          <w:szCs w:val="20"/>
          <w:vertAlign w:val="subscript"/>
        </w:rPr>
        <w:t>-</w:t>
      </w:r>
      <w:r w:rsidRPr="003110C1">
        <w:rPr>
          <w:rFonts w:cs="Arial"/>
          <w:szCs w:val="20"/>
        </w:rPr>
        <w:t xml:space="preserve"> 3 mm)</w:t>
      </w:r>
      <w:r w:rsidR="00D50708">
        <w:rPr>
          <w:rFonts w:cs="Arial"/>
          <w:szCs w:val="20"/>
        </w:rPr>
        <w:t>.</w:t>
      </w:r>
    </w:p>
    <w:p w14:paraId="43235DD4" w14:textId="4AB8E0B2" w:rsidR="009026E5" w:rsidRPr="003110C1" w:rsidRDefault="009026E5" w:rsidP="00611ED7">
      <w:pPr>
        <w:pStyle w:val="ListParagraph"/>
        <w:numPr>
          <w:ilvl w:val="0"/>
          <w:numId w:val="44"/>
        </w:numPr>
        <w:ind w:left="1208" w:hanging="357"/>
        <w:rPr>
          <w:rFonts w:cs="Arial"/>
          <w:szCs w:val="20"/>
        </w:rPr>
      </w:pPr>
      <w:r w:rsidRPr="003110C1">
        <w:rPr>
          <w:rFonts w:cs="Arial"/>
          <w:szCs w:val="20"/>
        </w:rPr>
        <w:t xml:space="preserve">Thickness: Varies across profile. </w:t>
      </w:r>
    </w:p>
    <w:p w14:paraId="3ED370B2" w14:textId="18E024B2" w:rsidR="009026E5" w:rsidRPr="003110C1" w:rsidRDefault="009026E5" w:rsidP="00611ED7">
      <w:pPr>
        <w:pStyle w:val="ListParagraph"/>
        <w:numPr>
          <w:ilvl w:val="0"/>
          <w:numId w:val="44"/>
        </w:numPr>
        <w:ind w:left="1208" w:hanging="357"/>
        <w:rPr>
          <w:rFonts w:cs="Arial"/>
          <w:szCs w:val="20"/>
        </w:rPr>
      </w:pPr>
      <w:r w:rsidRPr="003110C1">
        <w:rPr>
          <w:rFonts w:cs="Arial"/>
          <w:szCs w:val="20"/>
        </w:rPr>
        <w:t xml:space="preserve">Front Edge Thickness: </w:t>
      </w:r>
      <w:r w:rsidR="00A95DA9">
        <w:rPr>
          <w:rFonts w:cs="Arial"/>
          <w:szCs w:val="20"/>
        </w:rPr>
        <w:t>29/64</w:t>
      </w:r>
      <w:r w:rsidR="00A95DA9" w:rsidRPr="001D451B">
        <w:rPr>
          <w:rFonts w:cs="Arial"/>
          <w:szCs w:val="20"/>
        </w:rPr>
        <w:t>” (</w:t>
      </w:r>
      <w:r w:rsidR="00A95DA9">
        <w:rPr>
          <w:rFonts w:cs="Arial"/>
          <w:szCs w:val="20"/>
        </w:rPr>
        <w:t>11.5</w:t>
      </w:r>
      <w:r w:rsidR="00A95DA9" w:rsidRPr="001D451B">
        <w:rPr>
          <w:rFonts w:cs="Arial"/>
          <w:szCs w:val="20"/>
        </w:rPr>
        <w:t xml:space="preserve"> </w:t>
      </w:r>
      <w:r w:rsidR="00A95DA9" w:rsidRPr="001D451B">
        <w:rPr>
          <w:rFonts w:cs="Arial"/>
          <w:szCs w:val="20"/>
          <w:vertAlign w:val="superscript"/>
        </w:rPr>
        <w:t>+</w:t>
      </w:r>
      <w:r w:rsidR="00A95DA9" w:rsidRPr="001D451B">
        <w:rPr>
          <w:rFonts w:cs="Arial"/>
          <w:szCs w:val="20"/>
        </w:rPr>
        <w:t>/</w:t>
      </w:r>
      <w:r w:rsidR="00A95DA9" w:rsidRPr="001D451B">
        <w:rPr>
          <w:rFonts w:cs="Arial"/>
          <w:szCs w:val="20"/>
          <w:vertAlign w:val="subscript"/>
        </w:rPr>
        <w:t xml:space="preserve">- </w:t>
      </w:r>
      <w:r w:rsidR="00A95DA9" w:rsidRPr="001D451B">
        <w:rPr>
          <w:rFonts w:cs="Arial"/>
          <w:szCs w:val="20"/>
        </w:rPr>
        <w:t>1</w:t>
      </w:r>
      <w:r w:rsidR="00A95DA9">
        <w:rPr>
          <w:rFonts w:cs="Arial"/>
          <w:szCs w:val="20"/>
        </w:rPr>
        <w:t>.5</w:t>
      </w:r>
      <w:r w:rsidR="00A95DA9" w:rsidRPr="001D451B">
        <w:rPr>
          <w:rFonts w:cs="Arial"/>
          <w:szCs w:val="20"/>
        </w:rPr>
        <w:t xml:space="preserve"> mm)</w:t>
      </w:r>
      <w:r w:rsidR="00D50708">
        <w:rPr>
          <w:rFonts w:cs="Arial"/>
          <w:szCs w:val="20"/>
        </w:rPr>
        <w:t>.</w:t>
      </w:r>
    </w:p>
    <w:p w14:paraId="50973EF8" w14:textId="01DEFFE0" w:rsidR="009026E5" w:rsidRPr="003110C1" w:rsidRDefault="009026E5" w:rsidP="00611ED7">
      <w:pPr>
        <w:pStyle w:val="ListParagraph"/>
        <w:numPr>
          <w:ilvl w:val="0"/>
          <w:numId w:val="44"/>
        </w:numPr>
        <w:ind w:left="1208" w:hanging="357"/>
        <w:rPr>
          <w:rFonts w:cs="Arial"/>
          <w:szCs w:val="20"/>
        </w:rPr>
      </w:pPr>
      <w:r w:rsidRPr="003110C1">
        <w:rPr>
          <w:rFonts w:cs="Arial"/>
          <w:szCs w:val="20"/>
        </w:rPr>
        <w:t xml:space="preserve">Nail Line Thickness: </w:t>
      </w:r>
      <w:bookmarkStart w:id="23" w:name="_Hlk230335388"/>
      <w:r w:rsidR="00A95DA9">
        <w:rPr>
          <w:rFonts w:cs="Arial"/>
          <w:szCs w:val="20"/>
        </w:rPr>
        <w:t>7</w:t>
      </w:r>
      <w:r w:rsidRPr="003110C1">
        <w:rPr>
          <w:rFonts w:cs="Arial"/>
          <w:szCs w:val="20"/>
        </w:rPr>
        <w:t>/</w:t>
      </w:r>
      <w:r w:rsidR="00A95DA9">
        <w:rPr>
          <w:rFonts w:cs="Arial"/>
          <w:szCs w:val="20"/>
        </w:rPr>
        <w:t>16</w:t>
      </w:r>
      <w:r w:rsidRPr="003110C1">
        <w:rPr>
          <w:rFonts w:cs="Arial"/>
          <w:szCs w:val="20"/>
        </w:rPr>
        <w:t>” (</w:t>
      </w:r>
      <w:r w:rsidR="00A95DA9">
        <w:rPr>
          <w:rFonts w:cs="Arial"/>
          <w:szCs w:val="20"/>
        </w:rPr>
        <w:t>11</w:t>
      </w:r>
      <w:r w:rsidRPr="003110C1">
        <w:rPr>
          <w:rFonts w:cs="Arial"/>
          <w:szCs w:val="20"/>
        </w:rPr>
        <w:t xml:space="preserve"> </w:t>
      </w:r>
      <w:r w:rsidRPr="003110C1">
        <w:rPr>
          <w:rFonts w:cs="Arial"/>
          <w:szCs w:val="20"/>
          <w:vertAlign w:val="superscript"/>
        </w:rPr>
        <w:t>+</w:t>
      </w:r>
      <w:r w:rsidRPr="003110C1">
        <w:rPr>
          <w:rFonts w:cs="Arial"/>
          <w:szCs w:val="20"/>
        </w:rPr>
        <w:t>/</w:t>
      </w:r>
      <w:r w:rsidRPr="003110C1">
        <w:rPr>
          <w:rFonts w:cs="Arial"/>
          <w:szCs w:val="20"/>
          <w:vertAlign w:val="subscript"/>
        </w:rPr>
        <w:t xml:space="preserve">- </w:t>
      </w:r>
      <w:r w:rsidRPr="003110C1">
        <w:rPr>
          <w:rFonts w:cs="Arial"/>
          <w:szCs w:val="20"/>
        </w:rPr>
        <w:t>1</w:t>
      </w:r>
      <w:r w:rsidR="00A95DA9">
        <w:rPr>
          <w:rFonts w:cs="Arial"/>
          <w:szCs w:val="20"/>
        </w:rPr>
        <w:t>.5</w:t>
      </w:r>
      <w:r w:rsidRPr="003110C1">
        <w:rPr>
          <w:rFonts w:cs="Arial"/>
          <w:szCs w:val="20"/>
        </w:rPr>
        <w:t xml:space="preserve"> mm)</w:t>
      </w:r>
      <w:bookmarkEnd w:id="23"/>
      <w:r w:rsidR="00D50708">
        <w:rPr>
          <w:rFonts w:cs="Arial"/>
          <w:szCs w:val="20"/>
        </w:rPr>
        <w:t>.</w:t>
      </w:r>
    </w:p>
    <w:p w14:paraId="555795EC" w14:textId="0E9590B8" w:rsidR="009026E5" w:rsidRPr="003110C1" w:rsidRDefault="009026E5" w:rsidP="00611ED7">
      <w:pPr>
        <w:pStyle w:val="ListParagraph"/>
        <w:numPr>
          <w:ilvl w:val="0"/>
          <w:numId w:val="44"/>
        </w:numPr>
        <w:ind w:left="1208" w:hanging="357"/>
        <w:rPr>
          <w:rFonts w:cs="Arial"/>
          <w:szCs w:val="20"/>
        </w:rPr>
      </w:pPr>
      <w:r w:rsidRPr="003110C1">
        <w:rPr>
          <w:rFonts w:cs="Arial"/>
          <w:szCs w:val="20"/>
        </w:rPr>
        <w:t>Nominal Weather Exposure: 6” (152 mm)</w:t>
      </w:r>
      <w:r w:rsidR="00D50708">
        <w:rPr>
          <w:rFonts w:cs="Arial"/>
          <w:szCs w:val="20"/>
        </w:rPr>
        <w:t>.</w:t>
      </w:r>
      <w:r w:rsidRPr="003110C1">
        <w:rPr>
          <w:rFonts w:cs="Arial"/>
          <w:szCs w:val="20"/>
        </w:rPr>
        <w:t xml:space="preserve"> </w:t>
      </w:r>
    </w:p>
    <w:p w14:paraId="1C1F52CE" w14:textId="451E33F5" w:rsidR="009026E5" w:rsidRPr="003110C1" w:rsidRDefault="009026E5" w:rsidP="00611ED7">
      <w:pPr>
        <w:pStyle w:val="ListParagraph"/>
        <w:numPr>
          <w:ilvl w:val="0"/>
          <w:numId w:val="44"/>
        </w:numPr>
        <w:ind w:left="1208" w:hanging="357"/>
        <w:rPr>
          <w:rFonts w:cs="Arial"/>
          <w:szCs w:val="20"/>
        </w:rPr>
      </w:pPr>
      <w:r w:rsidRPr="003110C1">
        <w:rPr>
          <w:rFonts w:cs="Arial"/>
          <w:szCs w:val="20"/>
        </w:rPr>
        <w:t xml:space="preserve">Weight: 4.4 lbs (2.0 </w:t>
      </w:r>
      <w:r w:rsidRPr="003110C1">
        <w:rPr>
          <w:rFonts w:cs="Arial"/>
          <w:szCs w:val="20"/>
          <w:vertAlign w:val="superscript"/>
        </w:rPr>
        <w:t>+</w:t>
      </w:r>
      <w:r w:rsidRPr="003110C1">
        <w:rPr>
          <w:rFonts w:cs="Arial"/>
          <w:szCs w:val="20"/>
        </w:rPr>
        <w:t>/</w:t>
      </w:r>
      <w:r w:rsidRPr="003110C1">
        <w:rPr>
          <w:rFonts w:cs="Arial"/>
          <w:szCs w:val="20"/>
          <w:vertAlign w:val="subscript"/>
        </w:rPr>
        <w:t xml:space="preserve">- </w:t>
      </w:r>
      <w:r w:rsidRPr="003110C1">
        <w:rPr>
          <w:rFonts w:cs="Arial"/>
          <w:szCs w:val="20"/>
        </w:rPr>
        <w:t>0.2 kg) per shingle</w:t>
      </w:r>
      <w:r w:rsidR="00D50708">
        <w:rPr>
          <w:rFonts w:cs="Arial"/>
          <w:szCs w:val="20"/>
        </w:rPr>
        <w:t>.</w:t>
      </w:r>
      <w:r w:rsidRPr="003110C1">
        <w:rPr>
          <w:rFonts w:cs="Arial"/>
          <w:szCs w:val="20"/>
        </w:rPr>
        <w:t xml:space="preserve"> </w:t>
      </w:r>
    </w:p>
    <w:p w14:paraId="78B87B07" w14:textId="73FA1600" w:rsidR="009026E5" w:rsidRPr="003110C1" w:rsidRDefault="009026E5" w:rsidP="00611ED7">
      <w:pPr>
        <w:pStyle w:val="ListParagraph"/>
        <w:numPr>
          <w:ilvl w:val="0"/>
          <w:numId w:val="44"/>
        </w:numPr>
        <w:ind w:left="1208" w:hanging="357"/>
        <w:rPr>
          <w:rFonts w:cs="Arial"/>
          <w:szCs w:val="20"/>
        </w:rPr>
      </w:pPr>
      <w:r w:rsidRPr="003110C1">
        <w:rPr>
          <w:rFonts w:cs="Arial"/>
          <w:szCs w:val="20"/>
        </w:rPr>
        <w:t>Coverage: 60 shingles per 100 square ft. (one square)</w:t>
      </w:r>
      <w:r w:rsidR="00D50708">
        <w:rPr>
          <w:rFonts w:cs="Arial"/>
          <w:szCs w:val="20"/>
        </w:rPr>
        <w:t>.</w:t>
      </w:r>
    </w:p>
    <w:p w14:paraId="5854C5B6" w14:textId="2D561603" w:rsidR="009026E5" w:rsidRPr="003110C1" w:rsidRDefault="009026E5" w:rsidP="00611ED7">
      <w:pPr>
        <w:pStyle w:val="ListParagraph"/>
        <w:numPr>
          <w:ilvl w:val="0"/>
          <w:numId w:val="44"/>
        </w:numPr>
        <w:ind w:left="1208" w:hanging="357"/>
        <w:rPr>
          <w:rFonts w:cs="Arial"/>
          <w:szCs w:val="20"/>
        </w:rPr>
      </w:pPr>
      <w:r w:rsidRPr="003110C1">
        <w:rPr>
          <w:rFonts w:cs="Arial"/>
          <w:szCs w:val="20"/>
        </w:rPr>
        <w:t xml:space="preserve">Weight per 100 square ft. (one square): 264 lbs (120 +/- 12 kg). </w:t>
      </w:r>
    </w:p>
    <w:p w14:paraId="21BF0316" w14:textId="77777777" w:rsidR="007A279D" w:rsidRDefault="009026E5" w:rsidP="00611ED7">
      <w:pPr>
        <w:pStyle w:val="Heading3"/>
        <w:keepNext w:val="0"/>
        <w:keepLines w:val="0"/>
        <w:numPr>
          <w:ilvl w:val="0"/>
          <w:numId w:val="43"/>
        </w:numPr>
      </w:pPr>
      <w:r w:rsidRPr="003110C1">
        <w:t xml:space="preserve">Profile: </w:t>
      </w:r>
    </w:p>
    <w:p w14:paraId="02BF9644" w14:textId="68BED614" w:rsidR="009026E5" w:rsidRPr="003110C1" w:rsidRDefault="009026E5" w:rsidP="00611ED7">
      <w:pPr>
        <w:pStyle w:val="ListParagraph"/>
        <w:numPr>
          <w:ilvl w:val="0"/>
          <w:numId w:val="45"/>
        </w:numPr>
        <w:spacing w:before="0"/>
        <w:ind w:left="1208" w:hanging="357"/>
      </w:pPr>
      <w:r w:rsidRPr="003110C1">
        <w:t>Rectangular, five-tab profile</w:t>
      </w:r>
      <w:r w:rsidR="007A279D">
        <w:t>.</w:t>
      </w:r>
    </w:p>
    <w:p w14:paraId="0AF45179" w14:textId="4ECD7C86" w:rsidR="009026E5" w:rsidRPr="003110C1" w:rsidRDefault="009026E5" w:rsidP="00611ED7">
      <w:pPr>
        <w:pStyle w:val="ListParagraph"/>
        <w:numPr>
          <w:ilvl w:val="0"/>
          <w:numId w:val="45"/>
        </w:numPr>
        <w:spacing w:before="0"/>
        <w:ind w:left="1208" w:hanging="357"/>
        <w:rPr>
          <w:rFonts w:cs="Arial"/>
          <w:szCs w:val="20"/>
        </w:rPr>
      </w:pPr>
      <w:r w:rsidRPr="003110C1">
        <w:rPr>
          <w:rFonts w:cs="Arial"/>
          <w:szCs w:val="20"/>
        </w:rPr>
        <w:t xml:space="preserve">Underlapping Portion: Top side is predominately flat including guides for fastener placement, shingle alignment channels, and an integral protruding lip (Nail Line Lock) at the front of the underlapping portion; bottom side faces the underlayment and includes structurally reinforcing ribs.  </w:t>
      </w:r>
    </w:p>
    <w:p w14:paraId="59E658B8" w14:textId="1EFECBD7" w:rsidR="009026E5" w:rsidRPr="003110C1" w:rsidRDefault="009026E5" w:rsidP="00611ED7">
      <w:pPr>
        <w:pStyle w:val="ListParagraph"/>
        <w:numPr>
          <w:ilvl w:val="0"/>
          <w:numId w:val="45"/>
        </w:numPr>
        <w:ind w:left="1208" w:hanging="357"/>
        <w:rPr>
          <w:rFonts w:cs="Arial"/>
          <w:szCs w:val="20"/>
        </w:rPr>
      </w:pPr>
      <w:r w:rsidRPr="003110C1">
        <w:rPr>
          <w:rFonts w:cs="Arial"/>
          <w:szCs w:val="20"/>
        </w:rPr>
        <w:t xml:space="preserve">Overlapping Portion: Top side is exposed to the environment and is aesthetically textured and profiled; bottom side is predominantly flat including a second backwards facing protruding lip (Front Edge Lock). </w:t>
      </w:r>
    </w:p>
    <w:p w14:paraId="73BCE8C8" w14:textId="77777777" w:rsidR="003110C1" w:rsidRDefault="009026E5" w:rsidP="00611ED7">
      <w:pPr>
        <w:pStyle w:val="ListParagraph"/>
        <w:numPr>
          <w:ilvl w:val="0"/>
          <w:numId w:val="45"/>
        </w:numPr>
        <w:ind w:left="1208" w:hanging="357"/>
        <w:rPr>
          <w:rFonts w:cs="Arial"/>
          <w:szCs w:val="20"/>
        </w:rPr>
      </w:pPr>
      <w:r w:rsidRPr="003110C1">
        <w:rPr>
          <w:rFonts w:cs="Arial"/>
          <w:szCs w:val="20"/>
        </w:rPr>
        <w:t xml:space="preserve">Engagement: The Front Edge Lock is designed to provide continuous mechanical engagement with the Nail Line Lock of the course below, preventing uplift of the front edge of the shingle in severe wind conditions.  </w:t>
      </w:r>
    </w:p>
    <w:p w14:paraId="313B2CEE" w14:textId="118ADDD2" w:rsidR="003110C1" w:rsidRPr="000833B3" w:rsidRDefault="00854F86" w:rsidP="00611ED7">
      <w:pPr>
        <w:rPr>
          <w:vanish/>
          <w:color w:val="C00000"/>
        </w:rPr>
      </w:pPr>
      <w:r w:rsidRPr="000833B3">
        <w:rPr>
          <w:vanish/>
          <w:color w:val="C00000"/>
        </w:rPr>
        <w:t xml:space="preserve">SPECIFIER </w:t>
      </w:r>
      <w:r w:rsidR="003110C1" w:rsidRPr="000833B3">
        <w:rPr>
          <w:vanish/>
          <w:color w:val="C00000"/>
        </w:rPr>
        <w:t xml:space="preserve">NOTE: Select one </w:t>
      </w:r>
      <w:r w:rsidR="00085D57">
        <w:rPr>
          <w:vanish/>
          <w:color w:val="C00000"/>
        </w:rPr>
        <w:t xml:space="preserve">Classic Slate </w:t>
      </w:r>
      <w:r w:rsidR="003110C1" w:rsidRPr="000833B3">
        <w:rPr>
          <w:vanish/>
          <w:color w:val="C00000"/>
        </w:rPr>
        <w:t>color. Delete all others.</w:t>
      </w:r>
    </w:p>
    <w:p w14:paraId="5FF612D2" w14:textId="62B01519" w:rsidR="00B6715D" w:rsidRPr="003110C1" w:rsidRDefault="007117DD" w:rsidP="00611ED7">
      <w:pPr>
        <w:pStyle w:val="Heading3"/>
        <w:keepNext w:val="0"/>
        <w:keepLines w:val="0"/>
        <w:numPr>
          <w:ilvl w:val="0"/>
          <w:numId w:val="43"/>
        </w:numPr>
      </w:pPr>
      <w:r>
        <w:t xml:space="preserve">Classic Slate </w:t>
      </w:r>
      <w:r w:rsidR="00B6715D" w:rsidRPr="003110C1">
        <w:t>Color:</w:t>
      </w:r>
    </w:p>
    <w:p w14:paraId="5EF17CDB" w14:textId="39966848" w:rsidR="00B6715D" w:rsidRPr="003110C1" w:rsidRDefault="00B6715D" w:rsidP="00611ED7">
      <w:pPr>
        <w:pStyle w:val="ListParagraph"/>
        <w:numPr>
          <w:ilvl w:val="0"/>
          <w:numId w:val="46"/>
        </w:numPr>
        <w:spacing w:before="0"/>
        <w:ind w:left="1208" w:hanging="357"/>
        <w:rPr>
          <w:rFonts w:cs="Arial"/>
          <w:szCs w:val="20"/>
        </w:rPr>
      </w:pPr>
      <w:r w:rsidRPr="003110C1">
        <w:rPr>
          <w:rFonts w:cs="Arial"/>
          <w:szCs w:val="20"/>
        </w:rPr>
        <w:t>[Classic Slate Black</w:t>
      </w:r>
      <w:r w:rsidR="00B44488">
        <w:rPr>
          <w:rFonts w:cs="Arial"/>
          <w:szCs w:val="20"/>
        </w:rPr>
        <w:t>.</w:t>
      </w:r>
      <w:r w:rsidRPr="003110C1">
        <w:rPr>
          <w:rFonts w:cs="Arial"/>
          <w:szCs w:val="20"/>
        </w:rPr>
        <w:t>]</w:t>
      </w:r>
    </w:p>
    <w:p w14:paraId="714FC5B5" w14:textId="5A2B7356" w:rsidR="00B6715D" w:rsidRPr="003110C1" w:rsidRDefault="00B6715D" w:rsidP="00611ED7">
      <w:pPr>
        <w:pStyle w:val="ListParagraph"/>
        <w:numPr>
          <w:ilvl w:val="0"/>
          <w:numId w:val="46"/>
        </w:numPr>
        <w:ind w:left="1208" w:hanging="357"/>
        <w:rPr>
          <w:rFonts w:cs="Arial"/>
          <w:szCs w:val="20"/>
        </w:rPr>
      </w:pPr>
      <w:r w:rsidRPr="003110C1">
        <w:rPr>
          <w:rFonts w:cs="Arial"/>
          <w:szCs w:val="20"/>
        </w:rPr>
        <w:t>[Classic Slate Gray</w:t>
      </w:r>
      <w:r w:rsidR="00B44488">
        <w:rPr>
          <w:rFonts w:cs="Arial"/>
          <w:szCs w:val="20"/>
        </w:rPr>
        <w:t>.</w:t>
      </w:r>
      <w:r w:rsidRPr="003110C1">
        <w:rPr>
          <w:rFonts w:cs="Arial"/>
          <w:szCs w:val="20"/>
        </w:rPr>
        <w:t>]</w:t>
      </w:r>
    </w:p>
    <w:p w14:paraId="73D4058B" w14:textId="4FF49AA2" w:rsidR="003110C1" w:rsidRPr="003110C1" w:rsidRDefault="00B6715D" w:rsidP="00611ED7">
      <w:pPr>
        <w:pStyle w:val="ListParagraph"/>
        <w:numPr>
          <w:ilvl w:val="0"/>
          <w:numId w:val="46"/>
        </w:numPr>
        <w:ind w:left="1208" w:hanging="357"/>
        <w:rPr>
          <w:rFonts w:cs="Arial"/>
          <w:szCs w:val="20"/>
        </w:rPr>
      </w:pPr>
      <w:r w:rsidRPr="003110C1">
        <w:rPr>
          <w:rFonts w:cs="Arial"/>
          <w:szCs w:val="20"/>
        </w:rPr>
        <w:t>[Classic Slate Royal</w:t>
      </w:r>
      <w:r w:rsidR="00B44488">
        <w:rPr>
          <w:rFonts w:cs="Arial"/>
          <w:szCs w:val="20"/>
        </w:rPr>
        <w:t>.</w:t>
      </w:r>
      <w:r w:rsidRPr="003110C1">
        <w:rPr>
          <w:rFonts w:cs="Arial"/>
          <w:szCs w:val="20"/>
        </w:rPr>
        <w:t>]</w:t>
      </w:r>
      <w:r w:rsidR="00492DB4" w:rsidRPr="003110C1">
        <w:rPr>
          <w:rFonts w:cs="Arial"/>
          <w:szCs w:val="20"/>
        </w:rPr>
        <w:t>]</w:t>
      </w:r>
    </w:p>
    <w:p w14:paraId="713A0258" w14:textId="20D420D8" w:rsidR="003B6A73" w:rsidRPr="007D5DE4" w:rsidRDefault="00405357" w:rsidP="00611ED7">
      <w:pPr>
        <w:pStyle w:val="Heading2"/>
      </w:pPr>
      <w:r w:rsidRPr="007D5DE4">
        <w:t>2.4</w:t>
      </w:r>
      <w:r w:rsidRPr="007D5DE4">
        <w:tab/>
      </w:r>
      <w:r w:rsidR="003B6A73" w:rsidRPr="007D5DE4">
        <w:t>SYNTHETIC STARTER SHINGLES</w:t>
      </w:r>
    </w:p>
    <w:p w14:paraId="5978D45E" w14:textId="143BB3A3" w:rsidR="003B6A73" w:rsidRPr="000833B3" w:rsidRDefault="00854F86" w:rsidP="00611ED7">
      <w:pPr>
        <w:rPr>
          <w:vanish/>
          <w:color w:val="C00000"/>
        </w:rPr>
      </w:pPr>
      <w:r w:rsidRPr="000833B3">
        <w:rPr>
          <w:vanish/>
          <w:color w:val="C00000"/>
        </w:rPr>
        <w:t xml:space="preserve">SPECIFIER </w:t>
      </w:r>
      <w:r w:rsidR="003B6A73" w:rsidRPr="000833B3">
        <w:rPr>
          <w:vanish/>
          <w:color w:val="C00000"/>
        </w:rPr>
        <w:t xml:space="preserve">NOTE: </w:t>
      </w:r>
      <w:r w:rsidR="00834255" w:rsidRPr="00834255">
        <w:rPr>
          <w:vanish/>
          <w:color w:val="C00000"/>
        </w:rPr>
        <w:t>REVIA</w:t>
      </w:r>
      <w:r w:rsidR="00834255" w:rsidRPr="00834255">
        <w:rPr>
          <w:vanish/>
          <w:color w:val="C00000"/>
          <w:vertAlign w:val="superscript"/>
        </w:rPr>
        <w:t>®</w:t>
      </w:r>
      <w:r w:rsidR="00834255" w:rsidRPr="00834255">
        <w:rPr>
          <w:vanish/>
          <w:color w:val="C00000"/>
        </w:rPr>
        <w:t xml:space="preserve"> XTM</w:t>
      </w:r>
      <w:r w:rsidR="00834255" w:rsidRPr="00834255">
        <w:rPr>
          <w:vanish/>
          <w:color w:val="C00000"/>
          <w:vertAlign w:val="superscript"/>
        </w:rPr>
        <w:t>TM</w:t>
      </w:r>
      <w:r w:rsidR="00834255" w:rsidRPr="00834255">
        <w:rPr>
          <w:vanish/>
          <w:color w:val="C00000"/>
        </w:rPr>
        <w:t xml:space="preserve"> </w:t>
      </w:r>
      <w:r w:rsidR="00085D57">
        <w:rPr>
          <w:vanish/>
          <w:color w:val="C00000"/>
        </w:rPr>
        <w:t xml:space="preserve">Starter shingles are a critical component of the </w:t>
      </w:r>
      <w:r w:rsidR="00834255" w:rsidRPr="00834255">
        <w:rPr>
          <w:vanish/>
          <w:color w:val="C00000"/>
        </w:rPr>
        <w:t>REVIA</w:t>
      </w:r>
      <w:r w:rsidR="00834255" w:rsidRPr="00834255">
        <w:rPr>
          <w:vanish/>
          <w:color w:val="C00000"/>
          <w:vertAlign w:val="superscript"/>
        </w:rPr>
        <w:t>®</w:t>
      </w:r>
      <w:r w:rsidR="00834255" w:rsidRPr="00834255">
        <w:rPr>
          <w:vanish/>
          <w:color w:val="C00000"/>
        </w:rPr>
        <w:t xml:space="preserve"> XTM</w:t>
      </w:r>
      <w:r w:rsidR="00834255" w:rsidRPr="00834255">
        <w:rPr>
          <w:vanish/>
          <w:color w:val="C00000"/>
          <w:vertAlign w:val="superscript"/>
        </w:rPr>
        <w:t>TM</w:t>
      </w:r>
      <w:r w:rsidR="00834255" w:rsidRPr="00834255">
        <w:rPr>
          <w:vanish/>
          <w:color w:val="C00000"/>
        </w:rPr>
        <w:t xml:space="preserve"> </w:t>
      </w:r>
      <w:r w:rsidR="00085D57">
        <w:rPr>
          <w:vanish/>
          <w:color w:val="C00000"/>
        </w:rPr>
        <w:t xml:space="preserve">roof system. Use of a generic starter is </w:t>
      </w:r>
      <w:r w:rsidR="00834255">
        <w:rPr>
          <w:vanish/>
          <w:color w:val="C00000"/>
        </w:rPr>
        <w:t>prohibited as they lack the mechanical Nail Line Lock required to secure the front edges on the first course of shingles.</w:t>
      </w:r>
    </w:p>
    <w:p w14:paraId="2A0D0E41" w14:textId="0B295D9E" w:rsidR="001B2098" w:rsidRPr="003110C1" w:rsidRDefault="0040130B" w:rsidP="00611ED7">
      <w:pPr>
        <w:pStyle w:val="Heading3"/>
        <w:keepNext w:val="0"/>
        <w:keepLines w:val="0"/>
        <w:numPr>
          <w:ilvl w:val="0"/>
          <w:numId w:val="119"/>
        </w:numPr>
        <w:spacing w:after="120"/>
      </w:pPr>
      <w:r w:rsidRPr="003110C1">
        <w:t xml:space="preserve">Provide </w:t>
      </w:r>
      <w:r w:rsidR="003B6A73" w:rsidRPr="003110C1">
        <w:t>REVIA</w:t>
      </w:r>
      <w:r w:rsidR="003B6A73" w:rsidRPr="003110C1">
        <w:rPr>
          <w:rFonts w:ascii="Tahoma" w:hAnsi="Tahoma" w:cs="Tahoma"/>
          <w:color w:val="000000" w:themeColor="text1"/>
          <w:vertAlign w:val="superscript"/>
        </w:rPr>
        <w:t>®</w:t>
      </w:r>
      <w:r w:rsidR="003B6A73" w:rsidRPr="003110C1">
        <w:t xml:space="preserve"> XTM</w:t>
      </w:r>
      <w:r w:rsidR="003B6A73" w:rsidRPr="003110C1">
        <w:rPr>
          <w:rFonts w:ascii="Tahoma" w:hAnsi="Tahoma" w:cs="Tahoma"/>
          <w:color w:val="000000" w:themeColor="text1"/>
          <w:vertAlign w:val="superscript"/>
        </w:rPr>
        <w:t>TM</w:t>
      </w:r>
      <w:r w:rsidR="003B6A73" w:rsidRPr="003110C1">
        <w:t xml:space="preserve"> </w:t>
      </w:r>
      <w:r w:rsidR="006A7072" w:rsidRPr="003110C1">
        <w:t xml:space="preserve">Starter Shingles </w:t>
      </w:r>
      <w:r w:rsidR="003B6A73" w:rsidRPr="003110C1">
        <w:t>as manufactured by FWave LLC</w:t>
      </w:r>
      <w:r w:rsidR="00085D57">
        <w:t>.</w:t>
      </w:r>
    </w:p>
    <w:p w14:paraId="6D7D5776" w14:textId="7D42CBF4" w:rsidR="0023271C" w:rsidRPr="003110C1" w:rsidRDefault="006A7072" w:rsidP="00611ED7">
      <w:pPr>
        <w:pStyle w:val="Heading3"/>
        <w:keepNext w:val="0"/>
        <w:keepLines w:val="0"/>
        <w:numPr>
          <w:ilvl w:val="0"/>
          <w:numId w:val="119"/>
        </w:numPr>
        <w:spacing w:after="120"/>
      </w:pPr>
      <w:r w:rsidRPr="003110C1">
        <w:t xml:space="preserve">Appearance: Synthetic shingles </w:t>
      </w:r>
      <w:r w:rsidR="0023271C" w:rsidRPr="003110C1">
        <w:t xml:space="preserve">with </w:t>
      </w:r>
      <w:r w:rsidR="00957356" w:rsidRPr="003110C1">
        <w:t xml:space="preserve">a </w:t>
      </w:r>
      <w:r w:rsidR="0023271C" w:rsidRPr="003110C1">
        <w:t xml:space="preserve">profile </w:t>
      </w:r>
      <w:r w:rsidR="00E37EEC" w:rsidRPr="003110C1">
        <w:t>designed to provide the correct starting angle and physical connection to</w:t>
      </w:r>
      <w:r w:rsidR="0023271C" w:rsidRPr="003110C1">
        <w:t xml:space="preserve"> </w:t>
      </w:r>
      <w:r w:rsidR="00957356" w:rsidRPr="003110C1">
        <w:t>REVIA</w:t>
      </w:r>
      <w:r w:rsidR="00957356" w:rsidRPr="003110C1">
        <w:rPr>
          <w:rFonts w:ascii="Tahoma" w:hAnsi="Tahoma" w:cs="Tahoma"/>
          <w:color w:val="000000" w:themeColor="text1"/>
          <w:vertAlign w:val="superscript"/>
        </w:rPr>
        <w:t>®</w:t>
      </w:r>
      <w:r w:rsidR="00957356" w:rsidRPr="003110C1">
        <w:t xml:space="preserve"> XTM</w:t>
      </w:r>
      <w:r w:rsidR="00957356" w:rsidRPr="003110C1">
        <w:rPr>
          <w:rFonts w:ascii="Tahoma" w:hAnsi="Tahoma" w:cs="Tahoma"/>
          <w:color w:val="000000" w:themeColor="text1"/>
          <w:vertAlign w:val="superscript"/>
        </w:rPr>
        <w:t>TM</w:t>
      </w:r>
      <w:r w:rsidR="00957356" w:rsidRPr="003110C1">
        <w:t xml:space="preserve"> </w:t>
      </w:r>
      <w:r w:rsidR="00085D57">
        <w:t xml:space="preserve">shingles </w:t>
      </w:r>
      <w:r w:rsidR="0023271C" w:rsidRPr="003110C1">
        <w:t>install</w:t>
      </w:r>
      <w:r w:rsidR="00085D57">
        <w:t>ed</w:t>
      </w:r>
      <w:r w:rsidR="0023271C" w:rsidRPr="003110C1">
        <w:t xml:space="preserve"> at the eaves. </w:t>
      </w:r>
      <w:r w:rsidR="003B6A73" w:rsidRPr="003110C1">
        <w:t xml:space="preserve"> </w:t>
      </w:r>
    </w:p>
    <w:p w14:paraId="7C914A8E" w14:textId="715F23F6" w:rsidR="0023271C" w:rsidRPr="003110C1" w:rsidRDefault="0023271C" w:rsidP="00611ED7">
      <w:pPr>
        <w:pStyle w:val="Heading3"/>
        <w:keepNext w:val="0"/>
        <w:keepLines w:val="0"/>
        <w:numPr>
          <w:ilvl w:val="0"/>
          <w:numId w:val="119"/>
        </w:numPr>
        <w:spacing w:after="120"/>
      </w:pPr>
      <w:r w:rsidRPr="003110C1">
        <w:t xml:space="preserve">Material: Engineered </w:t>
      </w:r>
      <w:r w:rsidR="006C7E10" w:rsidRPr="003110C1">
        <w:t>poly</w:t>
      </w:r>
      <w:r w:rsidR="00372EB4">
        <w:t>olefin</w:t>
      </w:r>
      <w:r w:rsidR="006C7E10" w:rsidRPr="003110C1">
        <w:t>-based</w:t>
      </w:r>
      <w:r w:rsidRPr="003110C1">
        <w:t xml:space="preserve"> polymer composite</w:t>
      </w:r>
      <w:r w:rsidR="0040130B" w:rsidRPr="003110C1">
        <w:t xml:space="preserve"> including UV inhibitors</w:t>
      </w:r>
      <w:r w:rsidRPr="003110C1">
        <w:t xml:space="preserve">.  </w:t>
      </w:r>
    </w:p>
    <w:p w14:paraId="4C4F4D4A" w14:textId="59341090" w:rsidR="0023271C" w:rsidRPr="003110C1" w:rsidRDefault="0023271C" w:rsidP="00611ED7">
      <w:pPr>
        <w:pStyle w:val="Heading3"/>
        <w:keepNext w:val="0"/>
        <w:keepLines w:val="0"/>
        <w:numPr>
          <w:ilvl w:val="0"/>
          <w:numId w:val="119"/>
        </w:numPr>
      </w:pPr>
      <w:r w:rsidRPr="003110C1">
        <w:t xml:space="preserve">Physical Dimensions:   </w:t>
      </w:r>
    </w:p>
    <w:p w14:paraId="1954FABC" w14:textId="7F7B38CB" w:rsidR="0023271C" w:rsidRPr="003110C1" w:rsidRDefault="0023271C" w:rsidP="00611ED7">
      <w:pPr>
        <w:pStyle w:val="ListParagraph"/>
        <w:numPr>
          <w:ilvl w:val="0"/>
          <w:numId w:val="47"/>
        </w:numPr>
        <w:spacing w:before="0"/>
        <w:ind w:left="1208" w:hanging="357"/>
        <w:rPr>
          <w:rFonts w:cs="Arial"/>
          <w:szCs w:val="20"/>
        </w:rPr>
      </w:pPr>
      <w:r w:rsidRPr="003110C1">
        <w:rPr>
          <w:rFonts w:cs="Arial"/>
          <w:szCs w:val="20"/>
        </w:rPr>
        <w:t>Length: 39 3/8” (100</w:t>
      </w:r>
      <w:r w:rsidR="00372EB4">
        <w:rPr>
          <w:rFonts w:cs="Arial"/>
          <w:szCs w:val="20"/>
        </w:rPr>
        <w:t>0</w:t>
      </w:r>
      <w:r w:rsidRPr="003110C1">
        <w:rPr>
          <w:rFonts w:cs="Arial"/>
          <w:szCs w:val="20"/>
        </w:rPr>
        <w:t xml:space="preserve"> </w:t>
      </w:r>
      <w:r w:rsidRPr="003110C1">
        <w:rPr>
          <w:rFonts w:cs="Arial"/>
          <w:szCs w:val="20"/>
          <w:vertAlign w:val="superscript"/>
        </w:rPr>
        <w:t>+</w:t>
      </w:r>
      <w:r w:rsidRPr="003110C1">
        <w:rPr>
          <w:rFonts w:cs="Arial"/>
          <w:szCs w:val="20"/>
        </w:rPr>
        <w:t>/</w:t>
      </w:r>
      <w:r w:rsidRPr="003110C1">
        <w:rPr>
          <w:rFonts w:cs="Arial"/>
          <w:szCs w:val="20"/>
          <w:vertAlign w:val="subscript"/>
        </w:rPr>
        <w:t>-</w:t>
      </w:r>
      <w:r w:rsidRPr="003110C1">
        <w:rPr>
          <w:rFonts w:cs="Arial"/>
          <w:szCs w:val="20"/>
        </w:rPr>
        <w:t xml:space="preserve"> 3 mm)</w:t>
      </w:r>
      <w:r w:rsidR="00314A80">
        <w:rPr>
          <w:rFonts w:cs="Arial"/>
          <w:szCs w:val="20"/>
        </w:rPr>
        <w:t>.</w:t>
      </w:r>
      <w:r w:rsidRPr="003110C1">
        <w:rPr>
          <w:rFonts w:cs="Arial"/>
          <w:szCs w:val="20"/>
        </w:rPr>
        <w:t xml:space="preserve"> </w:t>
      </w:r>
    </w:p>
    <w:p w14:paraId="6C23B285" w14:textId="0B7315F8" w:rsidR="0023271C" w:rsidRPr="003110C1" w:rsidRDefault="0023271C" w:rsidP="00611ED7">
      <w:pPr>
        <w:pStyle w:val="ListParagraph"/>
        <w:numPr>
          <w:ilvl w:val="0"/>
          <w:numId w:val="47"/>
        </w:numPr>
        <w:ind w:left="1208" w:hanging="357"/>
        <w:rPr>
          <w:rFonts w:cs="Arial"/>
          <w:szCs w:val="20"/>
        </w:rPr>
      </w:pPr>
      <w:r w:rsidRPr="003110C1">
        <w:rPr>
          <w:rFonts w:cs="Arial"/>
          <w:szCs w:val="20"/>
        </w:rPr>
        <w:t xml:space="preserve">Width: </w:t>
      </w:r>
      <w:r w:rsidR="00E44FA5" w:rsidRPr="003110C1">
        <w:rPr>
          <w:rFonts w:cs="Arial"/>
          <w:szCs w:val="20"/>
        </w:rPr>
        <w:t>8</w:t>
      </w:r>
      <w:r w:rsidRPr="003110C1">
        <w:rPr>
          <w:rFonts w:cs="Arial"/>
          <w:szCs w:val="20"/>
        </w:rPr>
        <w:t>.5” (</w:t>
      </w:r>
      <w:r w:rsidR="00E44FA5" w:rsidRPr="003110C1">
        <w:rPr>
          <w:rFonts w:cs="Arial"/>
          <w:szCs w:val="20"/>
        </w:rPr>
        <w:t>215</w:t>
      </w:r>
      <w:r w:rsidRPr="003110C1">
        <w:rPr>
          <w:rFonts w:cs="Arial"/>
          <w:szCs w:val="20"/>
        </w:rPr>
        <w:t xml:space="preserve"> </w:t>
      </w:r>
      <w:r w:rsidRPr="003110C1">
        <w:rPr>
          <w:rFonts w:cs="Arial"/>
          <w:szCs w:val="20"/>
          <w:vertAlign w:val="superscript"/>
        </w:rPr>
        <w:t>+</w:t>
      </w:r>
      <w:r w:rsidRPr="003110C1">
        <w:rPr>
          <w:rFonts w:cs="Arial"/>
          <w:szCs w:val="20"/>
        </w:rPr>
        <w:t>/</w:t>
      </w:r>
      <w:r w:rsidRPr="003110C1">
        <w:rPr>
          <w:rFonts w:cs="Arial"/>
          <w:szCs w:val="20"/>
          <w:vertAlign w:val="subscript"/>
        </w:rPr>
        <w:t>-</w:t>
      </w:r>
      <w:r w:rsidRPr="003110C1">
        <w:rPr>
          <w:rFonts w:cs="Arial"/>
          <w:szCs w:val="20"/>
        </w:rPr>
        <w:t xml:space="preserve"> 3 mm)</w:t>
      </w:r>
      <w:r w:rsidR="00314A80">
        <w:rPr>
          <w:rFonts w:cs="Arial"/>
          <w:szCs w:val="20"/>
        </w:rPr>
        <w:t>.</w:t>
      </w:r>
    </w:p>
    <w:p w14:paraId="3084894F" w14:textId="0699B694" w:rsidR="0023271C" w:rsidRPr="003110C1" w:rsidRDefault="0023271C" w:rsidP="00611ED7">
      <w:pPr>
        <w:pStyle w:val="ListParagraph"/>
        <w:numPr>
          <w:ilvl w:val="0"/>
          <w:numId w:val="47"/>
        </w:numPr>
        <w:ind w:left="1208" w:hanging="357"/>
        <w:rPr>
          <w:rFonts w:cs="Arial"/>
          <w:szCs w:val="20"/>
        </w:rPr>
      </w:pPr>
      <w:r w:rsidRPr="003110C1">
        <w:rPr>
          <w:rFonts w:cs="Arial"/>
          <w:szCs w:val="20"/>
        </w:rPr>
        <w:t xml:space="preserve">Thickness: Varies across profile. </w:t>
      </w:r>
    </w:p>
    <w:p w14:paraId="44EF867F" w14:textId="3351BB61" w:rsidR="0023271C" w:rsidRPr="003110C1" w:rsidRDefault="0023271C" w:rsidP="00611ED7">
      <w:pPr>
        <w:pStyle w:val="ListParagraph"/>
        <w:numPr>
          <w:ilvl w:val="0"/>
          <w:numId w:val="47"/>
        </w:numPr>
        <w:ind w:left="1208" w:hanging="357"/>
        <w:rPr>
          <w:rFonts w:cs="Arial"/>
          <w:szCs w:val="20"/>
        </w:rPr>
      </w:pPr>
      <w:r w:rsidRPr="003110C1">
        <w:rPr>
          <w:rFonts w:cs="Arial"/>
          <w:szCs w:val="20"/>
        </w:rPr>
        <w:t xml:space="preserve">Nail Line Thickness: </w:t>
      </w:r>
      <w:r w:rsidR="00A95DA9">
        <w:rPr>
          <w:rFonts w:cs="Arial"/>
          <w:szCs w:val="20"/>
        </w:rPr>
        <w:t>7</w:t>
      </w:r>
      <w:r w:rsidR="00A95DA9" w:rsidRPr="003110C1">
        <w:rPr>
          <w:rFonts w:cs="Arial"/>
          <w:szCs w:val="20"/>
        </w:rPr>
        <w:t>/</w:t>
      </w:r>
      <w:r w:rsidR="00A95DA9">
        <w:rPr>
          <w:rFonts w:cs="Arial"/>
          <w:szCs w:val="20"/>
        </w:rPr>
        <w:t>16</w:t>
      </w:r>
      <w:r w:rsidR="00A95DA9" w:rsidRPr="003110C1">
        <w:rPr>
          <w:rFonts w:cs="Arial"/>
          <w:szCs w:val="20"/>
        </w:rPr>
        <w:t>” (</w:t>
      </w:r>
      <w:r w:rsidR="00A95DA9">
        <w:rPr>
          <w:rFonts w:cs="Arial"/>
          <w:szCs w:val="20"/>
        </w:rPr>
        <w:t>11</w:t>
      </w:r>
      <w:r w:rsidR="00A95DA9" w:rsidRPr="003110C1">
        <w:rPr>
          <w:rFonts w:cs="Arial"/>
          <w:szCs w:val="20"/>
        </w:rPr>
        <w:t xml:space="preserve"> </w:t>
      </w:r>
      <w:r w:rsidR="00A95DA9" w:rsidRPr="003110C1">
        <w:rPr>
          <w:rFonts w:cs="Arial"/>
          <w:szCs w:val="20"/>
          <w:vertAlign w:val="superscript"/>
        </w:rPr>
        <w:t>+</w:t>
      </w:r>
      <w:r w:rsidR="00A95DA9" w:rsidRPr="003110C1">
        <w:rPr>
          <w:rFonts w:cs="Arial"/>
          <w:szCs w:val="20"/>
        </w:rPr>
        <w:t>/</w:t>
      </w:r>
      <w:r w:rsidR="00A95DA9" w:rsidRPr="003110C1">
        <w:rPr>
          <w:rFonts w:cs="Arial"/>
          <w:szCs w:val="20"/>
          <w:vertAlign w:val="subscript"/>
        </w:rPr>
        <w:t xml:space="preserve">- </w:t>
      </w:r>
      <w:r w:rsidR="00A95DA9" w:rsidRPr="003110C1">
        <w:rPr>
          <w:rFonts w:cs="Arial"/>
          <w:szCs w:val="20"/>
        </w:rPr>
        <w:t>1</w:t>
      </w:r>
      <w:r w:rsidR="00A95DA9">
        <w:rPr>
          <w:rFonts w:cs="Arial"/>
          <w:szCs w:val="20"/>
        </w:rPr>
        <w:t>.5</w:t>
      </w:r>
      <w:r w:rsidR="00A95DA9" w:rsidRPr="003110C1">
        <w:rPr>
          <w:rFonts w:cs="Arial"/>
          <w:szCs w:val="20"/>
        </w:rPr>
        <w:t xml:space="preserve"> mm)</w:t>
      </w:r>
      <w:r w:rsidR="00314A80">
        <w:rPr>
          <w:rFonts w:cs="Arial"/>
          <w:szCs w:val="20"/>
        </w:rPr>
        <w:t>.</w:t>
      </w:r>
    </w:p>
    <w:p w14:paraId="4E242FF7" w14:textId="0843383B" w:rsidR="003110C1" w:rsidRDefault="00E44FA5" w:rsidP="00611ED7">
      <w:pPr>
        <w:pStyle w:val="Heading3"/>
        <w:keepNext w:val="0"/>
        <w:keepLines w:val="0"/>
        <w:numPr>
          <w:ilvl w:val="0"/>
          <w:numId w:val="119"/>
        </w:numPr>
      </w:pPr>
      <w:r w:rsidRPr="003110C1">
        <w:t xml:space="preserve">Profile: </w:t>
      </w:r>
    </w:p>
    <w:p w14:paraId="7DD37935" w14:textId="77777777" w:rsidR="003110C1" w:rsidRDefault="00E44FA5" w:rsidP="00611ED7">
      <w:pPr>
        <w:pStyle w:val="ListParagraph"/>
        <w:numPr>
          <w:ilvl w:val="0"/>
          <w:numId w:val="48"/>
        </w:numPr>
        <w:spacing w:before="0"/>
        <w:ind w:left="1208" w:hanging="357"/>
        <w:rPr>
          <w:rFonts w:cs="Arial"/>
          <w:szCs w:val="20"/>
        </w:rPr>
      </w:pPr>
      <w:r w:rsidRPr="003110C1">
        <w:rPr>
          <w:rFonts w:cs="Arial"/>
          <w:szCs w:val="20"/>
        </w:rPr>
        <w:t>Rectangular profile</w:t>
      </w:r>
      <w:r w:rsidR="003110C1">
        <w:rPr>
          <w:rFonts w:cs="Arial"/>
          <w:szCs w:val="20"/>
        </w:rPr>
        <w:t>.</w:t>
      </w:r>
    </w:p>
    <w:p w14:paraId="0AE43648" w14:textId="3A5D4B9F" w:rsidR="00B6715D" w:rsidRDefault="003110C1" w:rsidP="00611ED7">
      <w:pPr>
        <w:pStyle w:val="ListParagraph"/>
        <w:numPr>
          <w:ilvl w:val="0"/>
          <w:numId w:val="48"/>
        </w:numPr>
        <w:spacing w:after="0"/>
        <w:ind w:left="1208" w:hanging="357"/>
        <w:rPr>
          <w:rFonts w:cs="Arial"/>
          <w:szCs w:val="20"/>
        </w:rPr>
      </w:pPr>
      <w:r>
        <w:rPr>
          <w:rFonts w:cs="Arial"/>
          <w:szCs w:val="20"/>
        </w:rPr>
        <w:t>P</w:t>
      </w:r>
      <w:r w:rsidR="00E44FA5" w:rsidRPr="003110C1">
        <w:rPr>
          <w:rFonts w:cs="Arial"/>
          <w:szCs w:val="20"/>
        </w:rPr>
        <w:t xml:space="preserve">redominately flat including guides for fastener placement, shingle alignment channels, and protruding lip (Nail Line Lock) at the front designed to provide continuous mechanical engagement with the Nail Line Lock of the field shingle in </w:t>
      </w:r>
      <w:r w:rsidR="00D43BA9" w:rsidRPr="003110C1">
        <w:rPr>
          <w:rFonts w:cs="Arial"/>
          <w:szCs w:val="20"/>
        </w:rPr>
        <w:t>the first row (</w:t>
      </w:r>
      <w:r w:rsidR="00E44FA5" w:rsidRPr="003110C1">
        <w:rPr>
          <w:rFonts w:cs="Arial"/>
          <w:szCs w:val="20"/>
        </w:rPr>
        <w:t>course 1), to prevent uplift of the front edge of the shingle in severe wind conditions.</w:t>
      </w:r>
    </w:p>
    <w:p w14:paraId="4207F380" w14:textId="40AA73B5" w:rsidR="00331201" w:rsidRPr="001E613B" w:rsidRDefault="00331201" w:rsidP="00BE16B2">
      <w:pPr>
        <w:rPr>
          <w:rFonts w:cs="Arial"/>
          <w:vanish/>
          <w:color w:val="C00000"/>
          <w:szCs w:val="20"/>
        </w:rPr>
      </w:pPr>
      <w:r w:rsidRPr="001E613B">
        <w:rPr>
          <w:rFonts w:cs="Arial"/>
          <w:vanish/>
          <w:color w:val="C00000"/>
          <w:szCs w:val="20"/>
        </w:rPr>
        <w:t xml:space="preserve">SPECIFIER NOTE: </w:t>
      </w:r>
      <w:r w:rsidR="001E613B" w:rsidRPr="001E613B">
        <w:rPr>
          <w:rFonts w:cs="Arial"/>
          <w:vanish/>
          <w:color w:val="C00000"/>
          <w:szCs w:val="20"/>
        </w:rPr>
        <w:t xml:space="preserve">Specify </w:t>
      </w:r>
      <w:r w:rsidR="001E613B" w:rsidRPr="001E613B">
        <w:rPr>
          <w:vanish/>
          <w:color w:val="C00000"/>
        </w:rPr>
        <w:t>REVIA</w:t>
      </w:r>
      <w:r w:rsidR="001E613B" w:rsidRPr="001E613B">
        <w:rPr>
          <w:rFonts w:ascii="Tahoma" w:hAnsi="Tahoma" w:cs="Tahoma"/>
          <w:vanish/>
          <w:color w:val="C00000"/>
          <w:vertAlign w:val="superscript"/>
        </w:rPr>
        <w:t>®</w:t>
      </w:r>
      <w:r w:rsidR="001E613B" w:rsidRPr="001E613B">
        <w:rPr>
          <w:vanish/>
          <w:color w:val="C00000"/>
        </w:rPr>
        <w:t xml:space="preserve"> XTM</w:t>
      </w:r>
      <w:r w:rsidR="001E613B" w:rsidRPr="001E613B">
        <w:rPr>
          <w:rFonts w:ascii="Tahoma" w:hAnsi="Tahoma" w:cs="Tahoma"/>
          <w:vanish/>
          <w:color w:val="C00000"/>
          <w:vertAlign w:val="superscript"/>
        </w:rPr>
        <w:t>TM</w:t>
      </w:r>
      <w:r w:rsidR="001E613B" w:rsidRPr="001E613B">
        <w:rPr>
          <w:vanish/>
          <w:color w:val="C00000"/>
        </w:rPr>
        <w:t xml:space="preserve"> Estate Series Starter Shingles instead of REVIA</w:t>
      </w:r>
      <w:r w:rsidR="001E613B" w:rsidRPr="001E613B">
        <w:rPr>
          <w:rFonts w:ascii="Tahoma" w:hAnsi="Tahoma" w:cs="Tahoma"/>
          <w:vanish/>
          <w:color w:val="C00000"/>
          <w:vertAlign w:val="superscript"/>
        </w:rPr>
        <w:t>®</w:t>
      </w:r>
      <w:r w:rsidR="001E613B" w:rsidRPr="001E613B">
        <w:rPr>
          <w:vanish/>
          <w:color w:val="C00000"/>
        </w:rPr>
        <w:t xml:space="preserve"> XTM</w:t>
      </w:r>
      <w:r w:rsidR="001E613B" w:rsidRPr="001E613B">
        <w:rPr>
          <w:rFonts w:ascii="Tahoma" w:hAnsi="Tahoma" w:cs="Tahoma"/>
          <w:vanish/>
          <w:color w:val="C00000"/>
          <w:vertAlign w:val="superscript"/>
        </w:rPr>
        <w:t>TM</w:t>
      </w:r>
      <w:r w:rsidR="001E613B" w:rsidRPr="001E613B">
        <w:rPr>
          <w:vanish/>
          <w:color w:val="C00000"/>
        </w:rPr>
        <w:t xml:space="preserve"> Starter Shingles when installing REVIA</w:t>
      </w:r>
      <w:r w:rsidR="001E613B" w:rsidRPr="001E613B">
        <w:rPr>
          <w:rFonts w:ascii="Tahoma" w:hAnsi="Tahoma" w:cs="Tahoma"/>
          <w:vanish/>
          <w:color w:val="C00000"/>
          <w:vertAlign w:val="superscript"/>
        </w:rPr>
        <w:t>®</w:t>
      </w:r>
      <w:r w:rsidR="001E613B" w:rsidRPr="001E613B">
        <w:rPr>
          <w:vanish/>
          <w:color w:val="C00000"/>
        </w:rPr>
        <w:t xml:space="preserve"> XTM</w:t>
      </w:r>
      <w:r w:rsidR="001E613B" w:rsidRPr="001E613B">
        <w:rPr>
          <w:rFonts w:ascii="Tahoma" w:hAnsi="Tahoma" w:cs="Tahoma"/>
          <w:vanish/>
          <w:color w:val="C00000"/>
          <w:vertAlign w:val="superscript"/>
        </w:rPr>
        <w:t>TM</w:t>
      </w:r>
      <w:r w:rsidR="001E613B" w:rsidRPr="001E613B">
        <w:rPr>
          <w:vanish/>
          <w:color w:val="C00000"/>
        </w:rPr>
        <w:t xml:space="preserve"> Estate Series field shingles. This product is currently unavailable. </w:t>
      </w:r>
    </w:p>
    <w:p w14:paraId="30F4DC18" w14:textId="77777777" w:rsidR="00331201" w:rsidRPr="001E613B" w:rsidRDefault="00331201" w:rsidP="00BE16B2">
      <w:pPr>
        <w:pStyle w:val="Heading3"/>
        <w:keepNext w:val="0"/>
        <w:keepLines w:val="0"/>
        <w:numPr>
          <w:ilvl w:val="0"/>
          <w:numId w:val="160"/>
        </w:numPr>
        <w:tabs>
          <w:tab w:val="num" w:pos="360"/>
        </w:tabs>
        <w:spacing w:after="120"/>
        <w:ind w:left="0" w:firstLine="0"/>
        <w:jc w:val="both"/>
        <w:rPr>
          <w:vanish/>
          <w:color w:val="C00000"/>
        </w:rPr>
      </w:pPr>
      <w:r w:rsidRPr="001E613B">
        <w:rPr>
          <w:vanish/>
          <w:color w:val="C00000"/>
        </w:rPr>
        <w:t>[</w:t>
      </w:r>
      <w:bookmarkStart w:id="24" w:name="_Hlk229755477"/>
      <w:r w:rsidRPr="001E613B">
        <w:rPr>
          <w:vanish/>
          <w:color w:val="C00000"/>
        </w:rPr>
        <w:t>Provide REVIA</w:t>
      </w:r>
      <w:r w:rsidRPr="001E613B">
        <w:rPr>
          <w:rFonts w:ascii="Tahoma" w:hAnsi="Tahoma" w:cs="Tahoma"/>
          <w:vanish/>
          <w:color w:val="C00000"/>
          <w:vertAlign w:val="superscript"/>
        </w:rPr>
        <w:t>®</w:t>
      </w:r>
      <w:r w:rsidRPr="001E613B">
        <w:rPr>
          <w:vanish/>
          <w:color w:val="C00000"/>
        </w:rPr>
        <w:t xml:space="preserve"> XTM</w:t>
      </w:r>
      <w:r w:rsidRPr="001E613B">
        <w:rPr>
          <w:rFonts w:ascii="Tahoma" w:hAnsi="Tahoma" w:cs="Tahoma"/>
          <w:vanish/>
          <w:color w:val="C00000"/>
          <w:vertAlign w:val="superscript"/>
        </w:rPr>
        <w:t>TM</w:t>
      </w:r>
      <w:r w:rsidRPr="001E613B">
        <w:rPr>
          <w:vanish/>
          <w:color w:val="C00000"/>
        </w:rPr>
        <w:t xml:space="preserve"> Estate Series Starter Shingles as manufactured by FWave LLC, for use with REVIA</w:t>
      </w:r>
      <w:r w:rsidRPr="001E613B">
        <w:rPr>
          <w:rFonts w:ascii="Tahoma" w:hAnsi="Tahoma" w:cs="Tahoma"/>
          <w:vanish/>
          <w:color w:val="C00000"/>
          <w:vertAlign w:val="superscript"/>
        </w:rPr>
        <w:t>®</w:t>
      </w:r>
      <w:r w:rsidRPr="001E613B">
        <w:rPr>
          <w:vanish/>
          <w:color w:val="C00000"/>
        </w:rPr>
        <w:t xml:space="preserve"> XTM</w:t>
      </w:r>
      <w:r w:rsidRPr="001E613B">
        <w:rPr>
          <w:rFonts w:ascii="Tahoma" w:hAnsi="Tahoma" w:cs="Tahoma"/>
          <w:vanish/>
          <w:color w:val="C00000"/>
          <w:vertAlign w:val="superscript"/>
        </w:rPr>
        <w:t>TM</w:t>
      </w:r>
      <w:r w:rsidRPr="001E613B">
        <w:rPr>
          <w:vanish/>
          <w:color w:val="C00000"/>
        </w:rPr>
        <w:t xml:space="preserve"> Designer Slate: Estate Series Shingles. </w:t>
      </w:r>
      <w:bookmarkEnd w:id="24"/>
    </w:p>
    <w:p w14:paraId="3CAC49BA" w14:textId="77777777" w:rsidR="00331201" w:rsidRPr="001E613B" w:rsidRDefault="00331201" w:rsidP="00BE16B2">
      <w:pPr>
        <w:pStyle w:val="Heading3"/>
        <w:keepNext w:val="0"/>
        <w:keepLines w:val="0"/>
        <w:numPr>
          <w:ilvl w:val="0"/>
          <w:numId w:val="160"/>
        </w:numPr>
        <w:tabs>
          <w:tab w:val="num" w:pos="360"/>
        </w:tabs>
        <w:spacing w:after="120"/>
        <w:ind w:left="0" w:firstLine="0"/>
        <w:jc w:val="both"/>
        <w:rPr>
          <w:vanish/>
          <w:color w:val="C00000"/>
        </w:rPr>
      </w:pPr>
      <w:r w:rsidRPr="001E613B">
        <w:rPr>
          <w:vanish/>
          <w:color w:val="C00000"/>
        </w:rPr>
        <w:t>Appearance: Synthetic shingles with color and profile designed to provide the correct starting angle, physical connection aesthetic match for REVIA</w:t>
      </w:r>
      <w:r w:rsidRPr="001E613B">
        <w:rPr>
          <w:rFonts w:ascii="Tahoma" w:hAnsi="Tahoma" w:cs="Tahoma"/>
          <w:vanish/>
          <w:color w:val="C00000"/>
          <w:vertAlign w:val="superscript"/>
        </w:rPr>
        <w:t>®</w:t>
      </w:r>
      <w:r w:rsidRPr="001E613B">
        <w:rPr>
          <w:vanish/>
          <w:color w:val="C00000"/>
        </w:rPr>
        <w:t xml:space="preserve"> XTM</w:t>
      </w:r>
      <w:r w:rsidRPr="001E613B">
        <w:rPr>
          <w:rFonts w:ascii="Tahoma" w:hAnsi="Tahoma" w:cs="Tahoma"/>
          <w:vanish/>
          <w:color w:val="C00000"/>
          <w:vertAlign w:val="superscript"/>
        </w:rPr>
        <w:t>TM</w:t>
      </w:r>
      <w:r w:rsidRPr="001E613B">
        <w:rPr>
          <w:vanish/>
          <w:color w:val="C00000"/>
        </w:rPr>
        <w:t xml:space="preserve"> Designer Slate: Estate Series Shingles installation at the eaves.  </w:t>
      </w:r>
    </w:p>
    <w:p w14:paraId="38954993" w14:textId="2D8AA1F9" w:rsidR="00331201" w:rsidRPr="001E613B" w:rsidRDefault="00331201" w:rsidP="00BE16B2">
      <w:pPr>
        <w:pStyle w:val="Heading3"/>
        <w:keepNext w:val="0"/>
        <w:keepLines w:val="0"/>
        <w:numPr>
          <w:ilvl w:val="0"/>
          <w:numId w:val="160"/>
        </w:numPr>
        <w:tabs>
          <w:tab w:val="num" w:pos="360"/>
        </w:tabs>
        <w:spacing w:after="120"/>
        <w:ind w:left="0" w:firstLine="0"/>
        <w:jc w:val="both"/>
        <w:rPr>
          <w:vanish/>
          <w:color w:val="C00000"/>
        </w:rPr>
      </w:pPr>
      <w:r w:rsidRPr="001E613B">
        <w:rPr>
          <w:vanish/>
          <w:color w:val="C00000"/>
        </w:rPr>
        <w:t>Material: Engineered poly</w:t>
      </w:r>
      <w:r w:rsidR="00372EB4">
        <w:rPr>
          <w:vanish/>
          <w:color w:val="C00000"/>
        </w:rPr>
        <w:t>olefin</w:t>
      </w:r>
      <w:r w:rsidRPr="001E613B">
        <w:rPr>
          <w:vanish/>
          <w:color w:val="C00000"/>
        </w:rPr>
        <w:t xml:space="preserve">-based polymer composite including UV inhibitors.  </w:t>
      </w:r>
    </w:p>
    <w:p w14:paraId="5234608C" w14:textId="77777777" w:rsidR="00331201" w:rsidRPr="001E613B" w:rsidRDefault="00331201" w:rsidP="00611ED7">
      <w:pPr>
        <w:pStyle w:val="Heading3"/>
        <w:keepNext w:val="0"/>
        <w:keepLines w:val="0"/>
        <w:numPr>
          <w:ilvl w:val="0"/>
          <w:numId w:val="160"/>
        </w:numPr>
        <w:tabs>
          <w:tab w:val="num" w:pos="360"/>
        </w:tabs>
        <w:ind w:left="0" w:firstLine="0"/>
        <w:jc w:val="both"/>
        <w:rPr>
          <w:vanish/>
          <w:color w:val="C00000"/>
        </w:rPr>
      </w:pPr>
      <w:r w:rsidRPr="001E613B">
        <w:rPr>
          <w:vanish/>
          <w:color w:val="C00000"/>
        </w:rPr>
        <w:t xml:space="preserve">Physical Dimensions:   </w:t>
      </w:r>
    </w:p>
    <w:p w14:paraId="3E68B406" w14:textId="419A2DED" w:rsidR="00331201" w:rsidRPr="001E613B" w:rsidRDefault="00331201" w:rsidP="00611ED7">
      <w:pPr>
        <w:pStyle w:val="ListParagraph"/>
        <w:numPr>
          <w:ilvl w:val="0"/>
          <w:numId w:val="161"/>
        </w:numPr>
        <w:spacing w:before="0"/>
        <w:ind w:left="1208" w:hanging="357"/>
        <w:jc w:val="both"/>
        <w:rPr>
          <w:rFonts w:cs="Arial"/>
          <w:vanish/>
          <w:color w:val="C00000"/>
          <w:szCs w:val="20"/>
        </w:rPr>
      </w:pPr>
      <w:r w:rsidRPr="001E613B">
        <w:rPr>
          <w:rFonts w:cs="Arial"/>
          <w:vanish/>
          <w:color w:val="C00000"/>
          <w:szCs w:val="20"/>
        </w:rPr>
        <w:t>Length: 39 3/8” (100</w:t>
      </w:r>
      <w:r w:rsidR="00372EB4">
        <w:rPr>
          <w:rFonts w:cs="Arial"/>
          <w:vanish/>
          <w:color w:val="C00000"/>
          <w:szCs w:val="20"/>
        </w:rPr>
        <w:t>0</w:t>
      </w:r>
      <w:r w:rsidRPr="001E613B">
        <w:rPr>
          <w:rFonts w:cs="Arial"/>
          <w:vanish/>
          <w:color w:val="C00000"/>
          <w:szCs w:val="20"/>
        </w:rPr>
        <w:t xml:space="preserve"> </w:t>
      </w:r>
      <w:r w:rsidRPr="001E613B">
        <w:rPr>
          <w:rFonts w:cs="Arial"/>
          <w:vanish/>
          <w:color w:val="C00000"/>
          <w:szCs w:val="20"/>
          <w:vertAlign w:val="superscript"/>
        </w:rPr>
        <w:t>+</w:t>
      </w:r>
      <w:r w:rsidRPr="001E613B">
        <w:rPr>
          <w:rFonts w:cs="Arial"/>
          <w:vanish/>
          <w:color w:val="C00000"/>
          <w:szCs w:val="20"/>
        </w:rPr>
        <w:t>/</w:t>
      </w:r>
      <w:r w:rsidRPr="001E613B">
        <w:rPr>
          <w:rFonts w:cs="Arial"/>
          <w:vanish/>
          <w:color w:val="C00000"/>
          <w:szCs w:val="20"/>
          <w:vertAlign w:val="subscript"/>
        </w:rPr>
        <w:t>-</w:t>
      </w:r>
      <w:r w:rsidRPr="001E613B">
        <w:rPr>
          <w:rFonts w:cs="Arial"/>
          <w:vanish/>
          <w:color w:val="C00000"/>
          <w:szCs w:val="20"/>
        </w:rPr>
        <w:t xml:space="preserve"> 3 mm). </w:t>
      </w:r>
    </w:p>
    <w:p w14:paraId="51CF29DD" w14:textId="77777777" w:rsidR="00331201" w:rsidRPr="001E613B" w:rsidRDefault="00331201" w:rsidP="00611ED7">
      <w:pPr>
        <w:pStyle w:val="ListParagraph"/>
        <w:numPr>
          <w:ilvl w:val="0"/>
          <w:numId w:val="161"/>
        </w:numPr>
        <w:ind w:left="1208" w:hanging="357"/>
        <w:jc w:val="both"/>
        <w:rPr>
          <w:rFonts w:cs="Arial"/>
          <w:vanish/>
          <w:color w:val="C00000"/>
          <w:szCs w:val="20"/>
        </w:rPr>
      </w:pPr>
      <w:r w:rsidRPr="001E613B">
        <w:rPr>
          <w:rFonts w:cs="Arial"/>
          <w:vanish/>
          <w:color w:val="C00000"/>
          <w:szCs w:val="20"/>
        </w:rPr>
        <w:t xml:space="preserve">Width: 8.5” (215 </w:t>
      </w:r>
      <w:r w:rsidRPr="001E613B">
        <w:rPr>
          <w:rFonts w:cs="Arial"/>
          <w:vanish/>
          <w:color w:val="C00000"/>
          <w:szCs w:val="20"/>
          <w:vertAlign w:val="superscript"/>
        </w:rPr>
        <w:t>+</w:t>
      </w:r>
      <w:r w:rsidRPr="001E613B">
        <w:rPr>
          <w:rFonts w:cs="Arial"/>
          <w:vanish/>
          <w:color w:val="C00000"/>
          <w:szCs w:val="20"/>
        </w:rPr>
        <w:t>/</w:t>
      </w:r>
      <w:r w:rsidRPr="001E613B">
        <w:rPr>
          <w:rFonts w:cs="Arial"/>
          <w:vanish/>
          <w:color w:val="C00000"/>
          <w:szCs w:val="20"/>
          <w:vertAlign w:val="subscript"/>
        </w:rPr>
        <w:t>-</w:t>
      </w:r>
      <w:r w:rsidRPr="001E613B">
        <w:rPr>
          <w:rFonts w:cs="Arial"/>
          <w:vanish/>
          <w:color w:val="C00000"/>
          <w:szCs w:val="20"/>
        </w:rPr>
        <w:t xml:space="preserve"> 3 mm).</w:t>
      </w:r>
    </w:p>
    <w:p w14:paraId="1385DB67" w14:textId="77777777" w:rsidR="00331201" w:rsidRPr="001E613B" w:rsidRDefault="00331201" w:rsidP="00611ED7">
      <w:pPr>
        <w:pStyle w:val="ListParagraph"/>
        <w:numPr>
          <w:ilvl w:val="0"/>
          <w:numId w:val="161"/>
        </w:numPr>
        <w:ind w:left="1208" w:hanging="357"/>
        <w:jc w:val="both"/>
        <w:rPr>
          <w:rFonts w:cs="Arial"/>
          <w:vanish/>
          <w:color w:val="C00000"/>
          <w:szCs w:val="20"/>
        </w:rPr>
      </w:pPr>
      <w:r w:rsidRPr="001E613B">
        <w:rPr>
          <w:rFonts w:cs="Arial"/>
          <w:vanish/>
          <w:color w:val="C00000"/>
          <w:szCs w:val="20"/>
        </w:rPr>
        <w:t xml:space="preserve">Thickness: Varies across profile. </w:t>
      </w:r>
    </w:p>
    <w:p w14:paraId="113EC946" w14:textId="2899E159" w:rsidR="00331201" w:rsidRPr="001E613B" w:rsidRDefault="00331201" w:rsidP="00BE16B2">
      <w:pPr>
        <w:pStyle w:val="ListParagraph"/>
        <w:numPr>
          <w:ilvl w:val="0"/>
          <w:numId w:val="161"/>
        </w:numPr>
        <w:ind w:left="1208" w:hanging="357"/>
        <w:jc w:val="both"/>
        <w:rPr>
          <w:rFonts w:cs="Arial"/>
          <w:vanish/>
          <w:color w:val="C00000"/>
          <w:szCs w:val="20"/>
        </w:rPr>
      </w:pPr>
      <w:r w:rsidRPr="001E613B">
        <w:rPr>
          <w:rFonts w:cs="Arial"/>
          <w:vanish/>
          <w:color w:val="C00000"/>
          <w:szCs w:val="20"/>
        </w:rPr>
        <w:t xml:space="preserve">Nail Line Thickness: </w:t>
      </w:r>
      <w:r w:rsidR="00A95DA9" w:rsidRPr="00A95DA9">
        <w:rPr>
          <w:rFonts w:cs="Arial"/>
          <w:vanish/>
          <w:color w:val="C00000"/>
          <w:szCs w:val="20"/>
        </w:rPr>
        <w:t>7/16” (11 +/- 1.5 mm)</w:t>
      </w:r>
      <w:r w:rsidRPr="001E613B">
        <w:rPr>
          <w:rFonts w:cs="Arial"/>
          <w:vanish/>
          <w:color w:val="C00000"/>
          <w:szCs w:val="20"/>
        </w:rPr>
        <w:t>.</w:t>
      </w:r>
    </w:p>
    <w:p w14:paraId="30BC4784" w14:textId="77777777" w:rsidR="00331201" w:rsidRPr="001E613B" w:rsidRDefault="00331201" w:rsidP="00611ED7">
      <w:pPr>
        <w:pStyle w:val="Heading3"/>
        <w:keepNext w:val="0"/>
        <w:keepLines w:val="0"/>
        <w:numPr>
          <w:ilvl w:val="0"/>
          <w:numId w:val="160"/>
        </w:numPr>
        <w:tabs>
          <w:tab w:val="num" w:pos="360"/>
        </w:tabs>
        <w:ind w:left="0" w:firstLine="0"/>
        <w:jc w:val="both"/>
        <w:rPr>
          <w:vanish/>
          <w:color w:val="C00000"/>
        </w:rPr>
      </w:pPr>
      <w:r w:rsidRPr="001E613B">
        <w:rPr>
          <w:vanish/>
          <w:color w:val="C00000"/>
        </w:rPr>
        <w:t xml:space="preserve">Profile: </w:t>
      </w:r>
    </w:p>
    <w:p w14:paraId="42105890" w14:textId="77777777" w:rsidR="00331201" w:rsidRPr="001E613B" w:rsidRDefault="00331201" w:rsidP="00611ED7">
      <w:pPr>
        <w:pStyle w:val="ListParagraph"/>
        <w:numPr>
          <w:ilvl w:val="0"/>
          <w:numId w:val="162"/>
        </w:numPr>
        <w:spacing w:before="0"/>
        <w:ind w:left="1208" w:hanging="357"/>
        <w:jc w:val="both"/>
        <w:rPr>
          <w:rFonts w:cs="Arial"/>
          <w:vanish/>
          <w:color w:val="C00000"/>
          <w:szCs w:val="20"/>
        </w:rPr>
      </w:pPr>
      <w:r w:rsidRPr="001E613B">
        <w:rPr>
          <w:rFonts w:cs="Arial"/>
          <w:vanish/>
          <w:color w:val="C00000"/>
          <w:szCs w:val="20"/>
        </w:rPr>
        <w:t xml:space="preserve">Rectangular profile. </w:t>
      </w:r>
    </w:p>
    <w:p w14:paraId="08225C57" w14:textId="77777777" w:rsidR="00331201" w:rsidRPr="001E613B" w:rsidRDefault="00331201" w:rsidP="00611ED7">
      <w:pPr>
        <w:pStyle w:val="ListParagraph"/>
        <w:numPr>
          <w:ilvl w:val="0"/>
          <w:numId w:val="162"/>
        </w:numPr>
        <w:spacing w:after="0"/>
        <w:ind w:left="1208" w:hanging="357"/>
        <w:jc w:val="both"/>
        <w:rPr>
          <w:rFonts w:cs="Arial"/>
          <w:vanish/>
          <w:color w:val="C00000"/>
          <w:szCs w:val="20"/>
        </w:rPr>
      </w:pPr>
      <w:r w:rsidRPr="001E613B">
        <w:rPr>
          <w:rFonts w:cs="Arial"/>
          <w:vanish/>
          <w:color w:val="C00000"/>
          <w:szCs w:val="20"/>
        </w:rPr>
        <w:t>Predominately flat including guides for fastener placement, shingle alignment channels, and protruding lip (Nail Line Lock) at the front designed to provide continuous mechanical engagement with the Nail Line Lock of the field shingle in the first row (course 1), to prevent uplift of the front edge of the shingle in severe wind conditions.]</w:t>
      </w:r>
    </w:p>
    <w:p w14:paraId="0F84BEEA" w14:textId="18E99B27" w:rsidR="00957356" w:rsidRPr="007D5DE4" w:rsidRDefault="00405357" w:rsidP="00611ED7">
      <w:pPr>
        <w:pStyle w:val="Heading2"/>
      </w:pPr>
      <w:r w:rsidRPr="007D5DE4">
        <w:t>2.5</w:t>
      </w:r>
      <w:r w:rsidRPr="007D5DE4">
        <w:tab/>
      </w:r>
      <w:r w:rsidR="00957356" w:rsidRPr="007D5DE4">
        <w:t xml:space="preserve">SYNTHETIC HIP </w:t>
      </w:r>
      <w:r w:rsidR="003E0457">
        <w:t>AND</w:t>
      </w:r>
      <w:r w:rsidR="00957356" w:rsidRPr="007D5DE4">
        <w:t xml:space="preserve"> RIDGE SHINGLES</w:t>
      </w:r>
    </w:p>
    <w:p w14:paraId="4F0B8A46" w14:textId="745A28D8" w:rsidR="00957356" w:rsidRDefault="00854F86" w:rsidP="00611ED7">
      <w:pPr>
        <w:rPr>
          <w:vanish/>
          <w:color w:val="C00000"/>
        </w:rPr>
      </w:pPr>
      <w:r w:rsidRPr="000833B3">
        <w:rPr>
          <w:vanish/>
          <w:color w:val="C00000"/>
        </w:rPr>
        <w:t xml:space="preserve">SPECIFIER </w:t>
      </w:r>
      <w:r w:rsidR="00957356" w:rsidRPr="000833B3">
        <w:rPr>
          <w:vanish/>
          <w:color w:val="C00000"/>
        </w:rPr>
        <w:t xml:space="preserve">NOTE: </w:t>
      </w:r>
      <w:r w:rsidR="000A13BD">
        <w:rPr>
          <w:vanish/>
          <w:color w:val="C00000"/>
        </w:rPr>
        <w:t>REVIA</w:t>
      </w:r>
      <w:r w:rsidR="000A13BD" w:rsidRPr="000A13BD">
        <w:rPr>
          <w:vanish/>
          <w:color w:val="C00000"/>
          <w:vertAlign w:val="superscript"/>
        </w:rPr>
        <w:t>®</w:t>
      </w:r>
      <w:r w:rsidR="000A13BD">
        <w:rPr>
          <w:vanish/>
          <w:color w:val="C00000"/>
        </w:rPr>
        <w:t xml:space="preserve"> Hip and Ridge shingles are designed to be installed with REVIA</w:t>
      </w:r>
      <w:r w:rsidR="000A13BD" w:rsidRPr="000A13BD">
        <w:rPr>
          <w:vanish/>
          <w:color w:val="C00000"/>
          <w:vertAlign w:val="superscript"/>
        </w:rPr>
        <w:t>®</w:t>
      </w:r>
      <w:r w:rsidR="000A13BD">
        <w:rPr>
          <w:vanish/>
          <w:color w:val="C00000"/>
        </w:rPr>
        <w:t xml:space="preserve"> XTM</w:t>
      </w:r>
      <w:r w:rsidR="000A13BD">
        <w:rPr>
          <w:rFonts w:cs="Arial"/>
          <w:vanish/>
          <w:color w:val="C00000"/>
        </w:rPr>
        <w:t>™</w:t>
      </w:r>
      <w:r w:rsidR="000A13BD">
        <w:rPr>
          <w:vanish/>
          <w:color w:val="C00000"/>
        </w:rPr>
        <w:t xml:space="preserve"> field shingles. Select Hip and Ridge shingles of the same color and profile as the field shingle specified. Delete all others. Use of a generic Hip and Ridge shingle is prohibited because the Hip and Ridge shingle must appear to match the profile and color of the field shingles. </w:t>
      </w:r>
    </w:p>
    <w:p w14:paraId="37FA310E" w14:textId="37EABE73" w:rsidR="000A13BD" w:rsidRPr="000833B3" w:rsidRDefault="000A13BD" w:rsidP="00611ED7">
      <w:pPr>
        <w:rPr>
          <w:vanish/>
          <w:color w:val="C00000"/>
        </w:rPr>
      </w:pPr>
      <w:r>
        <w:rPr>
          <w:vanish/>
          <w:color w:val="C00000"/>
        </w:rPr>
        <w:t xml:space="preserve">SPECIFIER NOTE: Retain this option for the American Blend </w:t>
      </w:r>
      <w:r w:rsidR="001E613B">
        <w:rPr>
          <w:vanish/>
          <w:color w:val="C00000"/>
        </w:rPr>
        <w:t xml:space="preserve">or Estate Series </w:t>
      </w:r>
      <w:r>
        <w:rPr>
          <w:vanish/>
          <w:color w:val="C00000"/>
        </w:rPr>
        <w:t>model</w:t>
      </w:r>
      <w:r w:rsidR="00411F91">
        <w:rPr>
          <w:vanish/>
          <w:color w:val="C00000"/>
        </w:rPr>
        <w:t>. Specify color</w:t>
      </w:r>
      <w:r>
        <w:rPr>
          <w:vanish/>
          <w:color w:val="C00000"/>
        </w:rPr>
        <w:t xml:space="preserve">. </w:t>
      </w:r>
    </w:p>
    <w:p w14:paraId="08C48CD5" w14:textId="70FB1D5D" w:rsidR="00957356" w:rsidRPr="00412D70" w:rsidRDefault="00957356" w:rsidP="00611ED7">
      <w:pPr>
        <w:pStyle w:val="Heading3"/>
        <w:keepNext w:val="0"/>
        <w:keepLines w:val="0"/>
        <w:numPr>
          <w:ilvl w:val="0"/>
          <w:numId w:val="55"/>
        </w:numPr>
        <w:spacing w:after="120"/>
      </w:pPr>
      <w:r w:rsidRPr="00412D70">
        <w:t>[</w:t>
      </w:r>
      <w:bookmarkStart w:id="25" w:name="_Hlk229755532"/>
      <w:r w:rsidR="0040130B" w:rsidRPr="00412D70">
        <w:t xml:space="preserve">Provide </w:t>
      </w:r>
      <w:r w:rsidRPr="00412D70">
        <w:t>REVIA</w:t>
      </w:r>
      <w:r w:rsidRPr="00412D70">
        <w:rPr>
          <w:rFonts w:ascii="Tahoma" w:hAnsi="Tahoma" w:cs="Tahoma"/>
          <w:vertAlign w:val="superscript"/>
        </w:rPr>
        <w:t>®</w:t>
      </w:r>
      <w:r w:rsidRPr="00412D70">
        <w:t xml:space="preserve"> </w:t>
      </w:r>
      <w:r w:rsidR="00B568E0" w:rsidRPr="00412D70">
        <w:t xml:space="preserve">Designer Slate Hip and Ridge </w:t>
      </w:r>
      <w:r w:rsidRPr="00412D70">
        <w:t>Shingles as manufactured by FWave LLC, for use with REVIA</w:t>
      </w:r>
      <w:r w:rsidRPr="00412D70">
        <w:rPr>
          <w:rFonts w:ascii="Tahoma" w:hAnsi="Tahoma" w:cs="Tahoma"/>
          <w:vertAlign w:val="superscript"/>
        </w:rPr>
        <w:t>®</w:t>
      </w:r>
      <w:r w:rsidRPr="007A279D">
        <w:rPr>
          <w:color w:val="4472C4" w:themeColor="accent1"/>
        </w:rPr>
        <w:t xml:space="preserve"> </w:t>
      </w:r>
      <w:r w:rsidRPr="00412D70">
        <w:t>Designer Slate: American Blends</w:t>
      </w:r>
      <w:r w:rsidR="001E613B">
        <w:t xml:space="preserve"> </w:t>
      </w:r>
      <w:r w:rsidR="001E613B" w:rsidRPr="001E613B">
        <w:rPr>
          <w:vanish/>
          <w:color w:val="C00000"/>
        </w:rPr>
        <w:t>[Estate Series]</w:t>
      </w:r>
      <w:r w:rsidRPr="001E613B">
        <w:rPr>
          <w:vanish/>
          <w:color w:val="C00000"/>
        </w:rPr>
        <w:t xml:space="preserve"> </w:t>
      </w:r>
      <w:r w:rsidRPr="00412D70">
        <w:t>Shingles.</w:t>
      </w:r>
      <w:bookmarkEnd w:id="25"/>
    </w:p>
    <w:p w14:paraId="775B72FC" w14:textId="55179AC7" w:rsidR="00957356" w:rsidRPr="00412D70" w:rsidRDefault="00957356" w:rsidP="00611ED7">
      <w:pPr>
        <w:pStyle w:val="Heading3"/>
        <w:keepNext w:val="0"/>
        <w:keepLines w:val="0"/>
        <w:numPr>
          <w:ilvl w:val="0"/>
          <w:numId w:val="55"/>
        </w:numPr>
        <w:spacing w:after="120"/>
      </w:pPr>
      <w:r w:rsidRPr="00412D70">
        <w:t xml:space="preserve">Appearance: Synthetic shingles with a profile </w:t>
      </w:r>
      <w:r w:rsidR="00B568E0" w:rsidRPr="00412D70">
        <w:t>designed</w:t>
      </w:r>
      <w:r w:rsidR="00E26ADB" w:rsidRPr="00412D70">
        <w:t xml:space="preserve"> to</w:t>
      </w:r>
      <w:r w:rsidR="00B568E0" w:rsidRPr="00412D70">
        <w:t xml:space="preserve"> aesthetically match and cover</w:t>
      </w:r>
      <w:r w:rsidRPr="00412D70">
        <w:t xml:space="preserve"> REVIA</w:t>
      </w:r>
      <w:r w:rsidRPr="00412D70">
        <w:rPr>
          <w:rFonts w:ascii="Tahoma" w:hAnsi="Tahoma" w:cs="Tahoma"/>
          <w:vertAlign w:val="superscript"/>
        </w:rPr>
        <w:t>®</w:t>
      </w:r>
      <w:r w:rsidRPr="007A279D">
        <w:rPr>
          <w:color w:val="4472C4" w:themeColor="accent1"/>
        </w:rPr>
        <w:t xml:space="preserve"> </w:t>
      </w:r>
      <w:r w:rsidRPr="00412D70">
        <w:t>Designer Slate: American Blends Shingle</w:t>
      </w:r>
      <w:r w:rsidR="00B568E0" w:rsidRPr="00412D70">
        <w:t>s</w:t>
      </w:r>
      <w:r w:rsidRPr="00412D70">
        <w:t xml:space="preserve"> install</w:t>
      </w:r>
      <w:r w:rsidR="00B568E0" w:rsidRPr="00412D70">
        <w:t>ed</w:t>
      </w:r>
      <w:r w:rsidRPr="00412D70">
        <w:t xml:space="preserve"> at </w:t>
      </w:r>
      <w:r w:rsidR="00B568E0" w:rsidRPr="00412D70">
        <w:t>roof hips and ridges</w:t>
      </w:r>
      <w:r w:rsidRPr="00412D70">
        <w:t xml:space="preserve">.  </w:t>
      </w:r>
    </w:p>
    <w:p w14:paraId="0A5722D0" w14:textId="02701069" w:rsidR="00957356" w:rsidRPr="00412D70" w:rsidRDefault="00957356" w:rsidP="00611ED7">
      <w:pPr>
        <w:pStyle w:val="Heading3"/>
        <w:keepNext w:val="0"/>
        <w:keepLines w:val="0"/>
        <w:numPr>
          <w:ilvl w:val="0"/>
          <w:numId w:val="55"/>
        </w:numPr>
        <w:spacing w:after="120"/>
      </w:pPr>
      <w:r w:rsidRPr="00412D70">
        <w:t xml:space="preserve">Material: Engineered </w:t>
      </w:r>
      <w:r w:rsidR="0040130B" w:rsidRPr="00412D70">
        <w:t>poly</w:t>
      </w:r>
      <w:r w:rsidR="00372EB4">
        <w:t>olefin</w:t>
      </w:r>
      <w:r w:rsidR="0040130B" w:rsidRPr="00412D70">
        <w:t>-based</w:t>
      </w:r>
      <w:r w:rsidRPr="00412D70">
        <w:t xml:space="preserve"> polymer composite</w:t>
      </w:r>
      <w:r w:rsidR="0040130B" w:rsidRPr="00412D70">
        <w:t xml:space="preserve"> including UV inhibitors</w:t>
      </w:r>
      <w:r w:rsidRPr="00412D70">
        <w:t xml:space="preserve">.  </w:t>
      </w:r>
    </w:p>
    <w:p w14:paraId="4BDF4361" w14:textId="60538EB7" w:rsidR="00957356" w:rsidRPr="00412D70" w:rsidRDefault="00957356" w:rsidP="00611ED7">
      <w:pPr>
        <w:pStyle w:val="Heading3"/>
        <w:keepNext w:val="0"/>
        <w:keepLines w:val="0"/>
        <w:numPr>
          <w:ilvl w:val="0"/>
          <w:numId w:val="55"/>
        </w:numPr>
      </w:pPr>
      <w:r w:rsidRPr="00412D70">
        <w:t xml:space="preserve">Physical Dimensions:   </w:t>
      </w:r>
    </w:p>
    <w:p w14:paraId="4F28B475" w14:textId="648C733B" w:rsidR="00957356" w:rsidRPr="00412D70" w:rsidRDefault="00957356" w:rsidP="00611ED7">
      <w:pPr>
        <w:pStyle w:val="ListParagraph"/>
        <w:numPr>
          <w:ilvl w:val="0"/>
          <w:numId w:val="56"/>
        </w:numPr>
        <w:spacing w:before="0"/>
        <w:ind w:left="1208" w:hanging="357"/>
        <w:rPr>
          <w:rFonts w:cs="Arial"/>
          <w:szCs w:val="20"/>
        </w:rPr>
      </w:pPr>
      <w:r w:rsidRPr="00412D70">
        <w:rPr>
          <w:rFonts w:cs="Arial"/>
          <w:szCs w:val="20"/>
        </w:rPr>
        <w:t xml:space="preserve">Length: </w:t>
      </w:r>
      <w:r w:rsidR="00226E15" w:rsidRPr="00412D70">
        <w:rPr>
          <w:rFonts w:cs="Arial"/>
          <w:szCs w:val="20"/>
        </w:rPr>
        <w:t xml:space="preserve">11.85” (301 </w:t>
      </w:r>
      <w:r w:rsidR="00226E15" w:rsidRPr="00412D70">
        <w:rPr>
          <w:rFonts w:cs="Arial"/>
          <w:szCs w:val="20"/>
          <w:vertAlign w:val="superscript"/>
        </w:rPr>
        <w:t>+</w:t>
      </w:r>
      <w:r w:rsidR="00226E15" w:rsidRPr="00412D70">
        <w:rPr>
          <w:rFonts w:cs="Arial"/>
          <w:szCs w:val="20"/>
        </w:rPr>
        <w:t>/</w:t>
      </w:r>
      <w:r w:rsidR="00226E15" w:rsidRPr="00412D70">
        <w:rPr>
          <w:rFonts w:cs="Arial"/>
          <w:szCs w:val="20"/>
          <w:vertAlign w:val="subscript"/>
        </w:rPr>
        <w:t>-</w:t>
      </w:r>
      <w:r w:rsidR="00226E15" w:rsidRPr="00412D70">
        <w:rPr>
          <w:rFonts w:cs="Arial"/>
          <w:szCs w:val="20"/>
        </w:rPr>
        <w:t xml:space="preserve"> 3 mm)</w:t>
      </w:r>
      <w:r w:rsidR="007A279D" w:rsidRPr="00412D70">
        <w:rPr>
          <w:rFonts w:cs="Arial"/>
          <w:szCs w:val="20"/>
        </w:rPr>
        <w:t>.</w:t>
      </w:r>
    </w:p>
    <w:p w14:paraId="679FCCA3" w14:textId="2359AB17" w:rsidR="00957356" w:rsidRPr="00412D70" w:rsidRDefault="00957356" w:rsidP="00611ED7">
      <w:pPr>
        <w:pStyle w:val="ListParagraph"/>
        <w:numPr>
          <w:ilvl w:val="0"/>
          <w:numId w:val="56"/>
        </w:numPr>
        <w:ind w:left="1208" w:hanging="357"/>
        <w:rPr>
          <w:rFonts w:cs="Arial"/>
          <w:szCs w:val="20"/>
        </w:rPr>
      </w:pPr>
      <w:r w:rsidRPr="00412D70">
        <w:rPr>
          <w:rFonts w:cs="Arial"/>
          <w:szCs w:val="20"/>
        </w:rPr>
        <w:lastRenderedPageBreak/>
        <w:t xml:space="preserve">Width: </w:t>
      </w:r>
      <w:r w:rsidR="00226E15" w:rsidRPr="00412D70">
        <w:rPr>
          <w:rFonts w:cs="Arial"/>
          <w:szCs w:val="20"/>
        </w:rPr>
        <w:t>11.65</w:t>
      </w:r>
      <w:r w:rsidRPr="00412D70">
        <w:rPr>
          <w:rFonts w:cs="Arial"/>
          <w:szCs w:val="20"/>
        </w:rPr>
        <w:t>” (</w:t>
      </w:r>
      <w:r w:rsidR="00226E15" w:rsidRPr="00412D70">
        <w:rPr>
          <w:rFonts w:cs="Arial"/>
          <w:szCs w:val="20"/>
        </w:rPr>
        <w:t>296</w:t>
      </w:r>
      <w:r w:rsidRPr="00412D70">
        <w:rPr>
          <w:rFonts w:cs="Arial"/>
          <w:szCs w:val="20"/>
        </w:rPr>
        <w:t xml:space="preserve"> </w:t>
      </w:r>
      <w:r w:rsidRPr="00412D70">
        <w:rPr>
          <w:rFonts w:cs="Arial"/>
          <w:szCs w:val="20"/>
          <w:vertAlign w:val="superscript"/>
        </w:rPr>
        <w:t>+</w:t>
      </w:r>
      <w:r w:rsidRPr="00412D70">
        <w:rPr>
          <w:rFonts w:cs="Arial"/>
          <w:szCs w:val="20"/>
        </w:rPr>
        <w:t>/</w:t>
      </w:r>
      <w:r w:rsidRPr="00412D70">
        <w:rPr>
          <w:rFonts w:cs="Arial"/>
          <w:szCs w:val="20"/>
          <w:vertAlign w:val="subscript"/>
        </w:rPr>
        <w:t>-</w:t>
      </w:r>
      <w:r w:rsidRPr="00412D70">
        <w:rPr>
          <w:rFonts w:cs="Arial"/>
          <w:szCs w:val="20"/>
        </w:rPr>
        <w:t xml:space="preserve"> 3 mm)</w:t>
      </w:r>
      <w:r w:rsidR="007A279D" w:rsidRPr="00412D70">
        <w:rPr>
          <w:rFonts w:cs="Arial"/>
          <w:szCs w:val="20"/>
        </w:rPr>
        <w:t>.</w:t>
      </w:r>
    </w:p>
    <w:p w14:paraId="787A64C6" w14:textId="65622E6F" w:rsidR="00957356" w:rsidRPr="00412D70" w:rsidRDefault="00957356" w:rsidP="00611ED7">
      <w:pPr>
        <w:pStyle w:val="ListParagraph"/>
        <w:numPr>
          <w:ilvl w:val="0"/>
          <w:numId w:val="56"/>
        </w:numPr>
        <w:ind w:left="1208" w:hanging="357"/>
        <w:rPr>
          <w:rFonts w:cs="Arial"/>
          <w:szCs w:val="20"/>
        </w:rPr>
      </w:pPr>
      <w:r w:rsidRPr="00412D70">
        <w:rPr>
          <w:rFonts w:cs="Arial"/>
          <w:szCs w:val="20"/>
        </w:rPr>
        <w:t xml:space="preserve">Thickness: </w:t>
      </w:r>
      <w:r w:rsidR="00A95DA9">
        <w:rPr>
          <w:rFonts w:cs="Arial"/>
          <w:szCs w:val="20"/>
        </w:rPr>
        <w:t>9/32</w:t>
      </w:r>
      <w:r w:rsidR="00A95DA9" w:rsidRPr="00412D70">
        <w:rPr>
          <w:rFonts w:cs="Arial"/>
          <w:szCs w:val="20"/>
        </w:rPr>
        <w:t>” (</w:t>
      </w:r>
      <w:r w:rsidR="00A95DA9">
        <w:rPr>
          <w:rFonts w:cs="Arial"/>
          <w:szCs w:val="20"/>
        </w:rPr>
        <w:t>7</w:t>
      </w:r>
      <w:r w:rsidR="00A95DA9" w:rsidRPr="00412D70">
        <w:rPr>
          <w:rFonts w:cs="Arial"/>
          <w:szCs w:val="20"/>
        </w:rPr>
        <w:t xml:space="preserve"> </w:t>
      </w:r>
      <w:r w:rsidR="00A95DA9" w:rsidRPr="00412D70">
        <w:rPr>
          <w:rFonts w:cs="Arial"/>
          <w:szCs w:val="20"/>
          <w:vertAlign w:val="superscript"/>
        </w:rPr>
        <w:t>+</w:t>
      </w:r>
      <w:r w:rsidR="00A95DA9" w:rsidRPr="00412D70">
        <w:rPr>
          <w:rFonts w:cs="Arial"/>
          <w:szCs w:val="20"/>
        </w:rPr>
        <w:t>/</w:t>
      </w:r>
      <w:r w:rsidR="00A95DA9" w:rsidRPr="00412D70">
        <w:rPr>
          <w:rFonts w:cs="Arial"/>
          <w:szCs w:val="20"/>
          <w:vertAlign w:val="subscript"/>
        </w:rPr>
        <w:t xml:space="preserve">- </w:t>
      </w:r>
      <w:r w:rsidR="00A95DA9" w:rsidRPr="00412D70">
        <w:rPr>
          <w:rFonts w:cs="Arial"/>
          <w:szCs w:val="20"/>
        </w:rPr>
        <w:t>1</w:t>
      </w:r>
      <w:r w:rsidR="00A95DA9">
        <w:rPr>
          <w:rFonts w:cs="Arial"/>
          <w:szCs w:val="20"/>
        </w:rPr>
        <w:t>.0</w:t>
      </w:r>
      <w:r w:rsidR="00A95DA9" w:rsidRPr="00412D70">
        <w:rPr>
          <w:rFonts w:cs="Arial"/>
          <w:szCs w:val="20"/>
        </w:rPr>
        <w:t xml:space="preserve"> mm).</w:t>
      </w:r>
    </w:p>
    <w:p w14:paraId="0A78FEC9" w14:textId="359B805E" w:rsidR="00957356" w:rsidRPr="00412D70" w:rsidRDefault="00226E15" w:rsidP="00611ED7">
      <w:pPr>
        <w:pStyle w:val="ListParagraph"/>
        <w:numPr>
          <w:ilvl w:val="0"/>
          <w:numId w:val="56"/>
        </w:numPr>
        <w:ind w:left="1208" w:hanging="357"/>
        <w:rPr>
          <w:rFonts w:cs="Arial"/>
          <w:szCs w:val="20"/>
        </w:rPr>
      </w:pPr>
      <w:r w:rsidRPr="00412D70">
        <w:rPr>
          <w:rFonts w:cs="Arial"/>
          <w:szCs w:val="20"/>
        </w:rPr>
        <w:t>Maximum thickness</w:t>
      </w:r>
      <w:r w:rsidR="00957356" w:rsidRPr="00412D70">
        <w:rPr>
          <w:rFonts w:cs="Arial"/>
          <w:szCs w:val="20"/>
        </w:rPr>
        <w:t xml:space="preserve">: </w:t>
      </w:r>
      <w:r w:rsidR="00A95DA9">
        <w:rPr>
          <w:rFonts w:cs="Arial"/>
          <w:szCs w:val="20"/>
        </w:rPr>
        <w:t>37/64</w:t>
      </w:r>
      <w:r w:rsidR="00957356" w:rsidRPr="00412D70">
        <w:rPr>
          <w:rFonts w:cs="Arial"/>
          <w:szCs w:val="20"/>
        </w:rPr>
        <w:t>” (</w:t>
      </w:r>
      <w:r w:rsidR="00A23D26" w:rsidRPr="00412D70">
        <w:rPr>
          <w:rFonts w:cs="Arial"/>
          <w:szCs w:val="20"/>
        </w:rPr>
        <w:t xml:space="preserve">14.6 </w:t>
      </w:r>
      <w:r w:rsidR="00957356" w:rsidRPr="00412D70">
        <w:rPr>
          <w:rFonts w:cs="Arial"/>
          <w:szCs w:val="20"/>
          <w:vertAlign w:val="superscript"/>
        </w:rPr>
        <w:t>+</w:t>
      </w:r>
      <w:r w:rsidR="00957356" w:rsidRPr="00412D70">
        <w:rPr>
          <w:rFonts w:cs="Arial"/>
          <w:szCs w:val="20"/>
        </w:rPr>
        <w:t>/</w:t>
      </w:r>
      <w:r w:rsidR="00957356" w:rsidRPr="00412D70">
        <w:rPr>
          <w:rFonts w:cs="Arial"/>
          <w:szCs w:val="20"/>
          <w:vertAlign w:val="subscript"/>
        </w:rPr>
        <w:t xml:space="preserve">- </w:t>
      </w:r>
      <w:r w:rsidR="00957356" w:rsidRPr="00412D70">
        <w:rPr>
          <w:rFonts w:cs="Arial"/>
          <w:szCs w:val="20"/>
        </w:rPr>
        <w:t>1</w:t>
      </w:r>
      <w:r w:rsidR="00A95DA9">
        <w:rPr>
          <w:rFonts w:cs="Arial"/>
          <w:szCs w:val="20"/>
        </w:rPr>
        <w:t>.5</w:t>
      </w:r>
      <w:r w:rsidR="00957356" w:rsidRPr="00412D70">
        <w:rPr>
          <w:rFonts w:cs="Arial"/>
          <w:szCs w:val="20"/>
        </w:rPr>
        <w:t xml:space="preserve"> mm)</w:t>
      </w:r>
      <w:r w:rsidR="007A279D" w:rsidRPr="00412D70">
        <w:rPr>
          <w:rFonts w:cs="Arial"/>
          <w:szCs w:val="20"/>
        </w:rPr>
        <w:t>.</w:t>
      </w:r>
    </w:p>
    <w:p w14:paraId="70FDB2BA" w14:textId="77777777" w:rsidR="007A279D" w:rsidRPr="00412D70" w:rsidRDefault="00A23D26" w:rsidP="00611ED7">
      <w:pPr>
        <w:pStyle w:val="Heading3"/>
        <w:keepNext w:val="0"/>
        <w:keepLines w:val="0"/>
        <w:numPr>
          <w:ilvl w:val="0"/>
          <w:numId w:val="55"/>
        </w:numPr>
      </w:pPr>
      <w:r w:rsidRPr="00412D70">
        <w:t xml:space="preserve">Profile: </w:t>
      </w:r>
    </w:p>
    <w:p w14:paraId="382F92EF" w14:textId="331B0837" w:rsidR="00A23D26" w:rsidRPr="00412D70" w:rsidRDefault="00A23D26" w:rsidP="00611ED7">
      <w:pPr>
        <w:pStyle w:val="ListParagraph"/>
        <w:numPr>
          <w:ilvl w:val="0"/>
          <w:numId w:val="57"/>
        </w:numPr>
        <w:spacing w:before="0"/>
        <w:ind w:left="1208" w:hanging="357"/>
      </w:pPr>
      <w:r w:rsidRPr="00412D70">
        <w:t>Rectangular profile</w:t>
      </w:r>
      <w:r w:rsidR="007A279D" w:rsidRPr="00412D70">
        <w:t>.</w:t>
      </w:r>
    </w:p>
    <w:p w14:paraId="1424B1D2" w14:textId="0599A3D5" w:rsidR="00A23D26" w:rsidRPr="00412D70" w:rsidRDefault="00EF763A" w:rsidP="00611ED7">
      <w:pPr>
        <w:pStyle w:val="ListParagraph"/>
        <w:numPr>
          <w:ilvl w:val="0"/>
          <w:numId w:val="57"/>
        </w:numPr>
        <w:spacing w:before="0"/>
        <w:ind w:left="1208" w:hanging="357"/>
        <w:rPr>
          <w:rFonts w:cs="Arial"/>
          <w:szCs w:val="20"/>
        </w:rPr>
      </w:pPr>
      <w:r w:rsidRPr="00412D70">
        <w:rPr>
          <w:rFonts w:cs="Arial"/>
          <w:szCs w:val="20"/>
        </w:rPr>
        <w:t>Underlapping Portion: T</w:t>
      </w:r>
      <w:r w:rsidR="00A23D26" w:rsidRPr="00412D70">
        <w:rPr>
          <w:rFonts w:cs="Arial"/>
          <w:szCs w:val="20"/>
        </w:rPr>
        <w:t>op side including guides for fastener placement</w:t>
      </w:r>
      <w:r w:rsidR="0029345A" w:rsidRPr="00E341C6">
        <w:rPr>
          <w:rFonts w:cs="Arial"/>
          <w:szCs w:val="20"/>
        </w:rPr>
        <w:t xml:space="preserve">; </w:t>
      </w:r>
      <w:r w:rsidR="00A23D26" w:rsidRPr="00412D70">
        <w:rPr>
          <w:rFonts w:cs="Arial"/>
          <w:szCs w:val="20"/>
        </w:rPr>
        <w:t xml:space="preserve">bottom side faces the underlayment and includes structurally reinforcing ribs.  </w:t>
      </w:r>
    </w:p>
    <w:p w14:paraId="5EC67458" w14:textId="573FC846" w:rsidR="00A23D26" w:rsidRPr="00412D70" w:rsidRDefault="00EF763A" w:rsidP="00611ED7">
      <w:pPr>
        <w:pStyle w:val="ListParagraph"/>
        <w:numPr>
          <w:ilvl w:val="0"/>
          <w:numId w:val="57"/>
        </w:numPr>
        <w:ind w:left="1208" w:hanging="357"/>
        <w:rPr>
          <w:rFonts w:cs="Arial"/>
          <w:szCs w:val="20"/>
        </w:rPr>
      </w:pPr>
      <w:r w:rsidRPr="00412D70">
        <w:rPr>
          <w:rFonts w:cs="Arial"/>
          <w:szCs w:val="20"/>
        </w:rPr>
        <w:t xml:space="preserve">Overlapping Portion: </w:t>
      </w:r>
      <w:r w:rsidR="0029345A" w:rsidRPr="00412D70">
        <w:rPr>
          <w:rFonts w:cs="Arial"/>
          <w:szCs w:val="20"/>
        </w:rPr>
        <w:t>T</w:t>
      </w:r>
      <w:r w:rsidR="00A23D26" w:rsidRPr="00412D70">
        <w:rPr>
          <w:rFonts w:cs="Arial"/>
          <w:szCs w:val="20"/>
        </w:rPr>
        <w:t>op side exposed to the environment and aesthetically textured and profiled</w:t>
      </w:r>
      <w:r w:rsidR="0029345A" w:rsidRPr="00412D70">
        <w:rPr>
          <w:rFonts w:cs="Arial"/>
          <w:szCs w:val="20"/>
        </w:rPr>
        <w:t>;</w:t>
      </w:r>
      <w:r w:rsidR="00A23D26" w:rsidRPr="00412D70">
        <w:rPr>
          <w:rFonts w:cs="Arial"/>
          <w:szCs w:val="20"/>
        </w:rPr>
        <w:t xml:space="preserve"> bottom side</w:t>
      </w:r>
      <w:r w:rsidR="0029345A" w:rsidRPr="00412D70">
        <w:rPr>
          <w:rFonts w:cs="Arial"/>
          <w:szCs w:val="20"/>
        </w:rPr>
        <w:t xml:space="preserve"> is</w:t>
      </w:r>
      <w:r w:rsidR="00A23D26" w:rsidRPr="00412D70">
        <w:rPr>
          <w:rFonts w:cs="Arial"/>
          <w:szCs w:val="20"/>
        </w:rPr>
        <w:t xml:space="preserve"> predominantly </w:t>
      </w:r>
      <w:r w:rsidR="00E341C6">
        <w:rPr>
          <w:rFonts w:cs="Arial"/>
          <w:szCs w:val="20"/>
        </w:rPr>
        <w:t xml:space="preserve">flat. </w:t>
      </w:r>
    </w:p>
    <w:p w14:paraId="355C3B9E" w14:textId="2D57CE2A" w:rsidR="00A23D26" w:rsidRPr="00412D70" w:rsidRDefault="00EF763A" w:rsidP="00611ED7">
      <w:pPr>
        <w:pStyle w:val="ListParagraph"/>
        <w:numPr>
          <w:ilvl w:val="0"/>
          <w:numId w:val="57"/>
        </w:numPr>
        <w:ind w:left="1208" w:hanging="357"/>
        <w:rPr>
          <w:rFonts w:cs="Arial"/>
          <w:szCs w:val="20"/>
        </w:rPr>
      </w:pPr>
      <w:r w:rsidRPr="00412D70">
        <w:rPr>
          <w:rFonts w:cs="Arial"/>
          <w:szCs w:val="20"/>
        </w:rPr>
        <w:t>Flexible Hinge: C</w:t>
      </w:r>
      <w:r w:rsidR="00A23D26" w:rsidRPr="00412D70">
        <w:rPr>
          <w:rFonts w:cs="Arial"/>
          <w:szCs w:val="20"/>
        </w:rPr>
        <w:t xml:space="preserve">entral portion designed to allow the shingle to be </w:t>
      </w:r>
      <w:r w:rsidRPr="00412D70">
        <w:rPr>
          <w:rFonts w:cs="Arial"/>
          <w:szCs w:val="20"/>
        </w:rPr>
        <w:t xml:space="preserve">folded to conform to </w:t>
      </w:r>
      <w:r w:rsidR="00A23D26" w:rsidRPr="00412D70">
        <w:rPr>
          <w:rFonts w:cs="Arial"/>
          <w:szCs w:val="20"/>
        </w:rPr>
        <w:t xml:space="preserve">the profile of the hip or ridge on which it is being installed. </w:t>
      </w:r>
    </w:p>
    <w:p w14:paraId="694AA8E6" w14:textId="74C43EBB" w:rsidR="0031335F" w:rsidRPr="000833B3" w:rsidRDefault="00854F86" w:rsidP="00611ED7">
      <w:pPr>
        <w:rPr>
          <w:vanish/>
          <w:color w:val="C00000"/>
        </w:rPr>
      </w:pPr>
      <w:r w:rsidRPr="000833B3">
        <w:rPr>
          <w:vanish/>
          <w:color w:val="C00000"/>
        </w:rPr>
        <w:t xml:space="preserve">SPECIFIER </w:t>
      </w:r>
      <w:r w:rsidR="0031335F" w:rsidRPr="000833B3">
        <w:rPr>
          <w:vanish/>
          <w:color w:val="C00000"/>
        </w:rPr>
        <w:t>NOTE: Select one</w:t>
      </w:r>
      <w:r w:rsidR="000A13BD">
        <w:rPr>
          <w:vanish/>
          <w:color w:val="C00000"/>
        </w:rPr>
        <w:t xml:space="preserve"> American Blend</w:t>
      </w:r>
      <w:r w:rsidR="001E613B">
        <w:rPr>
          <w:vanish/>
          <w:color w:val="C00000"/>
        </w:rPr>
        <w:t xml:space="preserve"> </w:t>
      </w:r>
      <w:r w:rsidR="007117DD">
        <w:rPr>
          <w:vanish/>
          <w:color w:val="C00000"/>
        </w:rPr>
        <w:t xml:space="preserve">or </w:t>
      </w:r>
      <w:r w:rsidR="001E613B">
        <w:rPr>
          <w:vanish/>
          <w:color w:val="C00000"/>
        </w:rPr>
        <w:t>[Estate Series] col</w:t>
      </w:r>
      <w:r w:rsidR="0031335F" w:rsidRPr="000833B3">
        <w:rPr>
          <w:vanish/>
          <w:color w:val="C00000"/>
        </w:rPr>
        <w:t>or. Delete all others.</w:t>
      </w:r>
    </w:p>
    <w:p w14:paraId="1B62B56C" w14:textId="0E943862" w:rsidR="00A23D26" w:rsidRPr="00412D70" w:rsidRDefault="001E613B" w:rsidP="00611ED7">
      <w:pPr>
        <w:pStyle w:val="Heading3"/>
        <w:keepNext w:val="0"/>
        <w:keepLines w:val="0"/>
        <w:numPr>
          <w:ilvl w:val="0"/>
          <w:numId w:val="55"/>
        </w:numPr>
      </w:pPr>
      <w:r>
        <w:t xml:space="preserve">American Blends </w:t>
      </w:r>
      <w:r w:rsidR="00A23D26" w:rsidRPr="00412D70">
        <w:t xml:space="preserve">Color: </w:t>
      </w:r>
    </w:p>
    <w:p w14:paraId="08E4E440" w14:textId="38A1C874" w:rsidR="00A23D26" w:rsidRPr="00412D70" w:rsidRDefault="00A23D26" w:rsidP="00611ED7">
      <w:pPr>
        <w:pStyle w:val="ListParagraph"/>
        <w:numPr>
          <w:ilvl w:val="0"/>
          <w:numId w:val="58"/>
        </w:numPr>
        <w:spacing w:before="0"/>
        <w:ind w:left="1208" w:hanging="357"/>
        <w:rPr>
          <w:rFonts w:cs="Arial"/>
          <w:szCs w:val="20"/>
        </w:rPr>
      </w:pPr>
      <w:r w:rsidRPr="00412D70">
        <w:rPr>
          <w:rFonts w:cs="Arial"/>
          <w:szCs w:val="20"/>
        </w:rPr>
        <w:t>[Birchwood Blend to match field shingles</w:t>
      </w:r>
      <w:r w:rsidR="004F0DAF" w:rsidRPr="00412D70">
        <w:rPr>
          <w:rFonts w:cs="Arial"/>
          <w:szCs w:val="20"/>
        </w:rPr>
        <w:t>.</w:t>
      </w:r>
      <w:r w:rsidRPr="00412D70">
        <w:rPr>
          <w:rFonts w:cs="Arial"/>
          <w:szCs w:val="20"/>
        </w:rPr>
        <w:t>]</w:t>
      </w:r>
    </w:p>
    <w:p w14:paraId="50151C07" w14:textId="1C429EC9" w:rsidR="00A23D26" w:rsidRPr="00412D70" w:rsidRDefault="00E26ADB" w:rsidP="00611ED7">
      <w:pPr>
        <w:pStyle w:val="ListParagraph"/>
        <w:numPr>
          <w:ilvl w:val="0"/>
          <w:numId w:val="58"/>
        </w:numPr>
        <w:ind w:left="1208" w:hanging="357"/>
        <w:rPr>
          <w:rFonts w:cs="Arial"/>
          <w:szCs w:val="20"/>
        </w:rPr>
      </w:pPr>
      <w:r w:rsidRPr="00412D70">
        <w:rPr>
          <w:rFonts w:cs="Arial"/>
          <w:szCs w:val="20"/>
        </w:rPr>
        <w:t>[</w:t>
      </w:r>
      <w:r w:rsidR="00A23D26" w:rsidRPr="00412D70">
        <w:rPr>
          <w:rFonts w:cs="Arial"/>
          <w:szCs w:val="20"/>
        </w:rPr>
        <w:t>Harvest Blend to match field shingles</w:t>
      </w:r>
      <w:r w:rsidR="004F0DAF" w:rsidRPr="00412D70">
        <w:rPr>
          <w:rFonts w:cs="Arial"/>
          <w:szCs w:val="20"/>
        </w:rPr>
        <w:t>.</w:t>
      </w:r>
      <w:r w:rsidR="00A23D26" w:rsidRPr="00412D70">
        <w:rPr>
          <w:rFonts w:cs="Arial"/>
          <w:szCs w:val="20"/>
        </w:rPr>
        <w:t>]</w:t>
      </w:r>
    </w:p>
    <w:p w14:paraId="54E11BE6" w14:textId="5DC98D00" w:rsidR="00A23D26" w:rsidRDefault="00A23D26" w:rsidP="00611ED7">
      <w:pPr>
        <w:pStyle w:val="ListParagraph"/>
        <w:numPr>
          <w:ilvl w:val="0"/>
          <w:numId w:val="58"/>
        </w:numPr>
        <w:ind w:left="1208" w:hanging="357"/>
        <w:rPr>
          <w:rFonts w:cs="Arial"/>
          <w:szCs w:val="20"/>
        </w:rPr>
      </w:pPr>
      <w:r w:rsidRPr="00412D70">
        <w:rPr>
          <w:rFonts w:cs="Arial"/>
          <w:szCs w:val="20"/>
        </w:rPr>
        <w:t>[Charcoal Blend to match field shingles</w:t>
      </w:r>
      <w:r w:rsidR="004F0DAF" w:rsidRPr="00412D70">
        <w:rPr>
          <w:rFonts w:cs="Arial"/>
          <w:szCs w:val="20"/>
        </w:rPr>
        <w:t>.</w:t>
      </w:r>
      <w:r w:rsidRPr="00412D70">
        <w:rPr>
          <w:rFonts w:cs="Arial"/>
          <w:szCs w:val="20"/>
        </w:rPr>
        <w:t>]]</w:t>
      </w:r>
    </w:p>
    <w:p w14:paraId="3F0A75AC" w14:textId="446D67DA" w:rsidR="001E613B" w:rsidRPr="001E613B" w:rsidRDefault="001E613B" w:rsidP="00611ED7">
      <w:pPr>
        <w:pStyle w:val="Heading3"/>
        <w:keepNext w:val="0"/>
        <w:keepLines w:val="0"/>
        <w:numPr>
          <w:ilvl w:val="0"/>
          <w:numId w:val="55"/>
        </w:numPr>
        <w:rPr>
          <w:vanish/>
          <w:color w:val="C00000"/>
        </w:rPr>
      </w:pPr>
      <w:r w:rsidRPr="001E613B">
        <w:rPr>
          <w:vanish/>
          <w:color w:val="C00000"/>
        </w:rPr>
        <w:t>Estate Series Color</w:t>
      </w:r>
      <w:r w:rsidR="007117DD">
        <w:rPr>
          <w:vanish/>
          <w:color w:val="C00000"/>
        </w:rPr>
        <w:t>:</w:t>
      </w:r>
      <w:r w:rsidRPr="001E613B">
        <w:rPr>
          <w:vanish/>
          <w:color w:val="C00000"/>
        </w:rPr>
        <w:t xml:space="preserve"> </w:t>
      </w:r>
    </w:p>
    <w:p w14:paraId="0F5123CD" w14:textId="77777777" w:rsidR="001E613B" w:rsidRPr="001E613B" w:rsidRDefault="001E613B" w:rsidP="00611ED7">
      <w:pPr>
        <w:pStyle w:val="ListParagraph"/>
        <w:numPr>
          <w:ilvl w:val="0"/>
          <w:numId w:val="58"/>
        </w:numPr>
        <w:spacing w:before="0"/>
        <w:ind w:left="1208" w:hanging="357"/>
        <w:rPr>
          <w:rFonts w:cs="Arial"/>
          <w:vanish/>
          <w:color w:val="C00000"/>
          <w:szCs w:val="20"/>
        </w:rPr>
      </w:pPr>
      <w:r w:rsidRPr="001E613B">
        <w:rPr>
          <w:rFonts w:cs="Arial"/>
          <w:vanish/>
          <w:color w:val="C00000"/>
          <w:szCs w:val="20"/>
        </w:rPr>
        <w:t>[Birchwood Blend to match field shingles.]</w:t>
      </w:r>
    </w:p>
    <w:p w14:paraId="36D71A8F" w14:textId="77777777" w:rsidR="001E613B" w:rsidRPr="001E613B" w:rsidRDefault="001E613B" w:rsidP="00611ED7">
      <w:pPr>
        <w:pStyle w:val="ListParagraph"/>
        <w:numPr>
          <w:ilvl w:val="0"/>
          <w:numId w:val="58"/>
        </w:numPr>
        <w:ind w:left="1208" w:hanging="357"/>
        <w:rPr>
          <w:rFonts w:cs="Arial"/>
          <w:vanish/>
          <w:color w:val="C00000"/>
          <w:szCs w:val="20"/>
        </w:rPr>
      </w:pPr>
      <w:r w:rsidRPr="001E613B">
        <w:rPr>
          <w:rFonts w:cs="Arial"/>
          <w:vanish/>
          <w:color w:val="C00000"/>
          <w:szCs w:val="20"/>
        </w:rPr>
        <w:t>[Harvest Blend to match field shingles.]</w:t>
      </w:r>
    </w:p>
    <w:p w14:paraId="4D45BCC5" w14:textId="076DF74A" w:rsidR="001E613B" w:rsidRPr="001E613B" w:rsidRDefault="001E613B" w:rsidP="00611ED7">
      <w:pPr>
        <w:pStyle w:val="ListParagraph"/>
        <w:numPr>
          <w:ilvl w:val="0"/>
          <w:numId w:val="58"/>
        </w:numPr>
        <w:ind w:left="1208" w:hanging="357"/>
        <w:rPr>
          <w:rFonts w:cs="Arial"/>
          <w:vanish/>
          <w:color w:val="C00000"/>
          <w:szCs w:val="20"/>
        </w:rPr>
      </w:pPr>
      <w:r w:rsidRPr="001E613B">
        <w:rPr>
          <w:rFonts w:cs="Arial"/>
          <w:vanish/>
          <w:color w:val="C00000"/>
          <w:szCs w:val="20"/>
        </w:rPr>
        <w:t>[Charcoal Blend to match field shingles.]]</w:t>
      </w:r>
    </w:p>
    <w:p w14:paraId="069AF8CB" w14:textId="50459888" w:rsidR="00E26ADB" w:rsidRPr="000833B3" w:rsidRDefault="000A13BD" w:rsidP="00611ED7">
      <w:pPr>
        <w:rPr>
          <w:vanish/>
          <w:color w:val="C00000"/>
        </w:rPr>
      </w:pPr>
      <w:r>
        <w:rPr>
          <w:vanish/>
          <w:color w:val="C00000"/>
        </w:rPr>
        <w:t>SPECIFIER NOTE: Retain this option for the Hand Split Shake model.</w:t>
      </w:r>
      <w:r w:rsidR="00411F91">
        <w:rPr>
          <w:vanish/>
          <w:color w:val="C00000"/>
        </w:rPr>
        <w:t xml:space="preserve"> Specify color. </w:t>
      </w:r>
      <w:r>
        <w:rPr>
          <w:vanish/>
          <w:color w:val="C00000"/>
        </w:rPr>
        <w:t xml:space="preserve"> </w:t>
      </w:r>
    </w:p>
    <w:p w14:paraId="79993AC7" w14:textId="10813163" w:rsidR="00E26ADB" w:rsidRPr="00412D70" w:rsidRDefault="00E26ADB" w:rsidP="00611ED7">
      <w:pPr>
        <w:pStyle w:val="Heading3"/>
        <w:keepNext w:val="0"/>
        <w:keepLines w:val="0"/>
        <w:numPr>
          <w:ilvl w:val="0"/>
          <w:numId w:val="59"/>
        </w:numPr>
      </w:pPr>
      <w:r w:rsidRPr="00412D70">
        <w:t>[</w:t>
      </w:r>
      <w:r w:rsidR="0040130B" w:rsidRPr="00412D70">
        <w:t xml:space="preserve">Provide </w:t>
      </w:r>
      <w:r w:rsidRPr="00412D70">
        <w:t>REVIA</w:t>
      </w:r>
      <w:r w:rsidRPr="00412D70">
        <w:rPr>
          <w:rFonts w:ascii="Tahoma" w:hAnsi="Tahoma" w:cs="Tahoma"/>
          <w:vertAlign w:val="superscript"/>
        </w:rPr>
        <w:t>®</w:t>
      </w:r>
      <w:r w:rsidRPr="00412D70">
        <w:t xml:space="preserve"> Hand Split Shake Hip and Ridge Shingles as manufactured by FWave LLC, for use with REVIA</w:t>
      </w:r>
      <w:r w:rsidRPr="00412D70">
        <w:rPr>
          <w:rFonts w:ascii="Tahoma" w:hAnsi="Tahoma" w:cs="Tahoma"/>
          <w:vertAlign w:val="superscript"/>
        </w:rPr>
        <w:t>®</w:t>
      </w:r>
      <w:r w:rsidRPr="00412D70">
        <w:t xml:space="preserve"> Hand Sp</w:t>
      </w:r>
      <w:r w:rsidR="00D25282" w:rsidRPr="00412D70">
        <w:t>l</w:t>
      </w:r>
      <w:r w:rsidRPr="00412D70">
        <w:t>it Shake Shingles.</w:t>
      </w:r>
    </w:p>
    <w:p w14:paraId="0670D896" w14:textId="47504B47" w:rsidR="00E26ADB" w:rsidRPr="00412D70" w:rsidRDefault="00E26ADB" w:rsidP="00611ED7">
      <w:pPr>
        <w:pStyle w:val="Heading3"/>
        <w:keepNext w:val="0"/>
        <w:keepLines w:val="0"/>
        <w:numPr>
          <w:ilvl w:val="0"/>
          <w:numId w:val="59"/>
        </w:numPr>
        <w:spacing w:after="120"/>
      </w:pPr>
      <w:r w:rsidRPr="00412D70">
        <w:t>Appearance: Synthetic shingles with a profile designed to aesthetically match and cover REVIA</w:t>
      </w:r>
      <w:r w:rsidRPr="00412D70">
        <w:rPr>
          <w:rFonts w:ascii="Tahoma" w:hAnsi="Tahoma" w:cs="Tahoma"/>
          <w:vertAlign w:val="superscript"/>
        </w:rPr>
        <w:t>®</w:t>
      </w:r>
      <w:r w:rsidRPr="00412D70">
        <w:t xml:space="preserve"> Hand Split Shake Shingles installed at roof hips and ridges.  </w:t>
      </w:r>
    </w:p>
    <w:p w14:paraId="3231A25F" w14:textId="14C7DB29" w:rsidR="00E26ADB" w:rsidRPr="00412D70" w:rsidRDefault="00E26ADB" w:rsidP="00611ED7">
      <w:pPr>
        <w:pStyle w:val="Heading3"/>
        <w:keepNext w:val="0"/>
        <w:keepLines w:val="0"/>
        <w:numPr>
          <w:ilvl w:val="0"/>
          <w:numId w:val="59"/>
        </w:numPr>
        <w:spacing w:after="120"/>
      </w:pPr>
      <w:r w:rsidRPr="00412D70">
        <w:t xml:space="preserve">Material: Engineered </w:t>
      </w:r>
      <w:r w:rsidR="0040130B" w:rsidRPr="00412D70">
        <w:t>poly</w:t>
      </w:r>
      <w:r w:rsidR="00372EB4">
        <w:t>olefin</w:t>
      </w:r>
      <w:r w:rsidR="0040130B" w:rsidRPr="00412D70">
        <w:t>-based</w:t>
      </w:r>
      <w:r w:rsidRPr="00412D70">
        <w:t xml:space="preserve"> polymer composite</w:t>
      </w:r>
      <w:r w:rsidR="0040130B" w:rsidRPr="00412D70">
        <w:t xml:space="preserve"> including UV inhibitors</w:t>
      </w:r>
      <w:r w:rsidRPr="00412D70">
        <w:t xml:space="preserve">.  </w:t>
      </w:r>
    </w:p>
    <w:p w14:paraId="352EF2F9" w14:textId="198DD456" w:rsidR="00E26ADB" w:rsidRPr="00412D70" w:rsidRDefault="00E26ADB" w:rsidP="00611ED7">
      <w:pPr>
        <w:pStyle w:val="Heading3"/>
        <w:keepNext w:val="0"/>
        <w:keepLines w:val="0"/>
        <w:numPr>
          <w:ilvl w:val="0"/>
          <w:numId w:val="59"/>
        </w:numPr>
      </w:pPr>
      <w:r w:rsidRPr="00412D70">
        <w:t xml:space="preserve">Physical Dimensions:   </w:t>
      </w:r>
    </w:p>
    <w:p w14:paraId="652C19D7" w14:textId="2B318898" w:rsidR="00E26ADB" w:rsidRPr="00412D70" w:rsidRDefault="00E26ADB" w:rsidP="00611ED7">
      <w:pPr>
        <w:pStyle w:val="ListParagraph"/>
        <w:numPr>
          <w:ilvl w:val="0"/>
          <w:numId w:val="60"/>
        </w:numPr>
        <w:spacing w:before="0"/>
        <w:ind w:left="1208" w:hanging="357"/>
        <w:rPr>
          <w:rFonts w:cs="Arial"/>
          <w:szCs w:val="20"/>
        </w:rPr>
      </w:pPr>
      <w:r w:rsidRPr="00412D70">
        <w:rPr>
          <w:rFonts w:cs="Arial"/>
          <w:szCs w:val="20"/>
        </w:rPr>
        <w:t xml:space="preserve">Length: 11.85” (301 </w:t>
      </w:r>
      <w:r w:rsidRPr="00412D70">
        <w:rPr>
          <w:rFonts w:cs="Arial"/>
          <w:szCs w:val="20"/>
          <w:vertAlign w:val="superscript"/>
        </w:rPr>
        <w:t>+</w:t>
      </w:r>
      <w:r w:rsidRPr="00412D70">
        <w:rPr>
          <w:rFonts w:cs="Arial"/>
          <w:szCs w:val="20"/>
        </w:rPr>
        <w:t>/</w:t>
      </w:r>
      <w:r w:rsidRPr="00412D70">
        <w:rPr>
          <w:rFonts w:cs="Arial"/>
          <w:szCs w:val="20"/>
          <w:vertAlign w:val="subscript"/>
        </w:rPr>
        <w:t>-</w:t>
      </w:r>
      <w:r w:rsidRPr="00412D70">
        <w:rPr>
          <w:rFonts w:cs="Arial"/>
          <w:szCs w:val="20"/>
        </w:rPr>
        <w:t xml:space="preserve"> 3 mm)</w:t>
      </w:r>
      <w:r w:rsidR="00AD527E" w:rsidRPr="00412D70">
        <w:rPr>
          <w:rFonts w:cs="Arial"/>
          <w:szCs w:val="20"/>
        </w:rPr>
        <w:t>.</w:t>
      </w:r>
    </w:p>
    <w:p w14:paraId="67E82FB6" w14:textId="31CB31CC" w:rsidR="00E26ADB" w:rsidRPr="00412D70" w:rsidRDefault="00E26ADB" w:rsidP="00611ED7">
      <w:pPr>
        <w:pStyle w:val="ListParagraph"/>
        <w:numPr>
          <w:ilvl w:val="0"/>
          <w:numId w:val="60"/>
        </w:numPr>
        <w:ind w:left="1208" w:hanging="357"/>
        <w:rPr>
          <w:rFonts w:cs="Arial"/>
          <w:szCs w:val="20"/>
        </w:rPr>
      </w:pPr>
      <w:r w:rsidRPr="00412D70">
        <w:rPr>
          <w:rFonts w:cs="Arial"/>
          <w:szCs w:val="20"/>
        </w:rPr>
        <w:t xml:space="preserve">Width: 11.65” (296 </w:t>
      </w:r>
      <w:r w:rsidRPr="00412D70">
        <w:rPr>
          <w:rFonts w:cs="Arial"/>
          <w:szCs w:val="20"/>
          <w:vertAlign w:val="superscript"/>
        </w:rPr>
        <w:t>+</w:t>
      </w:r>
      <w:r w:rsidRPr="00412D70">
        <w:rPr>
          <w:rFonts w:cs="Arial"/>
          <w:szCs w:val="20"/>
        </w:rPr>
        <w:t>/</w:t>
      </w:r>
      <w:r w:rsidRPr="00412D70">
        <w:rPr>
          <w:rFonts w:cs="Arial"/>
          <w:szCs w:val="20"/>
          <w:vertAlign w:val="subscript"/>
        </w:rPr>
        <w:t>-</w:t>
      </w:r>
      <w:r w:rsidRPr="00412D70">
        <w:rPr>
          <w:rFonts w:cs="Arial"/>
          <w:szCs w:val="20"/>
        </w:rPr>
        <w:t xml:space="preserve"> 3 mm)</w:t>
      </w:r>
      <w:r w:rsidR="00AD527E" w:rsidRPr="00412D70">
        <w:rPr>
          <w:rFonts w:cs="Arial"/>
          <w:szCs w:val="20"/>
        </w:rPr>
        <w:t>.</w:t>
      </w:r>
    </w:p>
    <w:p w14:paraId="517B3474" w14:textId="59669A09" w:rsidR="00E26ADB" w:rsidRPr="00412D70" w:rsidRDefault="00E26ADB" w:rsidP="00611ED7">
      <w:pPr>
        <w:pStyle w:val="ListParagraph"/>
        <w:numPr>
          <w:ilvl w:val="0"/>
          <w:numId w:val="60"/>
        </w:numPr>
        <w:ind w:left="1208" w:hanging="357"/>
        <w:rPr>
          <w:rFonts w:cs="Arial"/>
          <w:szCs w:val="20"/>
        </w:rPr>
      </w:pPr>
      <w:r w:rsidRPr="00412D70">
        <w:rPr>
          <w:rFonts w:cs="Arial"/>
          <w:szCs w:val="20"/>
        </w:rPr>
        <w:t xml:space="preserve">Thickness: </w:t>
      </w:r>
      <w:r w:rsidR="00A95DA9">
        <w:rPr>
          <w:rFonts w:cs="Arial"/>
          <w:szCs w:val="20"/>
        </w:rPr>
        <w:t>9/32</w:t>
      </w:r>
      <w:r w:rsidR="00A95DA9" w:rsidRPr="00412D70">
        <w:rPr>
          <w:rFonts w:cs="Arial"/>
          <w:szCs w:val="20"/>
        </w:rPr>
        <w:t>” (</w:t>
      </w:r>
      <w:r w:rsidR="00A95DA9">
        <w:rPr>
          <w:rFonts w:cs="Arial"/>
          <w:szCs w:val="20"/>
        </w:rPr>
        <w:t>7</w:t>
      </w:r>
      <w:r w:rsidR="00A95DA9" w:rsidRPr="00412D70">
        <w:rPr>
          <w:rFonts w:cs="Arial"/>
          <w:szCs w:val="20"/>
        </w:rPr>
        <w:t xml:space="preserve"> </w:t>
      </w:r>
      <w:r w:rsidR="00A95DA9" w:rsidRPr="00412D70">
        <w:rPr>
          <w:rFonts w:cs="Arial"/>
          <w:szCs w:val="20"/>
          <w:vertAlign w:val="superscript"/>
        </w:rPr>
        <w:t>+</w:t>
      </w:r>
      <w:r w:rsidR="00A95DA9" w:rsidRPr="00412D70">
        <w:rPr>
          <w:rFonts w:cs="Arial"/>
          <w:szCs w:val="20"/>
        </w:rPr>
        <w:t>/</w:t>
      </w:r>
      <w:r w:rsidR="00A95DA9" w:rsidRPr="00412D70">
        <w:rPr>
          <w:rFonts w:cs="Arial"/>
          <w:szCs w:val="20"/>
          <w:vertAlign w:val="subscript"/>
        </w:rPr>
        <w:t xml:space="preserve">- </w:t>
      </w:r>
      <w:r w:rsidR="00A95DA9" w:rsidRPr="00412D70">
        <w:rPr>
          <w:rFonts w:cs="Arial"/>
          <w:szCs w:val="20"/>
        </w:rPr>
        <w:t>1</w:t>
      </w:r>
      <w:r w:rsidR="00A95DA9">
        <w:rPr>
          <w:rFonts w:cs="Arial"/>
          <w:szCs w:val="20"/>
        </w:rPr>
        <w:t>.0</w:t>
      </w:r>
      <w:r w:rsidR="00A95DA9" w:rsidRPr="00412D70">
        <w:rPr>
          <w:rFonts w:cs="Arial"/>
          <w:szCs w:val="20"/>
        </w:rPr>
        <w:t xml:space="preserve"> mm).</w:t>
      </w:r>
    </w:p>
    <w:p w14:paraId="7E983016" w14:textId="6CAF7CCB" w:rsidR="00E26ADB" w:rsidRPr="00412D70" w:rsidRDefault="00E26ADB" w:rsidP="00611ED7">
      <w:pPr>
        <w:pStyle w:val="ListParagraph"/>
        <w:numPr>
          <w:ilvl w:val="0"/>
          <w:numId w:val="60"/>
        </w:numPr>
        <w:ind w:left="1208" w:hanging="357"/>
        <w:rPr>
          <w:rFonts w:cs="Arial"/>
          <w:szCs w:val="20"/>
        </w:rPr>
      </w:pPr>
      <w:r w:rsidRPr="00412D70">
        <w:rPr>
          <w:rFonts w:cs="Arial"/>
          <w:szCs w:val="20"/>
        </w:rPr>
        <w:t xml:space="preserve">Maximum thickness: </w:t>
      </w:r>
      <w:r w:rsidR="00A95DA9">
        <w:rPr>
          <w:rFonts w:cs="Arial"/>
          <w:szCs w:val="20"/>
        </w:rPr>
        <w:t>37/64</w:t>
      </w:r>
      <w:r w:rsidR="00A95DA9" w:rsidRPr="00412D70">
        <w:rPr>
          <w:rFonts w:cs="Arial"/>
          <w:szCs w:val="20"/>
        </w:rPr>
        <w:t xml:space="preserve">” (14.6 </w:t>
      </w:r>
      <w:r w:rsidR="00A95DA9" w:rsidRPr="00412D70">
        <w:rPr>
          <w:rFonts w:cs="Arial"/>
          <w:szCs w:val="20"/>
          <w:vertAlign w:val="superscript"/>
        </w:rPr>
        <w:t>+</w:t>
      </w:r>
      <w:r w:rsidR="00A95DA9" w:rsidRPr="00412D70">
        <w:rPr>
          <w:rFonts w:cs="Arial"/>
          <w:szCs w:val="20"/>
        </w:rPr>
        <w:t>/</w:t>
      </w:r>
      <w:r w:rsidR="00A95DA9" w:rsidRPr="00412D70">
        <w:rPr>
          <w:rFonts w:cs="Arial"/>
          <w:szCs w:val="20"/>
          <w:vertAlign w:val="subscript"/>
        </w:rPr>
        <w:t xml:space="preserve">- </w:t>
      </w:r>
      <w:r w:rsidR="00A95DA9" w:rsidRPr="00412D70">
        <w:rPr>
          <w:rFonts w:cs="Arial"/>
          <w:szCs w:val="20"/>
        </w:rPr>
        <w:t>1</w:t>
      </w:r>
      <w:r w:rsidR="00A95DA9">
        <w:rPr>
          <w:rFonts w:cs="Arial"/>
          <w:szCs w:val="20"/>
        </w:rPr>
        <w:t>.5</w:t>
      </w:r>
      <w:r w:rsidR="00A95DA9" w:rsidRPr="00412D70">
        <w:rPr>
          <w:rFonts w:cs="Arial"/>
          <w:szCs w:val="20"/>
        </w:rPr>
        <w:t xml:space="preserve"> mm)</w:t>
      </w:r>
      <w:r w:rsidR="00AD527E" w:rsidRPr="00412D70">
        <w:rPr>
          <w:rFonts w:cs="Arial"/>
          <w:szCs w:val="20"/>
        </w:rPr>
        <w:t>.</w:t>
      </w:r>
    </w:p>
    <w:p w14:paraId="0A58A59D" w14:textId="0ABEFFB9" w:rsidR="00AD527E" w:rsidRPr="00412D70" w:rsidRDefault="0029345A" w:rsidP="00611ED7">
      <w:pPr>
        <w:pStyle w:val="Heading3"/>
        <w:keepNext w:val="0"/>
        <w:keepLines w:val="0"/>
        <w:numPr>
          <w:ilvl w:val="0"/>
          <w:numId w:val="59"/>
        </w:numPr>
      </w:pPr>
      <w:r w:rsidRPr="00412D70">
        <w:t xml:space="preserve">Profile: </w:t>
      </w:r>
    </w:p>
    <w:p w14:paraId="365F5DB8" w14:textId="6711C216" w:rsidR="0029345A" w:rsidRPr="00412D70" w:rsidRDefault="0029345A" w:rsidP="00611ED7">
      <w:pPr>
        <w:pStyle w:val="ListParagraph"/>
        <w:numPr>
          <w:ilvl w:val="0"/>
          <w:numId w:val="61"/>
        </w:numPr>
        <w:spacing w:before="0"/>
        <w:ind w:left="1208" w:hanging="357"/>
        <w:rPr>
          <w:rFonts w:cs="Arial"/>
          <w:szCs w:val="20"/>
        </w:rPr>
      </w:pPr>
      <w:r w:rsidRPr="00412D70">
        <w:rPr>
          <w:rFonts w:cs="Arial"/>
          <w:szCs w:val="20"/>
        </w:rPr>
        <w:t xml:space="preserve">Rectangular </w:t>
      </w:r>
      <w:r w:rsidR="00AD527E" w:rsidRPr="00412D70">
        <w:rPr>
          <w:rFonts w:cs="Arial"/>
          <w:szCs w:val="20"/>
        </w:rPr>
        <w:t>profile.</w:t>
      </w:r>
    </w:p>
    <w:p w14:paraId="039B39CF" w14:textId="6E64B1FD" w:rsidR="0029345A" w:rsidRPr="00412D70" w:rsidRDefault="0029345A" w:rsidP="00611ED7">
      <w:pPr>
        <w:pStyle w:val="ListParagraph"/>
        <w:numPr>
          <w:ilvl w:val="0"/>
          <w:numId w:val="61"/>
        </w:numPr>
        <w:ind w:left="1208" w:hanging="357"/>
        <w:rPr>
          <w:rFonts w:cs="Arial"/>
          <w:szCs w:val="20"/>
        </w:rPr>
      </w:pPr>
      <w:r w:rsidRPr="00412D70">
        <w:rPr>
          <w:rFonts w:cs="Arial"/>
          <w:szCs w:val="20"/>
        </w:rPr>
        <w:t>Underlapping Portion: Top side including guides for fastener placeme</w:t>
      </w:r>
      <w:r w:rsidRPr="00E341C6">
        <w:rPr>
          <w:rFonts w:cs="Arial"/>
          <w:szCs w:val="20"/>
        </w:rPr>
        <w:t xml:space="preserve">nt; bottom </w:t>
      </w:r>
      <w:r w:rsidRPr="00412D70">
        <w:rPr>
          <w:rFonts w:cs="Arial"/>
          <w:szCs w:val="20"/>
        </w:rPr>
        <w:t xml:space="preserve">side faces the underlayment and includes structurally reinforcing ribs.  </w:t>
      </w:r>
    </w:p>
    <w:p w14:paraId="75056521" w14:textId="31DFA597" w:rsidR="0029345A" w:rsidRPr="00412D70" w:rsidRDefault="0029345A" w:rsidP="00611ED7">
      <w:pPr>
        <w:pStyle w:val="ListParagraph"/>
        <w:numPr>
          <w:ilvl w:val="0"/>
          <w:numId w:val="61"/>
        </w:numPr>
        <w:ind w:left="1208" w:hanging="357"/>
        <w:rPr>
          <w:rFonts w:cs="Arial"/>
          <w:szCs w:val="20"/>
        </w:rPr>
      </w:pPr>
      <w:r w:rsidRPr="00412D70">
        <w:rPr>
          <w:rFonts w:cs="Arial"/>
          <w:szCs w:val="20"/>
        </w:rPr>
        <w:t>Overlapping Portion: Top side exposed to the environment and aesthetically textured and profiled; bottom side is predominantly flat</w:t>
      </w:r>
      <w:r w:rsidR="00E341C6">
        <w:rPr>
          <w:rFonts w:cs="Arial"/>
          <w:szCs w:val="20"/>
        </w:rPr>
        <w:t>.</w:t>
      </w:r>
      <w:r w:rsidRPr="00412D70">
        <w:rPr>
          <w:rFonts w:cs="Arial"/>
          <w:color w:val="4472C4" w:themeColor="accent1"/>
          <w:szCs w:val="20"/>
        </w:rPr>
        <w:t xml:space="preserve">   </w:t>
      </w:r>
    </w:p>
    <w:p w14:paraId="6B05A643" w14:textId="013F634D" w:rsidR="0029345A" w:rsidRPr="00412D70" w:rsidRDefault="0029345A" w:rsidP="00611ED7">
      <w:pPr>
        <w:pStyle w:val="ListParagraph"/>
        <w:numPr>
          <w:ilvl w:val="0"/>
          <w:numId w:val="61"/>
        </w:numPr>
        <w:ind w:left="1208" w:hanging="357"/>
        <w:rPr>
          <w:rFonts w:cs="Arial"/>
          <w:szCs w:val="20"/>
        </w:rPr>
      </w:pPr>
      <w:r w:rsidRPr="00412D70">
        <w:rPr>
          <w:rFonts w:cs="Arial"/>
          <w:szCs w:val="20"/>
        </w:rPr>
        <w:t xml:space="preserve">Flexible Hinge: Central portion designed to allow the shingle to be folded to conform to the profile of the hip or ridge on which it is being installed. </w:t>
      </w:r>
    </w:p>
    <w:p w14:paraId="24347B24" w14:textId="0243AAF8" w:rsidR="0031335F" w:rsidRPr="000833B3" w:rsidRDefault="00854F86" w:rsidP="00611ED7">
      <w:pPr>
        <w:rPr>
          <w:vanish/>
          <w:color w:val="C00000"/>
        </w:rPr>
      </w:pPr>
      <w:r w:rsidRPr="000833B3">
        <w:rPr>
          <w:vanish/>
          <w:color w:val="C00000"/>
        </w:rPr>
        <w:t xml:space="preserve">SPECIFIER </w:t>
      </w:r>
      <w:r w:rsidR="0031335F" w:rsidRPr="000833B3">
        <w:rPr>
          <w:vanish/>
          <w:color w:val="C00000"/>
        </w:rPr>
        <w:t xml:space="preserve">NOTE: Select one </w:t>
      </w:r>
      <w:r w:rsidR="000A13BD">
        <w:rPr>
          <w:vanish/>
          <w:color w:val="C00000"/>
        </w:rPr>
        <w:t xml:space="preserve">Hand Split Shake </w:t>
      </w:r>
      <w:r w:rsidR="0031335F" w:rsidRPr="000833B3">
        <w:rPr>
          <w:vanish/>
          <w:color w:val="C00000"/>
        </w:rPr>
        <w:t>color. Delete all others.</w:t>
      </w:r>
    </w:p>
    <w:p w14:paraId="6CADBE61" w14:textId="40FF6BA8" w:rsidR="00D42ECE" w:rsidRPr="00412D70" w:rsidRDefault="00E26ADB" w:rsidP="00611ED7">
      <w:pPr>
        <w:pStyle w:val="Heading3"/>
        <w:keepNext w:val="0"/>
        <w:keepLines w:val="0"/>
        <w:numPr>
          <w:ilvl w:val="0"/>
          <w:numId w:val="59"/>
        </w:numPr>
      </w:pPr>
      <w:r w:rsidRPr="00412D70">
        <w:t>Color Blend:</w:t>
      </w:r>
    </w:p>
    <w:p w14:paraId="291F5056" w14:textId="077E50D2" w:rsidR="00E26ADB" w:rsidRPr="00412D70" w:rsidRDefault="00E26ADB" w:rsidP="00611ED7">
      <w:pPr>
        <w:pStyle w:val="ListParagraph"/>
        <w:numPr>
          <w:ilvl w:val="0"/>
          <w:numId w:val="62"/>
        </w:numPr>
        <w:spacing w:before="0"/>
        <w:ind w:left="1208" w:hanging="357"/>
        <w:rPr>
          <w:rFonts w:cs="Arial"/>
          <w:szCs w:val="20"/>
        </w:rPr>
      </w:pPr>
      <w:r w:rsidRPr="00412D70">
        <w:rPr>
          <w:rFonts w:cs="Arial"/>
          <w:szCs w:val="20"/>
        </w:rPr>
        <w:t>[Mountain Cedar to match field shingles</w:t>
      </w:r>
      <w:r w:rsidR="004F0DAF" w:rsidRPr="00412D70">
        <w:rPr>
          <w:rFonts w:cs="Arial"/>
          <w:szCs w:val="20"/>
        </w:rPr>
        <w:t>.</w:t>
      </w:r>
      <w:r w:rsidRPr="00412D70">
        <w:rPr>
          <w:rFonts w:cs="Arial"/>
          <w:szCs w:val="20"/>
        </w:rPr>
        <w:t>]</w:t>
      </w:r>
    </w:p>
    <w:p w14:paraId="3159BF5F" w14:textId="3602728C" w:rsidR="00E26ADB" w:rsidRPr="00412D70" w:rsidRDefault="00E26ADB" w:rsidP="00611ED7">
      <w:pPr>
        <w:pStyle w:val="ListParagraph"/>
        <w:numPr>
          <w:ilvl w:val="0"/>
          <w:numId w:val="62"/>
        </w:numPr>
        <w:ind w:left="1208" w:hanging="357"/>
        <w:rPr>
          <w:rFonts w:cs="Arial"/>
          <w:szCs w:val="20"/>
        </w:rPr>
      </w:pPr>
      <w:r w:rsidRPr="00412D70">
        <w:rPr>
          <w:rFonts w:cs="Arial"/>
          <w:szCs w:val="20"/>
        </w:rPr>
        <w:t>[Lakeshore Gray to match field shingles</w:t>
      </w:r>
      <w:r w:rsidR="004F0DAF" w:rsidRPr="00412D70">
        <w:rPr>
          <w:rFonts w:cs="Arial"/>
          <w:szCs w:val="20"/>
        </w:rPr>
        <w:t>.</w:t>
      </w:r>
      <w:r w:rsidRPr="00412D70">
        <w:rPr>
          <w:rFonts w:cs="Arial"/>
          <w:szCs w:val="20"/>
        </w:rPr>
        <w:t>]</w:t>
      </w:r>
    </w:p>
    <w:p w14:paraId="5B0F67F7" w14:textId="06369157" w:rsidR="00E26ADB" w:rsidRPr="00412D70" w:rsidRDefault="00E26ADB" w:rsidP="00611ED7">
      <w:pPr>
        <w:pStyle w:val="ListParagraph"/>
        <w:numPr>
          <w:ilvl w:val="0"/>
          <w:numId w:val="62"/>
        </w:numPr>
        <w:ind w:left="1208" w:hanging="357"/>
        <w:rPr>
          <w:rFonts w:cs="Arial"/>
          <w:szCs w:val="20"/>
        </w:rPr>
      </w:pPr>
      <w:r w:rsidRPr="00412D70">
        <w:rPr>
          <w:rFonts w:cs="Arial"/>
          <w:szCs w:val="20"/>
        </w:rPr>
        <w:t>[Castlewood Brown to match field shingles</w:t>
      </w:r>
      <w:r w:rsidR="004F0DAF" w:rsidRPr="00412D70">
        <w:rPr>
          <w:rFonts w:cs="Arial"/>
          <w:szCs w:val="20"/>
        </w:rPr>
        <w:t>.</w:t>
      </w:r>
      <w:r w:rsidRPr="00412D70">
        <w:rPr>
          <w:rFonts w:cs="Arial"/>
          <w:szCs w:val="20"/>
        </w:rPr>
        <w:t>]]</w:t>
      </w:r>
    </w:p>
    <w:p w14:paraId="2F0D09D1" w14:textId="0162C5A8" w:rsidR="00E26ADB" w:rsidRPr="000833B3" w:rsidRDefault="00854F86" w:rsidP="00611ED7">
      <w:pPr>
        <w:rPr>
          <w:vanish/>
          <w:color w:val="C00000"/>
        </w:rPr>
      </w:pPr>
      <w:r w:rsidRPr="000833B3">
        <w:rPr>
          <w:vanish/>
          <w:color w:val="C00000"/>
        </w:rPr>
        <w:t xml:space="preserve">SPECIFIER </w:t>
      </w:r>
      <w:r w:rsidR="0029345A" w:rsidRPr="000833B3">
        <w:rPr>
          <w:vanish/>
          <w:color w:val="C00000"/>
        </w:rPr>
        <w:t xml:space="preserve">NOTE: </w:t>
      </w:r>
      <w:r w:rsidR="00411F91">
        <w:rPr>
          <w:vanish/>
          <w:color w:val="C00000"/>
        </w:rPr>
        <w:t>Retain this option for the Classic Slate model</w:t>
      </w:r>
      <w:r w:rsidR="0029345A" w:rsidRPr="000833B3">
        <w:rPr>
          <w:vanish/>
          <w:color w:val="C00000"/>
        </w:rPr>
        <w:t>.</w:t>
      </w:r>
      <w:r w:rsidR="00411F91">
        <w:rPr>
          <w:vanish/>
          <w:color w:val="C00000"/>
        </w:rPr>
        <w:t xml:space="preserve"> Specify color. </w:t>
      </w:r>
      <w:r w:rsidR="0029345A" w:rsidRPr="000833B3">
        <w:rPr>
          <w:vanish/>
          <w:color w:val="C00000"/>
        </w:rPr>
        <w:t xml:space="preserve"> </w:t>
      </w:r>
    </w:p>
    <w:p w14:paraId="1C7F8808" w14:textId="12E3F8FE" w:rsidR="00E26ADB" w:rsidRPr="00412D70" w:rsidRDefault="0040130B" w:rsidP="00611ED7">
      <w:pPr>
        <w:pStyle w:val="Heading3"/>
        <w:keepNext w:val="0"/>
        <w:keepLines w:val="0"/>
        <w:numPr>
          <w:ilvl w:val="0"/>
          <w:numId w:val="63"/>
        </w:numPr>
        <w:spacing w:after="120"/>
      </w:pPr>
      <w:r w:rsidRPr="00412D70">
        <w:t xml:space="preserve">[Provide </w:t>
      </w:r>
      <w:r w:rsidR="00E26ADB" w:rsidRPr="00412D70">
        <w:t>REVIA</w:t>
      </w:r>
      <w:r w:rsidR="00E26ADB" w:rsidRPr="00412D70">
        <w:rPr>
          <w:rFonts w:ascii="Tahoma" w:hAnsi="Tahoma" w:cs="Tahoma"/>
          <w:vertAlign w:val="superscript"/>
        </w:rPr>
        <w:t>®</w:t>
      </w:r>
      <w:r w:rsidR="00E341C6">
        <w:t xml:space="preserve"> </w:t>
      </w:r>
      <w:r w:rsidR="00E26ADB" w:rsidRPr="00412D70">
        <w:t>Classic Slate Hip and Ridge Shingles as manufactured by FWave LLC, for use with REVIA</w:t>
      </w:r>
      <w:r w:rsidR="00E26ADB" w:rsidRPr="00412D70">
        <w:rPr>
          <w:rFonts w:ascii="Tahoma" w:hAnsi="Tahoma" w:cs="Tahoma"/>
          <w:vertAlign w:val="superscript"/>
        </w:rPr>
        <w:t>®</w:t>
      </w:r>
      <w:r w:rsidR="00E26ADB" w:rsidRPr="00412D70">
        <w:t xml:space="preserve"> Classic Slate Shingles.</w:t>
      </w:r>
    </w:p>
    <w:p w14:paraId="639251AD" w14:textId="4ED3E172" w:rsidR="00E26ADB" w:rsidRPr="00412D70" w:rsidRDefault="00E26ADB" w:rsidP="00611ED7">
      <w:pPr>
        <w:pStyle w:val="Heading3"/>
        <w:keepNext w:val="0"/>
        <w:keepLines w:val="0"/>
        <w:numPr>
          <w:ilvl w:val="0"/>
          <w:numId w:val="63"/>
        </w:numPr>
        <w:spacing w:after="120"/>
      </w:pPr>
      <w:r w:rsidRPr="00412D70">
        <w:t>Appearance: Synthetic shingles with a profile designed to aesthetically match and cover REVIA</w:t>
      </w:r>
      <w:r w:rsidRPr="00412D70">
        <w:rPr>
          <w:rFonts w:ascii="Tahoma" w:hAnsi="Tahoma" w:cs="Tahoma"/>
          <w:vertAlign w:val="superscript"/>
        </w:rPr>
        <w:t>®</w:t>
      </w:r>
      <w:r w:rsidRPr="005149C2">
        <w:rPr>
          <w:color w:val="4472C4" w:themeColor="accent1"/>
        </w:rPr>
        <w:t xml:space="preserve"> </w:t>
      </w:r>
      <w:r w:rsidRPr="00412D70">
        <w:t xml:space="preserve">Classic Slate Shingles installed at roof hips and ridges.  </w:t>
      </w:r>
    </w:p>
    <w:p w14:paraId="7F545194" w14:textId="045664E6" w:rsidR="00E26ADB" w:rsidRPr="00412D70" w:rsidRDefault="00E26ADB" w:rsidP="00611ED7">
      <w:pPr>
        <w:pStyle w:val="Heading3"/>
        <w:keepNext w:val="0"/>
        <w:keepLines w:val="0"/>
        <w:numPr>
          <w:ilvl w:val="0"/>
          <w:numId w:val="63"/>
        </w:numPr>
        <w:spacing w:after="120"/>
      </w:pPr>
      <w:r w:rsidRPr="00412D70">
        <w:t xml:space="preserve">Material: Engineered </w:t>
      </w:r>
      <w:r w:rsidR="0040130B" w:rsidRPr="00412D70">
        <w:t>poly</w:t>
      </w:r>
      <w:r w:rsidR="00372EB4">
        <w:t>olefin</w:t>
      </w:r>
      <w:r w:rsidR="0040130B" w:rsidRPr="00412D70">
        <w:t>-based</w:t>
      </w:r>
      <w:r w:rsidRPr="00412D70">
        <w:t xml:space="preserve"> polymer composite</w:t>
      </w:r>
      <w:r w:rsidR="0040130B" w:rsidRPr="00412D70">
        <w:t xml:space="preserve"> including UV inhibitors</w:t>
      </w:r>
      <w:r w:rsidRPr="00412D70">
        <w:t xml:space="preserve">.  </w:t>
      </w:r>
    </w:p>
    <w:p w14:paraId="60CAA502" w14:textId="5C055789" w:rsidR="00E26ADB" w:rsidRPr="00412D70" w:rsidRDefault="00E26ADB" w:rsidP="00611ED7">
      <w:pPr>
        <w:pStyle w:val="Heading3"/>
        <w:keepNext w:val="0"/>
        <w:keepLines w:val="0"/>
        <w:numPr>
          <w:ilvl w:val="0"/>
          <w:numId w:val="63"/>
        </w:numPr>
      </w:pPr>
      <w:r w:rsidRPr="00412D70">
        <w:t xml:space="preserve">Physical Dimensions:   </w:t>
      </w:r>
    </w:p>
    <w:p w14:paraId="59291C82" w14:textId="190B84BA" w:rsidR="00E26ADB" w:rsidRPr="00412D70" w:rsidRDefault="00E26ADB" w:rsidP="00611ED7">
      <w:pPr>
        <w:pStyle w:val="ListParagraph"/>
        <w:numPr>
          <w:ilvl w:val="0"/>
          <w:numId w:val="64"/>
        </w:numPr>
        <w:spacing w:before="0"/>
        <w:ind w:left="1208" w:hanging="357"/>
        <w:rPr>
          <w:rFonts w:cs="Arial"/>
          <w:szCs w:val="20"/>
        </w:rPr>
      </w:pPr>
      <w:r w:rsidRPr="00412D70">
        <w:rPr>
          <w:rFonts w:cs="Arial"/>
          <w:szCs w:val="20"/>
        </w:rPr>
        <w:t xml:space="preserve">Length: 11.85” (301 </w:t>
      </w:r>
      <w:r w:rsidRPr="00412D70">
        <w:rPr>
          <w:rFonts w:cs="Arial"/>
          <w:szCs w:val="20"/>
          <w:vertAlign w:val="superscript"/>
        </w:rPr>
        <w:t>+</w:t>
      </w:r>
      <w:r w:rsidRPr="00412D70">
        <w:rPr>
          <w:rFonts w:cs="Arial"/>
          <w:szCs w:val="20"/>
        </w:rPr>
        <w:t>/</w:t>
      </w:r>
      <w:r w:rsidRPr="00412D70">
        <w:rPr>
          <w:rFonts w:cs="Arial"/>
          <w:szCs w:val="20"/>
          <w:vertAlign w:val="subscript"/>
        </w:rPr>
        <w:t>-</w:t>
      </w:r>
      <w:r w:rsidRPr="00412D70">
        <w:rPr>
          <w:rFonts w:cs="Arial"/>
          <w:szCs w:val="20"/>
        </w:rPr>
        <w:t xml:space="preserve"> 3 mm)</w:t>
      </w:r>
      <w:r w:rsidR="00AD527E" w:rsidRPr="00412D70">
        <w:rPr>
          <w:rFonts w:cs="Arial"/>
          <w:szCs w:val="20"/>
        </w:rPr>
        <w:t>.</w:t>
      </w:r>
    </w:p>
    <w:p w14:paraId="19379ED1" w14:textId="1EE391ED" w:rsidR="00E26ADB" w:rsidRPr="00412D70" w:rsidRDefault="00E26ADB" w:rsidP="00611ED7">
      <w:pPr>
        <w:pStyle w:val="ListParagraph"/>
        <w:numPr>
          <w:ilvl w:val="0"/>
          <w:numId w:val="64"/>
        </w:numPr>
        <w:ind w:left="1208" w:hanging="357"/>
        <w:rPr>
          <w:rFonts w:cs="Arial"/>
          <w:szCs w:val="20"/>
        </w:rPr>
      </w:pPr>
      <w:r w:rsidRPr="00412D70">
        <w:rPr>
          <w:rFonts w:cs="Arial"/>
          <w:szCs w:val="20"/>
        </w:rPr>
        <w:t xml:space="preserve">Width: 11.65” (296 </w:t>
      </w:r>
      <w:r w:rsidRPr="00412D70">
        <w:rPr>
          <w:rFonts w:cs="Arial"/>
          <w:szCs w:val="20"/>
          <w:vertAlign w:val="superscript"/>
        </w:rPr>
        <w:t>+</w:t>
      </w:r>
      <w:r w:rsidRPr="00412D70">
        <w:rPr>
          <w:rFonts w:cs="Arial"/>
          <w:szCs w:val="20"/>
        </w:rPr>
        <w:t>/</w:t>
      </w:r>
      <w:r w:rsidRPr="00412D70">
        <w:rPr>
          <w:rFonts w:cs="Arial"/>
          <w:szCs w:val="20"/>
          <w:vertAlign w:val="subscript"/>
        </w:rPr>
        <w:t>-</w:t>
      </w:r>
      <w:r w:rsidRPr="00412D70">
        <w:rPr>
          <w:rFonts w:cs="Arial"/>
          <w:szCs w:val="20"/>
        </w:rPr>
        <w:t xml:space="preserve"> 3 mm)</w:t>
      </w:r>
      <w:r w:rsidR="00AD527E" w:rsidRPr="00412D70">
        <w:rPr>
          <w:rFonts w:cs="Arial"/>
          <w:szCs w:val="20"/>
        </w:rPr>
        <w:t>.</w:t>
      </w:r>
    </w:p>
    <w:p w14:paraId="05D46782" w14:textId="6A59201C" w:rsidR="00E26ADB" w:rsidRPr="00412D70" w:rsidRDefault="00E26ADB" w:rsidP="00611ED7">
      <w:pPr>
        <w:pStyle w:val="ListParagraph"/>
        <w:numPr>
          <w:ilvl w:val="0"/>
          <w:numId w:val="64"/>
        </w:numPr>
        <w:ind w:left="1208" w:hanging="357"/>
        <w:rPr>
          <w:rFonts w:cs="Arial"/>
          <w:szCs w:val="20"/>
        </w:rPr>
      </w:pPr>
      <w:r w:rsidRPr="00412D70">
        <w:rPr>
          <w:rFonts w:cs="Arial"/>
          <w:szCs w:val="20"/>
        </w:rPr>
        <w:t xml:space="preserve">Thickness: </w:t>
      </w:r>
      <w:r w:rsidR="00A95DA9">
        <w:rPr>
          <w:rFonts w:cs="Arial"/>
          <w:szCs w:val="20"/>
        </w:rPr>
        <w:t>9/32</w:t>
      </w:r>
      <w:r w:rsidR="00A95DA9" w:rsidRPr="00412D70">
        <w:rPr>
          <w:rFonts w:cs="Arial"/>
          <w:szCs w:val="20"/>
        </w:rPr>
        <w:t>” (</w:t>
      </w:r>
      <w:r w:rsidR="00A95DA9">
        <w:rPr>
          <w:rFonts w:cs="Arial"/>
          <w:szCs w:val="20"/>
        </w:rPr>
        <w:t>7</w:t>
      </w:r>
      <w:r w:rsidR="00A95DA9" w:rsidRPr="00412D70">
        <w:rPr>
          <w:rFonts w:cs="Arial"/>
          <w:szCs w:val="20"/>
        </w:rPr>
        <w:t xml:space="preserve"> </w:t>
      </w:r>
      <w:r w:rsidR="00A95DA9" w:rsidRPr="00412D70">
        <w:rPr>
          <w:rFonts w:cs="Arial"/>
          <w:szCs w:val="20"/>
          <w:vertAlign w:val="superscript"/>
        </w:rPr>
        <w:t>+</w:t>
      </w:r>
      <w:r w:rsidR="00A95DA9" w:rsidRPr="00412D70">
        <w:rPr>
          <w:rFonts w:cs="Arial"/>
          <w:szCs w:val="20"/>
        </w:rPr>
        <w:t>/</w:t>
      </w:r>
      <w:r w:rsidR="00A95DA9" w:rsidRPr="00412D70">
        <w:rPr>
          <w:rFonts w:cs="Arial"/>
          <w:szCs w:val="20"/>
          <w:vertAlign w:val="subscript"/>
        </w:rPr>
        <w:t xml:space="preserve">- </w:t>
      </w:r>
      <w:r w:rsidR="00A95DA9" w:rsidRPr="00412D70">
        <w:rPr>
          <w:rFonts w:cs="Arial"/>
          <w:szCs w:val="20"/>
        </w:rPr>
        <w:t>1</w:t>
      </w:r>
      <w:r w:rsidR="00A95DA9">
        <w:rPr>
          <w:rFonts w:cs="Arial"/>
          <w:szCs w:val="20"/>
        </w:rPr>
        <w:t>.0</w:t>
      </w:r>
      <w:r w:rsidR="00A95DA9" w:rsidRPr="00412D70">
        <w:rPr>
          <w:rFonts w:cs="Arial"/>
          <w:szCs w:val="20"/>
        </w:rPr>
        <w:t xml:space="preserve"> mm)</w:t>
      </w:r>
      <w:r w:rsidRPr="00412D70">
        <w:rPr>
          <w:rFonts w:cs="Arial"/>
          <w:szCs w:val="20"/>
        </w:rPr>
        <w:t xml:space="preserve">. </w:t>
      </w:r>
    </w:p>
    <w:p w14:paraId="4093A6D1" w14:textId="50D4DD90" w:rsidR="00E26ADB" w:rsidRPr="00412D70" w:rsidRDefault="00E26ADB" w:rsidP="00611ED7">
      <w:pPr>
        <w:pStyle w:val="ListParagraph"/>
        <w:numPr>
          <w:ilvl w:val="0"/>
          <w:numId w:val="64"/>
        </w:numPr>
        <w:ind w:left="1208" w:hanging="357"/>
        <w:rPr>
          <w:rFonts w:cs="Arial"/>
          <w:szCs w:val="20"/>
        </w:rPr>
      </w:pPr>
      <w:r w:rsidRPr="00412D70">
        <w:rPr>
          <w:rFonts w:cs="Arial"/>
          <w:szCs w:val="20"/>
        </w:rPr>
        <w:t xml:space="preserve">Maximum thickness: </w:t>
      </w:r>
      <w:r w:rsidR="00A95DA9">
        <w:rPr>
          <w:rFonts w:cs="Arial"/>
          <w:szCs w:val="20"/>
        </w:rPr>
        <w:t>37/64</w:t>
      </w:r>
      <w:r w:rsidR="00A95DA9" w:rsidRPr="00412D70">
        <w:rPr>
          <w:rFonts w:cs="Arial"/>
          <w:szCs w:val="20"/>
        </w:rPr>
        <w:t xml:space="preserve">” (14.6 </w:t>
      </w:r>
      <w:r w:rsidR="00A95DA9" w:rsidRPr="00412D70">
        <w:rPr>
          <w:rFonts w:cs="Arial"/>
          <w:szCs w:val="20"/>
          <w:vertAlign w:val="superscript"/>
        </w:rPr>
        <w:t>+</w:t>
      </w:r>
      <w:r w:rsidR="00A95DA9" w:rsidRPr="00412D70">
        <w:rPr>
          <w:rFonts w:cs="Arial"/>
          <w:szCs w:val="20"/>
        </w:rPr>
        <w:t>/</w:t>
      </w:r>
      <w:r w:rsidR="00A95DA9" w:rsidRPr="00412D70">
        <w:rPr>
          <w:rFonts w:cs="Arial"/>
          <w:szCs w:val="20"/>
          <w:vertAlign w:val="subscript"/>
        </w:rPr>
        <w:t xml:space="preserve">- </w:t>
      </w:r>
      <w:r w:rsidR="00A95DA9" w:rsidRPr="00412D70">
        <w:rPr>
          <w:rFonts w:cs="Arial"/>
          <w:szCs w:val="20"/>
        </w:rPr>
        <w:t>1</w:t>
      </w:r>
      <w:r w:rsidR="00A95DA9">
        <w:rPr>
          <w:rFonts w:cs="Arial"/>
          <w:szCs w:val="20"/>
        </w:rPr>
        <w:t>.5</w:t>
      </w:r>
      <w:r w:rsidR="00A95DA9" w:rsidRPr="00412D70">
        <w:rPr>
          <w:rFonts w:cs="Arial"/>
          <w:szCs w:val="20"/>
        </w:rPr>
        <w:t xml:space="preserve"> mm)</w:t>
      </w:r>
      <w:r w:rsidR="00AD527E" w:rsidRPr="00412D70">
        <w:rPr>
          <w:rFonts w:cs="Arial"/>
          <w:szCs w:val="20"/>
        </w:rPr>
        <w:t>.</w:t>
      </w:r>
    </w:p>
    <w:p w14:paraId="2D4B864C" w14:textId="2507199C" w:rsidR="00AD527E" w:rsidRPr="00412D70" w:rsidRDefault="0029345A" w:rsidP="00611ED7">
      <w:pPr>
        <w:pStyle w:val="Heading3"/>
        <w:keepNext w:val="0"/>
        <w:keepLines w:val="0"/>
        <w:numPr>
          <w:ilvl w:val="0"/>
          <w:numId w:val="63"/>
        </w:numPr>
      </w:pPr>
      <w:r w:rsidRPr="00412D70">
        <w:t xml:space="preserve">Profile: </w:t>
      </w:r>
    </w:p>
    <w:p w14:paraId="571CAFA8" w14:textId="470282AC" w:rsidR="0029345A" w:rsidRPr="00412D70" w:rsidRDefault="0029345A" w:rsidP="00611ED7">
      <w:pPr>
        <w:pStyle w:val="ListParagraph"/>
        <w:numPr>
          <w:ilvl w:val="0"/>
          <w:numId w:val="65"/>
        </w:numPr>
        <w:spacing w:before="0"/>
        <w:ind w:left="1208" w:hanging="357"/>
        <w:rPr>
          <w:rFonts w:cs="Arial"/>
          <w:szCs w:val="20"/>
        </w:rPr>
      </w:pPr>
      <w:r w:rsidRPr="00412D70">
        <w:rPr>
          <w:rFonts w:cs="Arial"/>
          <w:szCs w:val="20"/>
        </w:rPr>
        <w:lastRenderedPageBreak/>
        <w:t>Rectangular profile</w:t>
      </w:r>
      <w:r w:rsidR="00AD527E" w:rsidRPr="00412D70">
        <w:rPr>
          <w:rFonts w:cs="Arial"/>
          <w:szCs w:val="20"/>
        </w:rPr>
        <w:t>.</w:t>
      </w:r>
    </w:p>
    <w:p w14:paraId="028BA603" w14:textId="317CB399" w:rsidR="0029345A" w:rsidRPr="00412D70" w:rsidRDefault="0029345A" w:rsidP="00611ED7">
      <w:pPr>
        <w:pStyle w:val="ListParagraph"/>
        <w:numPr>
          <w:ilvl w:val="0"/>
          <w:numId w:val="65"/>
        </w:numPr>
        <w:ind w:left="1208" w:hanging="357"/>
        <w:rPr>
          <w:rFonts w:cs="Arial"/>
          <w:szCs w:val="20"/>
        </w:rPr>
      </w:pPr>
      <w:r w:rsidRPr="00412D70">
        <w:rPr>
          <w:rFonts w:cs="Arial"/>
          <w:szCs w:val="20"/>
        </w:rPr>
        <w:t xml:space="preserve">Underlapping Portion: Top side including guides for </w:t>
      </w:r>
      <w:r w:rsidRPr="00E341C6">
        <w:rPr>
          <w:rFonts w:cs="Arial"/>
          <w:szCs w:val="20"/>
        </w:rPr>
        <w:t xml:space="preserve">fastener; bottom </w:t>
      </w:r>
      <w:r w:rsidRPr="00412D70">
        <w:rPr>
          <w:rFonts w:cs="Arial"/>
          <w:szCs w:val="20"/>
        </w:rPr>
        <w:t xml:space="preserve">side faces the underlayment and includes structurally reinforcing ribs.  </w:t>
      </w:r>
    </w:p>
    <w:p w14:paraId="426C7CBC" w14:textId="1802BE9D" w:rsidR="0029345A" w:rsidRPr="00412D70" w:rsidRDefault="0029345A" w:rsidP="00611ED7">
      <w:pPr>
        <w:pStyle w:val="ListParagraph"/>
        <w:numPr>
          <w:ilvl w:val="0"/>
          <w:numId w:val="65"/>
        </w:numPr>
        <w:ind w:left="1208" w:hanging="357"/>
        <w:rPr>
          <w:rFonts w:cs="Arial"/>
          <w:szCs w:val="20"/>
        </w:rPr>
      </w:pPr>
      <w:r w:rsidRPr="00412D70">
        <w:rPr>
          <w:rFonts w:cs="Arial"/>
          <w:szCs w:val="20"/>
        </w:rPr>
        <w:t xml:space="preserve">Overlapping Portion: Top side exposed to the environment and aesthetically textured and profiled; bottom side is predominantly </w:t>
      </w:r>
      <w:r w:rsidRPr="00E341C6">
        <w:rPr>
          <w:rFonts w:cs="Arial"/>
          <w:szCs w:val="20"/>
        </w:rPr>
        <w:t xml:space="preserve">flat.   </w:t>
      </w:r>
    </w:p>
    <w:p w14:paraId="56FA0241" w14:textId="2859347D" w:rsidR="0029345A" w:rsidRPr="00412D70" w:rsidRDefault="0029345A" w:rsidP="00611ED7">
      <w:pPr>
        <w:pStyle w:val="ListParagraph"/>
        <w:numPr>
          <w:ilvl w:val="0"/>
          <w:numId w:val="65"/>
        </w:numPr>
        <w:ind w:left="1208" w:hanging="357"/>
        <w:rPr>
          <w:rFonts w:cs="Arial"/>
          <w:szCs w:val="20"/>
        </w:rPr>
      </w:pPr>
      <w:r w:rsidRPr="00412D70">
        <w:rPr>
          <w:rFonts w:cs="Arial"/>
          <w:szCs w:val="20"/>
        </w:rPr>
        <w:t xml:space="preserve">Flexible Hinge: Central portion designed to allow the shingle to be folded to conform to the profile of the hip or ridge on which it is being installed. </w:t>
      </w:r>
    </w:p>
    <w:p w14:paraId="0C64CE27" w14:textId="1B997634" w:rsidR="0031335F" w:rsidRPr="000833B3" w:rsidRDefault="00854F86" w:rsidP="00611ED7">
      <w:pPr>
        <w:rPr>
          <w:vanish/>
          <w:color w:val="C00000"/>
        </w:rPr>
      </w:pPr>
      <w:r w:rsidRPr="000833B3">
        <w:rPr>
          <w:vanish/>
          <w:color w:val="C00000"/>
        </w:rPr>
        <w:t xml:space="preserve">SPECIFIER </w:t>
      </w:r>
      <w:r w:rsidR="0031335F" w:rsidRPr="000833B3">
        <w:rPr>
          <w:vanish/>
          <w:color w:val="C00000"/>
        </w:rPr>
        <w:t xml:space="preserve">NOTE: Select one </w:t>
      </w:r>
      <w:r w:rsidR="00411F91">
        <w:rPr>
          <w:vanish/>
          <w:color w:val="C00000"/>
        </w:rPr>
        <w:t xml:space="preserve">Classic Slate </w:t>
      </w:r>
      <w:r w:rsidR="0031335F" w:rsidRPr="000833B3">
        <w:rPr>
          <w:vanish/>
          <w:color w:val="C00000"/>
        </w:rPr>
        <w:t>color. Delete all others.</w:t>
      </w:r>
    </w:p>
    <w:p w14:paraId="35212D46" w14:textId="1FD67A65" w:rsidR="00E26ADB" w:rsidRPr="00412D70" w:rsidRDefault="00E26ADB" w:rsidP="00611ED7">
      <w:pPr>
        <w:pStyle w:val="Heading3"/>
        <w:keepNext w:val="0"/>
        <w:keepLines w:val="0"/>
        <w:numPr>
          <w:ilvl w:val="0"/>
          <w:numId w:val="63"/>
        </w:numPr>
      </w:pPr>
      <w:r w:rsidRPr="00412D70">
        <w:t xml:space="preserve">Color Blend: </w:t>
      </w:r>
    </w:p>
    <w:p w14:paraId="54D2A5DA" w14:textId="1F2D2282" w:rsidR="00E26ADB" w:rsidRPr="00412D70" w:rsidRDefault="00E26ADB" w:rsidP="00611ED7">
      <w:pPr>
        <w:pStyle w:val="ListParagraph"/>
        <w:numPr>
          <w:ilvl w:val="0"/>
          <w:numId w:val="66"/>
        </w:numPr>
        <w:spacing w:before="0"/>
        <w:ind w:left="1208" w:hanging="357"/>
        <w:rPr>
          <w:rFonts w:cs="Arial"/>
          <w:szCs w:val="20"/>
        </w:rPr>
      </w:pPr>
      <w:r w:rsidRPr="00412D70">
        <w:rPr>
          <w:rFonts w:cs="Arial"/>
          <w:szCs w:val="20"/>
        </w:rPr>
        <w:t>[</w:t>
      </w:r>
      <w:r w:rsidR="00492DB4" w:rsidRPr="00412D70">
        <w:rPr>
          <w:rFonts w:cs="Arial"/>
          <w:szCs w:val="20"/>
        </w:rPr>
        <w:t>Classic Slate Black</w:t>
      </w:r>
      <w:r w:rsidRPr="00412D70">
        <w:rPr>
          <w:rFonts w:cs="Arial"/>
          <w:szCs w:val="20"/>
        </w:rPr>
        <w:t xml:space="preserve"> to match field shingles</w:t>
      </w:r>
      <w:r w:rsidR="004F0DAF" w:rsidRPr="00412D70">
        <w:rPr>
          <w:rFonts w:cs="Arial"/>
          <w:szCs w:val="20"/>
        </w:rPr>
        <w:t>.</w:t>
      </w:r>
      <w:r w:rsidRPr="00412D70">
        <w:rPr>
          <w:rFonts w:cs="Arial"/>
          <w:szCs w:val="20"/>
        </w:rPr>
        <w:t>]</w:t>
      </w:r>
    </w:p>
    <w:p w14:paraId="30318AB7" w14:textId="4128E4C8" w:rsidR="00E26ADB" w:rsidRPr="00412D70" w:rsidRDefault="00E26ADB" w:rsidP="00611ED7">
      <w:pPr>
        <w:pStyle w:val="ListParagraph"/>
        <w:numPr>
          <w:ilvl w:val="0"/>
          <w:numId w:val="66"/>
        </w:numPr>
        <w:ind w:left="1208" w:hanging="357"/>
        <w:rPr>
          <w:rFonts w:cs="Arial"/>
          <w:szCs w:val="20"/>
        </w:rPr>
      </w:pPr>
      <w:r w:rsidRPr="00412D70">
        <w:rPr>
          <w:rFonts w:cs="Arial"/>
          <w:szCs w:val="20"/>
        </w:rPr>
        <w:t>[</w:t>
      </w:r>
      <w:r w:rsidR="00492DB4" w:rsidRPr="00412D70">
        <w:rPr>
          <w:rFonts w:cs="Arial"/>
          <w:szCs w:val="20"/>
        </w:rPr>
        <w:t>Classic Slate</w:t>
      </w:r>
      <w:r w:rsidRPr="00412D70">
        <w:rPr>
          <w:rFonts w:cs="Arial"/>
          <w:szCs w:val="20"/>
        </w:rPr>
        <w:t xml:space="preserve"> Gray to match field shingles</w:t>
      </w:r>
      <w:r w:rsidR="004F0DAF" w:rsidRPr="00412D70">
        <w:rPr>
          <w:rFonts w:cs="Arial"/>
          <w:szCs w:val="20"/>
        </w:rPr>
        <w:t>.</w:t>
      </w:r>
      <w:r w:rsidRPr="00412D70">
        <w:rPr>
          <w:rFonts w:cs="Arial"/>
          <w:szCs w:val="20"/>
        </w:rPr>
        <w:t>]</w:t>
      </w:r>
    </w:p>
    <w:p w14:paraId="1A4E1436" w14:textId="458BA45A" w:rsidR="005149C2" w:rsidRPr="00412D70" w:rsidRDefault="00E26ADB" w:rsidP="00611ED7">
      <w:pPr>
        <w:pStyle w:val="ListParagraph"/>
        <w:numPr>
          <w:ilvl w:val="0"/>
          <w:numId w:val="66"/>
        </w:numPr>
        <w:ind w:left="1208" w:hanging="357"/>
        <w:rPr>
          <w:rFonts w:cs="Arial"/>
          <w:szCs w:val="20"/>
        </w:rPr>
      </w:pPr>
      <w:r w:rsidRPr="00412D70">
        <w:rPr>
          <w:rFonts w:cs="Arial"/>
          <w:szCs w:val="20"/>
        </w:rPr>
        <w:t>[C</w:t>
      </w:r>
      <w:r w:rsidR="00492DB4" w:rsidRPr="00412D70">
        <w:rPr>
          <w:rFonts w:cs="Arial"/>
          <w:szCs w:val="20"/>
        </w:rPr>
        <w:t xml:space="preserve">lassic Slate Royal </w:t>
      </w:r>
      <w:r w:rsidRPr="00412D70">
        <w:rPr>
          <w:rFonts w:cs="Arial"/>
          <w:szCs w:val="20"/>
        </w:rPr>
        <w:t>to match field shingles</w:t>
      </w:r>
      <w:r w:rsidR="004F0DAF" w:rsidRPr="00412D70">
        <w:rPr>
          <w:rFonts w:cs="Arial"/>
          <w:szCs w:val="20"/>
        </w:rPr>
        <w:t>.</w:t>
      </w:r>
      <w:r w:rsidRPr="00412D70">
        <w:rPr>
          <w:rFonts w:cs="Arial"/>
          <w:szCs w:val="20"/>
        </w:rPr>
        <w:t>]]</w:t>
      </w:r>
    </w:p>
    <w:p w14:paraId="77E5B738" w14:textId="40D6CDBA" w:rsidR="00492DB4" w:rsidRPr="007D5DE4" w:rsidRDefault="00405357" w:rsidP="00611ED7">
      <w:pPr>
        <w:pStyle w:val="Heading2"/>
      </w:pPr>
      <w:r w:rsidRPr="007D5DE4">
        <w:t>2.6</w:t>
      </w:r>
      <w:r w:rsidRPr="007D5DE4">
        <w:tab/>
      </w:r>
      <w:r w:rsidR="00492DB4" w:rsidRPr="007D5DE4">
        <w:t>ACCESSORIES</w:t>
      </w:r>
    </w:p>
    <w:p w14:paraId="45D5C5F6" w14:textId="60BB37CA" w:rsidR="00492DB4" w:rsidRPr="000833B3" w:rsidRDefault="00854F86" w:rsidP="00611ED7">
      <w:pPr>
        <w:rPr>
          <w:vanish/>
          <w:color w:val="C00000"/>
        </w:rPr>
      </w:pPr>
      <w:r w:rsidRPr="000833B3">
        <w:rPr>
          <w:vanish/>
          <w:color w:val="C00000"/>
        </w:rPr>
        <w:t xml:space="preserve">SPECIFIER </w:t>
      </w:r>
      <w:r w:rsidR="00492DB4" w:rsidRPr="000833B3">
        <w:rPr>
          <w:vanish/>
          <w:color w:val="C00000"/>
        </w:rPr>
        <w:t xml:space="preserve">NOTE: </w:t>
      </w:r>
      <w:r w:rsidR="006F6D1F">
        <w:rPr>
          <w:vanish/>
          <w:color w:val="C00000"/>
        </w:rPr>
        <w:t>Add or delete fire rating</w:t>
      </w:r>
      <w:r w:rsidR="00492DB4" w:rsidRPr="000833B3">
        <w:rPr>
          <w:vanish/>
          <w:color w:val="C00000"/>
        </w:rPr>
        <w:t xml:space="preserve"> options </w:t>
      </w:r>
      <w:r w:rsidR="006F6D1F">
        <w:rPr>
          <w:vanish/>
          <w:color w:val="C00000"/>
        </w:rPr>
        <w:t>as required.</w:t>
      </w:r>
      <w:r w:rsidR="005F0CD6">
        <w:rPr>
          <w:vanish/>
          <w:color w:val="C00000"/>
        </w:rPr>
        <w:t xml:space="preserve"> Note Class B fire ratings and CAN/ULC S107 fire ratings are currently unavailable. </w:t>
      </w:r>
      <w:r w:rsidR="006F6D1F">
        <w:rPr>
          <w:vanish/>
          <w:color w:val="C00000"/>
        </w:rPr>
        <w:t xml:space="preserve"> </w:t>
      </w:r>
    </w:p>
    <w:p w14:paraId="4F1516D5" w14:textId="264D2036" w:rsidR="005149C2" w:rsidRDefault="0027049B" w:rsidP="00611ED7">
      <w:pPr>
        <w:pStyle w:val="Heading3"/>
        <w:keepNext w:val="0"/>
        <w:keepLines w:val="0"/>
        <w:numPr>
          <w:ilvl w:val="0"/>
          <w:numId w:val="68"/>
        </w:numPr>
      </w:pPr>
      <w:r w:rsidRPr="005149C2">
        <w:t xml:space="preserve">Synthetic </w:t>
      </w:r>
      <w:r w:rsidR="009273AF" w:rsidRPr="005149C2">
        <w:t>U</w:t>
      </w:r>
      <w:r w:rsidR="00492DB4" w:rsidRPr="005149C2">
        <w:t>nderlaymen</w:t>
      </w:r>
      <w:r w:rsidR="00DA692C" w:rsidRPr="005149C2">
        <w:t>t</w:t>
      </w:r>
      <w:r w:rsidR="009273AF" w:rsidRPr="005149C2">
        <w:t>:</w:t>
      </w:r>
      <w:r w:rsidR="00DA692C" w:rsidRPr="005149C2">
        <w:t xml:space="preserve"> </w:t>
      </w:r>
    </w:p>
    <w:p w14:paraId="55C15F7E" w14:textId="6166EA9F" w:rsidR="001D3B70" w:rsidRDefault="009273AF" w:rsidP="00611ED7">
      <w:pPr>
        <w:pStyle w:val="ListParagraph"/>
        <w:numPr>
          <w:ilvl w:val="0"/>
          <w:numId w:val="67"/>
        </w:numPr>
        <w:spacing w:before="0" w:after="240"/>
        <w:ind w:left="1208" w:hanging="357"/>
        <w:rPr>
          <w:rFonts w:cs="Arial"/>
          <w:szCs w:val="20"/>
        </w:rPr>
      </w:pPr>
      <w:r w:rsidRPr="005149C2">
        <w:rPr>
          <w:rFonts w:cs="Arial"/>
          <w:szCs w:val="20"/>
        </w:rPr>
        <w:t xml:space="preserve">Provide </w:t>
      </w:r>
      <w:r w:rsidR="00E73FB1">
        <w:rPr>
          <w:rFonts w:cs="Arial"/>
          <w:szCs w:val="20"/>
        </w:rPr>
        <w:t>mechanically attached polymeric roof underlayment meeting the physical requirements of ASTM D8257.</w:t>
      </w:r>
    </w:p>
    <w:p w14:paraId="6A128C7A" w14:textId="44A5E2D1" w:rsidR="00CD46C5" w:rsidRPr="005149C2" w:rsidRDefault="00CD46C5" w:rsidP="00611ED7">
      <w:pPr>
        <w:pStyle w:val="ListParagraph"/>
        <w:numPr>
          <w:ilvl w:val="0"/>
          <w:numId w:val="67"/>
        </w:numPr>
        <w:spacing w:before="0"/>
        <w:ind w:left="1208" w:hanging="357"/>
        <w:rPr>
          <w:rFonts w:cs="Arial"/>
          <w:szCs w:val="20"/>
        </w:rPr>
      </w:pPr>
      <w:r>
        <w:rPr>
          <w:rFonts w:cs="Arial"/>
          <w:szCs w:val="20"/>
        </w:rPr>
        <w:t xml:space="preserve">System </w:t>
      </w:r>
      <w:r w:rsidR="00722037">
        <w:rPr>
          <w:rFonts w:cs="Arial"/>
          <w:szCs w:val="20"/>
        </w:rPr>
        <w:t>s</w:t>
      </w:r>
      <w:r>
        <w:rPr>
          <w:rFonts w:cs="Arial"/>
          <w:szCs w:val="20"/>
        </w:rPr>
        <w:t xml:space="preserve">hall </w:t>
      </w:r>
      <w:r w:rsidR="00722037">
        <w:rPr>
          <w:rFonts w:cs="Arial"/>
          <w:szCs w:val="20"/>
        </w:rPr>
        <w:t>a</w:t>
      </w:r>
      <w:r>
        <w:rPr>
          <w:rFonts w:cs="Arial"/>
          <w:szCs w:val="20"/>
        </w:rPr>
        <w:t>chieve the following</w:t>
      </w:r>
      <w:r w:rsidR="007117DD">
        <w:rPr>
          <w:rFonts w:cs="Arial"/>
          <w:szCs w:val="20"/>
        </w:rPr>
        <w:t xml:space="preserve"> rating according to [</w:t>
      </w:r>
      <w:r w:rsidRPr="005149C2">
        <w:rPr>
          <w:rFonts w:cs="Arial"/>
          <w:szCs w:val="20"/>
        </w:rPr>
        <w:t>ASTM E108</w:t>
      </w:r>
      <w:r w:rsidR="007117DD">
        <w:rPr>
          <w:rFonts w:cs="Arial"/>
          <w:szCs w:val="20"/>
        </w:rPr>
        <w:t>] [UL 790]</w:t>
      </w:r>
      <w:r w:rsidR="005F0CD6">
        <w:rPr>
          <w:rFonts w:cs="Arial"/>
          <w:szCs w:val="20"/>
        </w:rPr>
        <w:t xml:space="preserve"> </w:t>
      </w:r>
      <w:r w:rsidR="005F0CD6" w:rsidRPr="005F0CD6">
        <w:rPr>
          <w:rFonts w:cs="Arial"/>
          <w:vanish/>
          <w:color w:val="C00000"/>
          <w:szCs w:val="20"/>
        </w:rPr>
        <w:t>[CAN/ULC S107]</w:t>
      </w:r>
      <w:r w:rsidR="007117DD">
        <w:rPr>
          <w:rFonts w:cs="Arial"/>
          <w:szCs w:val="20"/>
        </w:rPr>
        <w:t>.</w:t>
      </w:r>
    </w:p>
    <w:p w14:paraId="708A6E64" w14:textId="4F3528D1" w:rsidR="004F0DAF" w:rsidRPr="005149C2" w:rsidRDefault="004F0DAF" w:rsidP="00611ED7">
      <w:pPr>
        <w:pStyle w:val="ListParagraph"/>
        <w:numPr>
          <w:ilvl w:val="0"/>
          <w:numId w:val="87"/>
        </w:numPr>
        <w:ind w:left="1797" w:hanging="357"/>
        <w:rPr>
          <w:rFonts w:cs="Arial"/>
          <w:szCs w:val="20"/>
        </w:rPr>
      </w:pPr>
      <w:r w:rsidRPr="005149C2">
        <w:rPr>
          <w:rFonts w:cs="Arial"/>
          <w:szCs w:val="20"/>
        </w:rPr>
        <w:t>[</w:t>
      </w:r>
      <w:r w:rsidR="005149C2" w:rsidRPr="005149C2">
        <w:rPr>
          <w:rFonts w:cs="Arial"/>
          <w:szCs w:val="20"/>
        </w:rPr>
        <w:t xml:space="preserve">Class A </w:t>
      </w:r>
      <w:r w:rsidR="005149C2">
        <w:rPr>
          <w:rFonts w:cs="Arial"/>
          <w:szCs w:val="20"/>
        </w:rPr>
        <w:t>using o</w:t>
      </w:r>
      <w:r w:rsidRPr="005149C2">
        <w:rPr>
          <w:rFonts w:cs="Arial"/>
          <w:szCs w:val="20"/>
        </w:rPr>
        <w:t>ne layer of Tiger Paw underlayment manufactured by GAF.]</w:t>
      </w:r>
    </w:p>
    <w:p w14:paraId="689A7683" w14:textId="4F5A636F" w:rsidR="006F6D1F" w:rsidRDefault="004F0DAF" w:rsidP="00611ED7">
      <w:pPr>
        <w:pStyle w:val="ListParagraph"/>
        <w:numPr>
          <w:ilvl w:val="0"/>
          <w:numId w:val="87"/>
        </w:numPr>
        <w:ind w:left="1797" w:hanging="357"/>
        <w:rPr>
          <w:rFonts w:cs="Arial"/>
          <w:szCs w:val="20"/>
        </w:rPr>
      </w:pPr>
      <w:r w:rsidRPr="005149C2">
        <w:rPr>
          <w:rFonts w:cs="Arial"/>
          <w:szCs w:val="20"/>
        </w:rPr>
        <w:t>[Class A according to the specified field shingle’s current product listing</w:t>
      </w:r>
      <w:r w:rsidR="007B7164" w:rsidRPr="005149C2">
        <w:rPr>
          <w:rFonts w:cs="Arial"/>
          <w:szCs w:val="20"/>
        </w:rPr>
        <w:t xml:space="preserve"> (</w:t>
      </w:r>
      <w:r w:rsidRPr="00411F91">
        <w:rPr>
          <w:rFonts w:cs="Arial"/>
          <w:szCs w:val="20"/>
        </w:rPr>
        <w:t>CR-0607</w:t>
      </w:r>
      <w:r w:rsidR="007B7164" w:rsidRPr="005149C2">
        <w:rPr>
          <w:rFonts w:cs="Arial"/>
          <w:szCs w:val="20"/>
        </w:rPr>
        <w:t>)</w:t>
      </w:r>
      <w:r w:rsidRPr="005149C2">
        <w:rPr>
          <w:rFonts w:cs="Arial"/>
          <w:szCs w:val="20"/>
        </w:rPr>
        <w:t>.]</w:t>
      </w:r>
    </w:p>
    <w:p w14:paraId="01B616C3" w14:textId="2DFA11B9" w:rsidR="006F6D1F" w:rsidRDefault="006F6D1F" w:rsidP="00611ED7">
      <w:pPr>
        <w:pStyle w:val="ListParagraph"/>
        <w:numPr>
          <w:ilvl w:val="0"/>
          <w:numId w:val="87"/>
        </w:numPr>
        <w:ind w:left="1797" w:hanging="357"/>
        <w:rPr>
          <w:rFonts w:cs="Arial"/>
          <w:szCs w:val="20"/>
        </w:rPr>
      </w:pPr>
      <w:r>
        <w:rPr>
          <w:rFonts w:cs="Arial"/>
          <w:szCs w:val="20"/>
        </w:rPr>
        <w:t>[No fire rating required.]</w:t>
      </w:r>
    </w:p>
    <w:p w14:paraId="70F04D71" w14:textId="322487FF" w:rsidR="005F0CD6" w:rsidRPr="005F0CD6" w:rsidRDefault="005F0CD6" w:rsidP="00611ED7">
      <w:pPr>
        <w:pStyle w:val="ListParagraph"/>
        <w:numPr>
          <w:ilvl w:val="0"/>
          <w:numId w:val="87"/>
        </w:numPr>
        <w:ind w:left="1797" w:hanging="357"/>
        <w:rPr>
          <w:rFonts w:cs="Arial"/>
          <w:vanish/>
          <w:color w:val="C00000"/>
          <w:szCs w:val="20"/>
        </w:rPr>
      </w:pPr>
      <w:r w:rsidRPr="005F0CD6">
        <w:rPr>
          <w:rFonts w:cs="Arial"/>
          <w:vanish/>
          <w:color w:val="C00000"/>
          <w:szCs w:val="20"/>
        </w:rPr>
        <w:t>[Class B according to the specified field shingle’s current product listing (CR-0607).]</w:t>
      </w:r>
    </w:p>
    <w:p w14:paraId="4E135796" w14:textId="6A86D4B3" w:rsidR="00387FBE" w:rsidRPr="00387FBE" w:rsidRDefault="0027049B" w:rsidP="00611ED7">
      <w:pPr>
        <w:pStyle w:val="Heading3"/>
        <w:keepNext w:val="0"/>
        <w:keepLines w:val="0"/>
        <w:numPr>
          <w:ilvl w:val="0"/>
          <w:numId w:val="68"/>
        </w:numPr>
      </w:pPr>
      <w:r w:rsidRPr="00387FBE">
        <w:t xml:space="preserve">Waterproofing Underlayment: </w:t>
      </w:r>
    </w:p>
    <w:p w14:paraId="0969F560" w14:textId="77777777" w:rsidR="00D50708" w:rsidRDefault="009273AF" w:rsidP="00611ED7">
      <w:pPr>
        <w:pStyle w:val="ListParagraph"/>
        <w:numPr>
          <w:ilvl w:val="0"/>
          <w:numId w:val="69"/>
        </w:numPr>
        <w:spacing w:before="0"/>
        <w:ind w:left="1208" w:hanging="357"/>
        <w:rPr>
          <w:rFonts w:cs="Arial"/>
          <w:szCs w:val="20"/>
        </w:rPr>
      </w:pPr>
      <w:r w:rsidRPr="00D50708">
        <w:rPr>
          <w:rFonts w:cs="Arial"/>
          <w:szCs w:val="20"/>
        </w:rPr>
        <w:t xml:space="preserve">Provide </w:t>
      </w:r>
      <w:r w:rsidR="00D50708" w:rsidRPr="00387FBE">
        <w:rPr>
          <w:rFonts w:cs="Arial"/>
          <w:szCs w:val="20"/>
        </w:rPr>
        <w:t xml:space="preserve">self-adhering </w:t>
      </w:r>
      <w:r w:rsidR="00D50708">
        <w:rPr>
          <w:rFonts w:cs="Arial"/>
          <w:szCs w:val="20"/>
        </w:rPr>
        <w:t>polymer modified bituminous sheet materials.</w:t>
      </w:r>
    </w:p>
    <w:p w14:paraId="62502E59" w14:textId="325BDE3F" w:rsidR="00295BF4" w:rsidRPr="00D50708" w:rsidRDefault="00387FBE" w:rsidP="00611ED7">
      <w:pPr>
        <w:pStyle w:val="ListParagraph"/>
        <w:numPr>
          <w:ilvl w:val="0"/>
          <w:numId w:val="69"/>
        </w:numPr>
        <w:spacing w:before="0"/>
        <w:ind w:left="1208" w:hanging="357"/>
        <w:rPr>
          <w:rFonts w:cs="Arial"/>
          <w:szCs w:val="20"/>
        </w:rPr>
      </w:pPr>
      <w:r w:rsidRPr="00D50708">
        <w:rPr>
          <w:rFonts w:cs="Arial"/>
          <w:szCs w:val="20"/>
        </w:rPr>
        <w:t>Underlayment shall be c</w:t>
      </w:r>
      <w:r w:rsidR="00D7312C" w:rsidRPr="00D50708">
        <w:rPr>
          <w:rFonts w:cs="Arial"/>
          <w:szCs w:val="20"/>
        </w:rPr>
        <w:t>ompliant to ASTM D1970</w:t>
      </w:r>
      <w:r w:rsidR="00295BF4" w:rsidRPr="00D50708">
        <w:rPr>
          <w:rFonts w:cs="Arial"/>
          <w:szCs w:val="20"/>
        </w:rPr>
        <w:t xml:space="preserve">. </w:t>
      </w:r>
    </w:p>
    <w:p w14:paraId="22C2E962" w14:textId="52BCCB6A" w:rsidR="00387FBE" w:rsidRDefault="0072114E" w:rsidP="00611ED7">
      <w:pPr>
        <w:pStyle w:val="Heading3"/>
        <w:keepNext w:val="0"/>
        <w:keepLines w:val="0"/>
        <w:numPr>
          <w:ilvl w:val="0"/>
          <w:numId w:val="68"/>
        </w:numPr>
      </w:pPr>
      <w:r w:rsidRPr="00387FBE">
        <w:t xml:space="preserve">Fasteners: </w:t>
      </w:r>
    </w:p>
    <w:p w14:paraId="63ED1044" w14:textId="5880EB8A" w:rsidR="006F6D1F" w:rsidRPr="002F320B" w:rsidRDefault="006F6D1F" w:rsidP="00611ED7">
      <w:pPr>
        <w:rPr>
          <w:vanish/>
          <w:color w:val="C00000"/>
        </w:rPr>
      </w:pPr>
      <w:r w:rsidRPr="002F320B">
        <w:rPr>
          <w:vanish/>
          <w:color w:val="C00000"/>
        </w:rPr>
        <w:t>SPECIFIER NOTE: Select fasteners type</w:t>
      </w:r>
      <w:r w:rsidR="007A5BDE" w:rsidRPr="002F320B">
        <w:rPr>
          <w:vanish/>
          <w:color w:val="C00000"/>
        </w:rPr>
        <w:t xml:space="preserve">, wind warranty, and material from the bracketed options. Delete all others. The fastener used will determine the conditions of the roofing manufacturer’s wind warranty, specifically the maximum wind speed provision either 130mph, 180mph or unlimited. </w:t>
      </w:r>
    </w:p>
    <w:p w14:paraId="44E21615" w14:textId="5ED4F8D8" w:rsidR="00AF6E97" w:rsidRDefault="00917E83" w:rsidP="00611ED7">
      <w:pPr>
        <w:pStyle w:val="ListParagraph"/>
        <w:numPr>
          <w:ilvl w:val="0"/>
          <w:numId w:val="70"/>
        </w:numPr>
        <w:spacing w:before="0"/>
        <w:ind w:left="1208" w:hanging="357"/>
        <w:rPr>
          <w:rFonts w:cs="Arial"/>
          <w:szCs w:val="20"/>
        </w:rPr>
      </w:pPr>
      <w:r w:rsidRPr="00387FBE">
        <w:rPr>
          <w:rFonts w:cs="Arial"/>
          <w:szCs w:val="20"/>
        </w:rPr>
        <w:t>Provide corrosion resistant roofing fastener</w:t>
      </w:r>
      <w:r w:rsidR="003C5F92">
        <w:rPr>
          <w:rFonts w:cs="Arial"/>
          <w:szCs w:val="20"/>
        </w:rPr>
        <w:t>s</w:t>
      </w:r>
      <w:r w:rsidR="00CD46C5">
        <w:rPr>
          <w:rFonts w:cs="Arial"/>
          <w:szCs w:val="20"/>
        </w:rPr>
        <w:t>.</w:t>
      </w:r>
      <w:r w:rsidR="00F8266B" w:rsidRPr="00CD46C5">
        <w:rPr>
          <w:rFonts w:cs="Arial"/>
          <w:szCs w:val="20"/>
        </w:rPr>
        <w:t xml:space="preserve"> </w:t>
      </w:r>
    </w:p>
    <w:p w14:paraId="424B13F3" w14:textId="690A12F6" w:rsidR="00CD46C5" w:rsidRPr="00CD46C5" w:rsidRDefault="00CD46C5" w:rsidP="00611ED7">
      <w:pPr>
        <w:pStyle w:val="ListParagraph"/>
        <w:numPr>
          <w:ilvl w:val="0"/>
          <w:numId w:val="70"/>
        </w:numPr>
        <w:spacing w:before="0"/>
        <w:ind w:left="1208" w:hanging="357"/>
        <w:rPr>
          <w:rFonts w:cs="Arial"/>
          <w:szCs w:val="20"/>
        </w:rPr>
      </w:pPr>
      <w:r>
        <w:rPr>
          <w:rFonts w:cs="Arial"/>
          <w:szCs w:val="20"/>
        </w:rPr>
        <w:t>Fastener Type:</w:t>
      </w:r>
    </w:p>
    <w:p w14:paraId="24F1D5F3" w14:textId="3AE98062" w:rsidR="005F6F6F" w:rsidRPr="00387FBE" w:rsidRDefault="00917E83" w:rsidP="00611ED7">
      <w:pPr>
        <w:pStyle w:val="ListParagraph"/>
        <w:numPr>
          <w:ilvl w:val="0"/>
          <w:numId w:val="85"/>
        </w:numPr>
        <w:ind w:left="1797" w:hanging="357"/>
        <w:rPr>
          <w:rFonts w:cs="Arial"/>
          <w:szCs w:val="20"/>
        </w:rPr>
      </w:pPr>
      <w:r w:rsidRPr="00387FBE">
        <w:rPr>
          <w:rFonts w:cs="Arial"/>
          <w:szCs w:val="20"/>
        </w:rPr>
        <w:t>[</w:t>
      </w:r>
      <w:r w:rsidR="005F6F6F" w:rsidRPr="00387FBE">
        <w:rPr>
          <w:rFonts w:cs="Arial"/>
          <w:szCs w:val="20"/>
        </w:rPr>
        <w:t xml:space="preserve">Nails: </w:t>
      </w:r>
      <w:r w:rsidRPr="00387FBE">
        <w:rPr>
          <w:rFonts w:cs="Arial"/>
          <w:szCs w:val="20"/>
        </w:rPr>
        <w:t>11- or 12-gauge,</w:t>
      </w:r>
      <w:r w:rsidR="009421CD" w:rsidRPr="00387FBE">
        <w:rPr>
          <w:rFonts w:cs="Arial"/>
          <w:szCs w:val="20"/>
        </w:rPr>
        <w:t xml:space="preserve"> </w:t>
      </w:r>
      <w:r w:rsidR="005F6F6F" w:rsidRPr="00387FBE">
        <w:rPr>
          <w:rFonts w:cs="Arial"/>
          <w:szCs w:val="20"/>
        </w:rPr>
        <w:t>roofing nails,</w:t>
      </w:r>
      <w:r w:rsidRPr="00387FBE">
        <w:rPr>
          <w:rFonts w:cs="Arial"/>
          <w:szCs w:val="20"/>
        </w:rPr>
        <w:t xml:space="preserve"> minimum head diameter 3/8” (9.5 mm)</w:t>
      </w:r>
      <w:r w:rsidR="005F6F6F" w:rsidRPr="00387FBE">
        <w:rPr>
          <w:rFonts w:cs="Arial"/>
          <w:szCs w:val="20"/>
        </w:rPr>
        <w:t>.</w:t>
      </w:r>
      <w:r w:rsidRPr="00387FBE">
        <w:rPr>
          <w:rFonts w:cs="Arial"/>
          <w:szCs w:val="20"/>
        </w:rPr>
        <w:t>]</w:t>
      </w:r>
    </w:p>
    <w:p w14:paraId="1A1AA5C7" w14:textId="3114D3CB" w:rsidR="00CD46C5" w:rsidRDefault="00917E83" w:rsidP="00611ED7">
      <w:pPr>
        <w:pStyle w:val="ListParagraph"/>
        <w:numPr>
          <w:ilvl w:val="0"/>
          <w:numId w:val="85"/>
        </w:numPr>
        <w:ind w:left="1797" w:hanging="357"/>
        <w:rPr>
          <w:rFonts w:cs="Arial"/>
          <w:szCs w:val="20"/>
        </w:rPr>
      </w:pPr>
      <w:r w:rsidRPr="00387FBE">
        <w:rPr>
          <w:rFonts w:cs="Arial"/>
          <w:szCs w:val="20"/>
        </w:rPr>
        <w:t>[</w:t>
      </w:r>
      <w:r w:rsidRPr="00024AEA">
        <w:rPr>
          <w:rFonts w:cs="Arial"/>
          <w:szCs w:val="20"/>
        </w:rPr>
        <w:t xml:space="preserve">Screws: </w:t>
      </w:r>
      <w:r w:rsidR="00847114" w:rsidRPr="00024AEA">
        <w:rPr>
          <w:rFonts w:cs="Arial"/>
          <w:szCs w:val="20"/>
        </w:rPr>
        <w:t>M</w:t>
      </w:r>
      <w:r w:rsidR="007B7164" w:rsidRPr="00024AEA">
        <w:rPr>
          <w:rFonts w:cs="Arial"/>
          <w:szCs w:val="20"/>
        </w:rPr>
        <w:t xml:space="preserve">inimum </w:t>
      </w:r>
      <w:r w:rsidR="00024AEA" w:rsidRPr="00024AEA">
        <w:rPr>
          <w:rFonts w:cs="Arial"/>
          <w:szCs w:val="20"/>
        </w:rPr>
        <w:t>No. 8 raised head (non-countersunk) screws</w:t>
      </w:r>
      <w:r w:rsidRPr="00024AEA">
        <w:rPr>
          <w:rFonts w:cs="Arial"/>
          <w:szCs w:val="20"/>
        </w:rPr>
        <w:t>.]</w:t>
      </w:r>
    </w:p>
    <w:p w14:paraId="16129392" w14:textId="42C2A388" w:rsidR="00917E83" w:rsidRPr="00387FBE" w:rsidRDefault="00CD46C5" w:rsidP="00611ED7">
      <w:pPr>
        <w:pStyle w:val="ListParagraph"/>
        <w:numPr>
          <w:ilvl w:val="0"/>
          <w:numId w:val="70"/>
        </w:numPr>
        <w:ind w:left="1208" w:hanging="357"/>
        <w:rPr>
          <w:rFonts w:cs="Arial"/>
          <w:szCs w:val="20"/>
        </w:rPr>
      </w:pPr>
      <w:r>
        <w:rPr>
          <w:rFonts w:cs="Arial"/>
          <w:szCs w:val="20"/>
        </w:rPr>
        <w:t>Warranty Requirements:</w:t>
      </w:r>
    </w:p>
    <w:p w14:paraId="05AD5627" w14:textId="268F5C8E" w:rsidR="00A4275C" w:rsidRPr="00387FBE" w:rsidRDefault="0072114E" w:rsidP="00611ED7">
      <w:pPr>
        <w:pStyle w:val="ListParagraph"/>
        <w:numPr>
          <w:ilvl w:val="0"/>
          <w:numId w:val="84"/>
        </w:numPr>
        <w:ind w:left="1797" w:hanging="357"/>
        <w:rPr>
          <w:rFonts w:cs="Arial"/>
          <w:szCs w:val="20"/>
        </w:rPr>
      </w:pPr>
      <w:r w:rsidRPr="00387FBE">
        <w:rPr>
          <w:rFonts w:cs="Arial"/>
          <w:szCs w:val="20"/>
        </w:rPr>
        <w:t>[</w:t>
      </w:r>
      <w:r w:rsidR="00917E83" w:rsidRPr="00387FBE">
        <w:rPr>
          <w:rFonts w:cs="Arial"/>
          <w:szCs w:val="20"/>
        </w:rPr>
        <w:t>Smooth shank n</w:t>
      </w:r>
      <w:r w:rsidR="00A4275C" w:rsidRPr="00387FBE">
        <w:rPr>
          <w:rFonts w:cs="Arial"/>
          <w:szCs w:val="20"/>
        </w:rPr>
        <w:t>ails</w:t>
      </w:r>
      <w:r w:rsidR="00917E83" w:rsidRPr="00387FBE">
        <w:rPr>
          <w:rFonts w:cs="Arial"/>
          <w:szCs w:val="20"/>
        </w:rPr>
        <w:t>,</w:t>
      </w:r>
      <w:r w:rsidR="00A4275C" w:rsidRPr="00387FBE">
        <w:rPr>
          <w:rFonts w:cs="Arial"/>
          <w:szCs w:val="20"/>
        </w:rPr>
        <w:t xml:space="preserve"> </w:t>
      </w:r>
      <w:r w:rsidR="00847114">
        <w:rPr>
          <w:rFonts w:cs="Arial"/>
          <w:szCs w:val="20"/>
        </w:rPr>
        <w:t>minimum</w:t>
      </w:r>
      <w:r w:rsidRPr="00387FBE">
        <w:rPr>
          <w:rFonts w:cs="Arial"/>
          <w:szCs w:val="20"/>
        </w:rPr>
        <w:t xml:space="preserve"> 1 1/4" </w:t>
      </w:r>
      <w:r w:rsidR="00A4275C" w:rsidRPr="00387FBE">
        <w:rPr>
          <w:rFonts w:cs="Arial"/>
          <w:szCs w:val="20"/>
        </w:rPr>
        <w:t>in length</w:t>
      </w:r>
      <w:r w:rsidR="00917E83" w:rsidRPr="00387FBE">
        <w:rPr>
          <w:rFonts w:cs="Arial"/>
          <w:szCs w:val="20"/>
        </w:rPr>
        <w:t xml:space="preserve"> which qualify </w:t>
      </w:r>
      <w:r w:rsidR="00A4275C" w:rsidRPr="00387FBE">
        <w:rPr>
          <w:rFonts w:cs="Arial"/>
          <w:szCs w:val="20"/>
        </w:rPr>
        <w:t xml:space="preserve">the roof for a manufacturer’s wind warranty </w:t>
      </w:r>
      <w:r w:rsidR="002403E4" w:rsidRPr="00387FBE">
        <w:rPr>
          <w:rFonts w:cs="Arial"/>
          <w:szCs w:val="20"/>
        </w:rPr>
        <w:t>for wind speed</w:t>
      </w:r>
      <w:r w:rsidR="0089303D" w:rsidRPr="00387FBE">
        <w:rPr>
          <w:rFonts w:cs="Arial"/>
          <w:szCs w:val="20"/>
        </w:rPr>
        <w:t>s</w:t>
      </w:r>
      <w:r w:rsidR="002403E4" w:rsidRPr="00387FBE">
        <w:rPr>
          <w:rFonts w:cs="Arial"/>
          <w:szCs w:val="20"/>
        </w:rPr>
        <w:t xml:space="preserve"> up to</w:t>
      </w:r>
      <w:r w:rsidR="00A4275C" w:rsidRPr="00387FBE">
        <w:rPr>
          <w:rFonts w:cs="Arial"/>
          <w:szCs w:val="20"/>
        </w:rPr>
        <w:t xml:space="preserve"> 130mph.] </w:t>
      </w:r>
    </w:p>
    <w:p w14:paraId="6CCF25A5" w14:textId="48EAFD13" w:rsidR="00A4275C" w:rsidRPr="00387FBE" w:rsidRDefault="00A4275C" w:rsidP="00611ED7">
      <w:pPr>
        <w:pStyle w:val="ListParagraph"/>
        <w:numPr>
          <w:ilvl w:val="0"/>
          <w:numId w:val="84"/>
        </w:numPr>
        <w:ind w:left="1797" w:hanging="357"/>
        <w:rPr>
          <w:rFonts w:cs="Arial"/>
          <w:szCs w:val="20"/>
        </w:rPr>
      </w:pPr>
      <w:r w:rsidRPr="00387FBE">
        <w:rPr>
          <w:rFonts w:cs="Arial"/>
          <w:szCs w:val="20"/>
        </w:rPr>
        <w:t>[</w:t>
      </w:r>
      <w:r w:rsidR="00F8266B" w:rsidRPr="00387FBE">
        <w:rPr>
          <w:rFonts w:cs="Arial"/>
          <w:szCs w:val="20"/>
        </w:rPr>
        <w:t>Ring shank n</w:t>
      </w:r>
      <w:r w:rsidRPr="00387FBE">
        <w:rPr>
          <w:rFonts w:cs="Arial"/>
          <w:szCs w:val="20"/>
        </w:rPr>
        <w:t>ails</w:t>
      </w:r>
      <w:r w:rsidR="00F8266B" w:rsidRPr="00387FBE">
        <w:rPr>
          <w:rFonts w:cs="Arial"/>
          <w:szCs w:val="20"/>
        </w:rPr>
        <w:t xml:space="preserve">, </w:t>
      </w:r>
      <w:r w:rsidRPr="00387FBE">
        <w:rPr>
          <w:rFonts w:cs="Arial"/>
          <w:szCs w:val="20"/>
        </w:rPr>
        <w:t>at least 1 1/2" in length</w:t>
      </w:r>
      <w:r w:rsidR="002403E4" w:rsidRPr="00387FBE">
        <w:rPr>
          <w:rFonts w:cs="Arial"/>
          <w:szCs w:val="20"/>
        </w:rPr>
        <w:t xml:space="preserve"> </w:t>
      </w:r>
      <w:r w:rsidR="00917E83" w:rsidRPr="00387FBE">
        <w:rPr>
          <w:rFonts w:cs="Arial"/>
          <w:szCs w:val="20"/>
        </w:rPr>
        <w:t>which</w:t>
      </w:r>
      <w:r w:rsidRPr="00387FBE">
        <w:rPr>
          <w:rFonts w:cs="Arial"/>
          <w:szCs w:val="20"/>
        </w:rPr>
        <w:t xml:space="preserve"> qualify the roof for a manufacturer’s wind warranty </w:t>
      </w:r>
      <w:r w:rsidR="002403E4" w:rsidRPr="00387FBE">
        <w:rPr>
          <w:rFonts w:cs="Arial"/>
          <w:szCs w:val="20"/>
        </w:rPr>
        <w:t>for wind speed</w:t>
      </w:r>
      <w:r w:rsidR="0089303D" w:rsidRPr="00387FBE">
        <w:rPr>
          <w:rFonts w:cs="Arial"/>
          <w:szCs w:val="20"/>
        </w:rPr>
        <w:t>s</w:t>
      </w:r>
      <w:r w:rsidR="002403E4" w:rsidRPr="00387FBE">
        <w:rPr>
          <w:rFonts w:cs="Arial"/>
          <w:szCs w:val="20"/>
        </w:rPr>
        <w:t xml:space="preserve"> up to </w:t>
      </w:r>
      <w:r w:rsidRPr="00387FBE">
        <w:rPr>
          <w:rFonts w:cs="Arial"/>
          <w:szCs w:val="20"/>
        </w:rPr>
        <w:t>1</w:t>
      </w:r>
      <w:r w:rsidR="002403E4" w:rsidRPr="00387FBE">
        <w:rPr>
          <w:rFonts w:cs="Arial"/>
          <w:szCs w:val="20"/>
        </w:rPr>
        <w:t>8</w:t>
      </w:r>
      <w:r w:rsidRPr="00387FBE">
        <w:rPr>
          <w:rFonts w:cs="Arial"/>
          <w:szCs w:val="20"/>
        </w:rPr>
        <w:t xml:space="preserve">0mph.] </w:t>
      </w:r>
    </w:p>
    <w:p w14:paraId="32BD23C6" w14:textId="041FFE5E" w:rsidR="0089303D" w:rsidRDefault="00A4275C" w:rsidP="00EE457D">
      <w:pPr>
        <w:pStyle w:val="ListParagraph"/>
        <w:numPr>
          <w:ilvl w:val="0"/>
          <w:numId w:val="84"/>
        </w:numPr>
        <w:spacing w:after="0"/>
        <w:ind w:left="1797" w:hanging="357"/>
        <w:rPr>
          <w:rFonts w:cs="Arial"/>
          <w:szCs w:val="20"/>
        </w:rPr>
      </w:pPr>
      <w:r w:rsidRPr="00387FBE">
        <w:rPr>
          <w:rFonts w:cs="Arial"/>
          <w:szCs w:val="20"/>
        </w:rPr>
        <w:t xml:space="preserve">[Screws </w:t>
      </w:r>
      <w:r w:rsidR="00847114">
        <w:rPr>
          <w:rFonts w:cs="Arial"/>
          <w:szCs w:val="20"/>
        </w:rPr>
        <w:t>minimum</w:t>
      </w:r>
      <w:r w:rsidRPr="00387FBE">
        <w:rPr>
          <w:rFonts w:cs="Arial"/>
          <w:szCs w:val="20"/>
        </w:rPr>
        <w:t xml:space="preserve"> 1 1/2" in length </w:t>
      </w:r>
      <w:r w:rsidR="00917E83" w:rsidRPr="00387FBE">
        <w:rPr>
          <w:rFonts w:cs="Arial"/>
          <w:szCs w:val="20"/>
        </w:rPr>
        <w:t>which qualify</w:t>
      </w:r>
      <w:r w:rsidRPr="00387FBE">
        <w:rPr>
          <w:rFonts w:cs="Arial"/>
          <w:szCs w:val="20"/>
        </w:rPr>
        <w:t xml:space="preserve"> the roof for a manufacturer’s wind warranty </w:t>
      </w:r>
      <w:r w:rsidR="002403E4" w:rsidRPr="00387FBE">
        <w:rPr>
          <w:rFonts w:cs="Arial"/>
          <w:szCs w:val="20"/>
        </w:rPr>
        <w:t>for unlimited wind speeds.</w:t>
      </w:r>
      <w:r w:rsidRPr="00387FBE">
        <w:rPr>
          <w:rFonts w:cs="Arial"/>
          <w:szCs w:val="20"/>
        </w:rPr>
        <w:t>]</w:t>
      </w:r>
    </w:p>
    <w:p w14:paraId="71F24ED4" w14:textId="065B9D99" w:rsidR="00372EB4" w:rsidRPr="00EE457D" w:rsidRDefault="00372EB4" w:rsidP="00EE457D">
      <w:pPr>
        <w:spacing w:after="0"/>
        <w:rPr>
          <w:vanish/>
          <w:color w:val="C00000"/>
        </w:rPr>
      </w:pPr>
      <w:r w:rsidRPr="00EE457D">
        <w:rPr>
          <w:vanish/>
          <w:color w:val="C00000"/>
        </w:rPr>
        <w:t xml:space="preserve">SPECIFIER NOTE: </w:t>
      </w:r>
      <w:r w:rsidR="00EE457D" w:rsidRPr="00EE457D">
        <w:rPr>
          <w:vanish/>
          <w:color w:val="C00000"/>
        </w:rPr>
        <w:t xml:space="preserve">Select </w:t>
      </w:r>
      <w:r w:rsidR="00EE457D">
        <w:rPr>
          <w:vanish/>
          <w:color w:val="C00000"/>
        </w:rPr>
        <w:t xml:space="preserve">fastener </w:t>
      </w:r>
      <w:r w:rsidR="00EE457D" w:rsidRPr="00EE457D">
        <w:rPr>
          <w:vanish/>
          <w:color w:val="C00000"/>
        </w:rPr>
        <w:t>material based on location and project requirements. Fasteners that are h</w:t>
      </w:r>
      <w:r w:rsidRPr="00EE457D">
        <w:rPr>
          <w:vanish/>
          <w:color w:val="C00000"/>
        </w:rPr>
        <w:t>ot dip</w:t>
      </w:r>
      <w:r w:rsidR="00EE457D" w:rsidRPr="00EE457D">
        <w:rPr>
          <w:vanish/>
          <w:color w:val="C00000"/>
        </w:rPr>
        <w:t xml:space="preserve">/mechanically </w:t>
      </w:r>
      <w:r w:rsidRPr="00EE457D">
        <w:rPr>
          <w:vanish/>
          <w:color w:val="C00000"/>
        </w:rPr>
        <w:t xml:space="preserve">galvanized or stainless steel are recommended for </w:t>
      </w:r>
      <w:r w:rsidR="00EE457D" w:rsidRPr="00EE457D">
        <w:rPr>
          <w:vanish/>
          <w:color w:val="C00000"/>
        </w:rPr>
        <w:t>long term corrosion resistance.</w:t>
      </w:r>
    </w:p>
    <w:p w14:paraId="6B60D5A3" w14:textId="4D81B95C" w:rsidR="00CD46C5" w:rsidRPr="00387FBE" w:rsidRDefault="00CD46C5" w:rsidP="00EE457D">
      <w:pPr>
        <w:pStyle w:val="ListParagraph"/>
        <w:numPr>
          <w:ilvl w:val="0"/>
          <w:numId w:val="70"/>
        </w:numPr>
        <w:spacing w:before="0"/>
        <w:ind w:left="1208" w:hanging="357"/>
        <w:rPr>
          <w:rFonts w:cs="Arial"/>
          <w:szCs w:val="20"/>
        </w:rPr>
      </w:pPr>
      <w:r>
        <w:rPr>
          <w:rFonts w:cs="Arial"/>
          <w:szCs w:val="20"/>
        </w:rPr>
        <w:t xml:space="preserve">Material: </w:t>
      </w:r>
    </w:p>
    <w:p w14:paraId="5641161A" w14:textId="3925DB53" w:rsidR="0089303D" w:rsidRPr="00387FBE" w:rsidRDefault="0089303D" w:rsidP="00611ED7">
      <w:pPr>
        <w:pStyle w:val="ListParagraph"/>
        <w:numPr>
          <w:ilvl w:val="0"/>
          <w:numId w:val="86"/>
        </w:numPr>
        <w:ind w:left="1797" w:hanging="357"/>
        <w:rPr>
          <w:rFonts w:cs="Arial"/>
          <w:szCs w:val="20"/>
        </w:rPr>
      </w:pPr>
      <w:r w:rsidRPr="00387FBE">
        <w:rPr>
          <w:rFonts w:cs="Arial"/>
          <w:szCs w:val="20"/>
        </w:rPr>
        <w:t>[</w:t>
      </w:r>
      <w:r w:rsidR="00AF6E97" w:rsidRPr="00387FBE">
        <w:rPr>
          <w:rFonts w:cs="Arial"/>
          <w:szCs w:val="20"/>
        </w:rPr>
        <w:t>Hot</w:t>
      </w:r>
      <w:r w:rsidRPr="00387FBE">
        <w:rPr>
          <w:rFonts w:cs="Arial"/>
          <w:szCs w:val="20"/>
        </w:rPr>
        <w:t xml:space="preserve"> dipped</w:t>
      </w:r>
      <w:r w:rsidR="00372EB4">
        <w:rPr>
          <w:rFonts w:cs="Arial"/>
          <w:szCs w:val="20"/>
        </w:rPr>
        <w:t xml:space="preserve"> or mechanical</w:t>
      </w:r>
      <w:r w:rsidRPr="00387FBE">
        <w:rPr>
          <w:rFonts w:cs="Arial"/>
          <w:szCs w:val="20"/>
        </w:rPr>
        <w:t xml:space="preserve"> galvanized</w:t>
      </w:r>
      <w:r w:rsidR="00CE349D">
        <w:rPr>
          <w:rFonts w:cs="Arial"/>
          <w:szCs w:val="20"/>
        </w:rPr>
        <w:t>, with coat weight 1.0 oz/sq. ft. according to ASTM A153 Class D or ASTM A641 Class 3S</w:t>
      </w:r>
      <w:r w:rsidR="008A145D">
        <w:rPr>
          <w:rFonts w:cs="Arial"/>
          <w:szCs w:val="20"/>
        </w:rPr>
        <w:t>.</w:t>
      </w:r>
      <w:r w:rsidRPr="00387FBE">
        <w:rPr>
          <w:rFonts w:cs="Arial"/>
          <w:szCs w:val="20"/>
        </w:rPr>
        <w:t>]</w:t>
      </w:r>
    </w:p>
    <w:p w14:paraId="19F9C082" w14:textId="7F60914E" w:rsidR="0089303D" w:rsidRPr="00387FBE" w:rsidRDefault="00AF6E97" w:rsidP="00611ED7">
      <w:pPr>
        <w:pStyle w:val="ListParagraph"/>
        <w:numPr>
          <w:ilvl w:val="0"/>
          <w:numId w:val="86"/>
        </w:numPr>
        <w:ind w:left="1797" w:hanging="357"/>
        <w:rPr>
          <w:rFonts w:cs="Arial"/>
          <w:szCs w:val="20"/>
        </w:rPr>
      </w:pPr>
      <w:r w:rsidRPr="00387FBE">
        <w:rPr>
          <w:rFonts w:cs="Arial"/>
          <w:szCs w:val="20"/>
        </w:rPr>
        <w:t>[S</w:t>
      </w:r>
      <w:r w:rsidR="0089303D" w:rsidRPr="00387FBE">
        <w:rPr>
          <w:rFonts w:cs="Arial"/>
          <w:szCs w:val="20"/>
        </w:rPr>
        <w:t>tainless steel</w:t>
      </w:r>
      <w:r w:rsidR="00A56281" w:rsidRPr="00387FBE">
        <w:rPr>
          <w:rFonts w:cs="Arial"/>
          <w:szCs w:val="20"/>
        </w:rPr>
        <w:t xml:space="preserve"> </w:t>
      </w:r>
      <w:r w:rsidR="007B7164" w:rsidRPr="00387FBE">
        <w:rPr>
          <w:rFonts w:cs="Arial"/>
          <w:szCs w:val="20"/>
        </w:rPr>
        <w:t xml:space="preserve">Type </w:t>
      </w:r>
      <w:r w:rsidR="00A56281" w:rsidRPr="00387FBE">
        <w:rPr>
          <w:rFonts w:cs="Arial"/>
          <w:szCs w:val="20"/>
        </w:rPr>
        <w:t>304</w:t>
      </w:r>
      <w:r w:rsidR="0089303D" w:rsidRPr="00387FBE">
        <w:rPr>
          <w:rFonts w:cs="Arial"/>
          <w:szCs w:val="20"/>
        </w:rPr>
        <w:t>.]</w:t>
      </w:r>
    </w:p>
    <w:p w14:paraId="5DA3798A" w14:textId="36B365A2" w:rsidR="00A56281" w:rsidRDefault="00A56281" w:rsidP="00611ED7">
      <w:pPr>
        <w:pStyle w:val="ListParagraph"/>
        <w:numPr>
          <w:ilvl w:val="0"/>
          <w:numId w:val="86"/>
        </w:numPr>
        <w:ind w:left="1797" w:hanging="357"/>
        <w:rPr>
          <w:rFonts w:cs="Arial"/>
          <w:szCs w:val="20"/>
        </w:rPr>
      </w:pPr>
      <w:r w:rsidRPr="00387FBE">
        <w:rPr>
          <w:rFonts w:cs="Arial"/>
          <w:szCs w:val="20"/>
        </w:rPr>
        <w:t xml:space="preserve">[Stainless steel </w:t>
      </w:r>
      <w:r w:rsidR="007B7164" w:rsidRPr="00387FBE">
        <w:rPr>
          <w:rFonts w:cs="Arial"/>
          <w:szCs w:val="20"/>
        </w:rPr>
        <w:t xml:space="preserve">Type </w:t>
      </w:r>
      <w:r w:rsidRPr="00387FBE">
        <w:rPr>
          <w:rFonts w:cs="Arial"/>
          <w:szCs w:val="20"/>
        </w:rPr>
        <w:t>316.]</w:t>
      </w:r>
    </w:p>
    <w:p w14:paraId="6A4A1DD3" w14:textId="323304E1" w:rsidR="00372EB4" w:rsidRPr="00387FBE" w:rsidRDefault="00372EB4" w:rsidP="00611ED7">
      <w:pPr>
        <w:pStyle w:val="ListParagraph"/>
        <w:numPr>
          <w:ilvl w:val="0"/>
          <w:numId w:val="86"/>
        </w:numPr>
        <w:ind w:left="1797" w:hanging="357"/>
        <w:rPr>
          <w:rFonts w:cs="Arial"/>
          <w:szCs w:val="20"/>
        </w:rPr>
      </w:pPr>
      <w:r>
        <w:rPr>
          <w:rFonts w:cs="Arial"/>
          <w:szCs w:val="20"/>
        </w:rPr>
        <w:t>[Another material selected by architect.]</w:t>
      </w:r>
    </w:p>
    <w:p w14:paraId="75CE0BD1" w14:textId="24E0A5D2" w:rsidR="00847114" w:rsidRDefault="00D86B78" w:rsidP="00611ED7">
      <w:pPr>
        <w:pStyle w:val="Heading3"/>
        <w:keepNext w:val="0"/>
        <w:keepLines w:val="0"/>
        <w:numPr>
          <w:ilvl w:val="0"/>
          <w:numId w:val="68"/>
        </w:numPr>
      </w:pPr>
      <w:r w:rsidRPr="007D5DE4">
        <w:t xml:space="preserve">Approved Sealants and Adhesives: </w:t>
      </w:r>
    </w:p>
    <w:p w14:paraId="726E3580" w14:textId="30A076DA" w:rsidR="00847114" w:rsidRPr="00847114" w:rsidRDefault="0087621D" w:rsidP="00611ED7">
      <w:pPr>
        <w:pStyle w:val="ListParagraph"/>
        <w:numPr>
          <w:ilvl w:val="0"/>
          <w:numId w:val="71"/>
        </w:numPr>
        <w:spacing w:before="0"/>
        <w:ind w:left="1208" w:hanging="357"/>
        <w:rPr>
          <w:rFonts w:cs="Arial"/>
          <w:szCs w:val="20"/>
        </w:rPr>
      </w:pPr>
      <w:r w:rsidRPr="00847114">
        <w:rPr>
          <w:rFonts w:cs="Arial"/>
          <w:szCs w:val="20"/>
        </w:rPr>
        <w:t>To ensure chemical compatibility and maintain the system warranty, provide only from the following list</w:t>
      </w:r>
      <w:r w:rsidR="00847114">
        <w:rPr>
          <w:rFonts w:cs="Arial"/>
          <w:szCs w:val="20"/>
        </w:rPr>
        <w:t>:</w:t>
      </w:r>
      <w:r w:rsidRPr="00847114">
        <w:rPr>
          <w:rFonts w:cs="Arial"/>
          <w:szCs w:val="20"/>
        </w:rPr>
        <w:t xml:space="preserve"> </w:t>
      </w:r>
    </w:p>
    <w:p w14:paraId="472B0B2C" w14:textId="1E3E1FC8" w:rsidR="00D86B78" w:rsidRPr="00847114" w:rsidRDefault="00D86B78" w:rsidP="00611ED7">
      <w:pPr>
        <w:pStyle w:val="ListParagraph"/>
        <w:numPr>
          <w:ilvl w:val="0"/>
          <w:numId w:val="72"/>
        </w:numPr>
        <w:ind w:left="1797" w:hanging="357"/>
        <w:rPr>
          <w:rFonts w:cs="Arial"/>
          <w:szCs w:val="20"/>
        </w:rPr>
      </w:pPr>
      <w:r w:rsidRPr="00847114">
        <w:rPr>
          <w:rFonts w:cs="Arial"/>
          <w:szCs w:val="20"/>
        </w:rPr>
        <w:t>#900 Solar Seal</w:t>
      </w:r>
      <w:r w:rsidR="0087621D" w:rsidRPr="00847114">
        <w:rPr>
          <w:rFonts w:ascii="Tahoma" w:hAnsi="Tahoma" w:cs="Tahoma"/>
          <w:vertAlign w:val="superscript"/>
        </w:rPr>
        <w:t>®</w:t>
      </w:r>
      <w:r w:rsidRPr="00847114">
        <w:rPr>
          <w:rFonts w:cs="Arial"/>
          <w:szCs w:val="20"/>
        </w:rPr>
        <w:t xml:space="preserve"> by NPC Sealants.</w:t>
      </w:r>
    </w:p>
    <w:p w14:paraId="39294111" w14:textId="685F8696" w:rsidR="00D86B78" w:rsidRPr="00847114" w:rsidRDefault="00D86B78" w:rsidP="00611ED7">
      <w:pPr>
        <w:pStyle w:val="ListParagraph"/>
        <w:numPr>
          <w:ilvl w:val="0"/>
          <w:numId w:val="72"/>
        </w:numPr>
        <w:ind w:left="1797" w:hanging="357"/>
        <w:rPr>
          <w:rFonts w:cs="Arial"/>
          <w:szCs w:val="20"/>
        </w:rPr>
      </w:pPr>
      <w:r w:rsidRPr="00847114">
        <w:rPr>
          <w:rFonts w:cs="Arial"/>
          <w:szCs w:val="20"/>
        </w:rPr>
        <w:t>#6600 Universal™ Terpolymer Sealant by R. M. Lucas Co.</w:t>
      </w:r>
    </w:p>
    <w:p w14:paraId="39F553B3" w14:textId="6BC5ADC5" w:rsidR="00D86B78" w:rsidRPr="00847114" w:rsidRDefault="00D86B78" w:rsidP="00611ED7">
      <w:pPr>
        <w:pStyle w:val="ListParagraph"/>
        <w:numPr>
          <w:ilvl w:val="0"/>
          <w:numId w:val="72"/>
        </w:numPr>
        <w:ind w:left="1797" w:hanging="357"/>
        <w:rPr>
          <w:rFonts w:cs="Arial"/>
          <w:szCs w:val="20"/>
        </w:rPr>
      </w:pPr>
      <w:r w:rsidRPr="00847114">
        <w:rPr>
          <w:rFonts w:cs="Arial"/>
          <w:szCs w:val="20"/>
        </w:rPr>
        <w:t>Quad</w:t>
      </w:r>
      <w:r w:rsidR="0087621D" w:rsidRPr="00847114">
        <w:rPr>
          <w:rFonts w:ascii="Tahoma" w:hAnsi="Tahoma" w:cs="Tahoma"/>
          <w:vertAlign w:val="superscript"/>
        </w:rPr>
        <w:t>®</w:t>
      </w:r>
      <w:r w:rsidRPr="00847114">
        <w:rPr>
          <w:rFonts w:cs="Arial"/>
          <w:szCs w:val="20"/>
        </w:rPr>
        <w:t xml:space="preserve"> Sealant by OSI</w:t>
      </w:r>
      <w:r w:rsidR="0087621D" w:rsidRPr="00847114">
        <w:rPr>
          <w:rFonts w:ascii="Tahoma" w:hAnsi="Tahoma" w:cs="Tahoma"/>
          <w:vertAlign w:val="superscript"/>
        </w:rPr>
        <w:t>®</w:t>
      </w:r>
      <w:r w:rsidR="003C2C11" w:rsidRPr="00847114">
        <w:rPr>
          <w:rFonts w:cs="Arial"/>
          <w:szCs w:val="20"/>
        </w:rPr>
        <w:t>.</w:t>
      </w:r>
      <w:r w:rsidRPr="00847114">
        <w:rPr>
          <w:rFonts w:cs="Arial"/>
          <w:szCs w:val="20"/>
        </w:rPr>
        <w:t xml:space="preserve"> </w:t>
      </w:r>
    </w:p>
    <w:p w14:paraId="75F57D93" w14:textId="5C5ACB24" w:rsidR="00847114" w:rsidRPr="00847114" w:rsidRDefault="00D86B78" w:rsidP="00611ED7">
      <w:pPr>
        <w:pStyle w:val="ListParagraph"/>
        <w:numPr>
          <w:ilvl w:val="0"/>
          <w:numId w:val="72"/>
        </w:numPr>
        <w:ind w:left="1797" w:hanging="357"/>
        <w:rPr>
          <w:rFonts w:cs="Arial"/>
          <w:szCs w:val="20"/>
        </w:rPr>
      </w:pPr>
      <w:r w:rsidRPr="00847114">
        <w:rPr>
          <w:rFonts w:cs="Arial"/>
          <w:szCs w:val="20"/>
        </w:rPr>
        <w:t>SEBS1 by MuleHide</w:t>
      </w:r>
      <w:r w:rsidR="003C2C11" w:rsidRPr="00847114">
        <w:rPr>
          <w:rFonts w:cs="Arial"/>
          <w:szCs w:val="20"/>
        </w:rPr>
        <w:t>.</w:t>
      </w:r>
      <w:r w:rsidRPr="00847114">
        <w:rPr>
          <w:rFonts w:cs="Arial"/>
          <w:szCs w:val="20"/>
        </w:rPr>
        <w:t xml:space="preserve">  </w:t>
      </w:r>
    </w:p>
    <w:p w14:paraId="0C031111" w14:textId="7C512A8E" w:rsidR="00847114" w:rsidRPr="00847114" w:rsidRDefault="00847114" w:rsidP="00611ED7">
      <w:pPr>
        <w:pStyle w:val="ListParagraph"/>
        <w:numPr>
          <w:ilvl w:val="0"/>
          <w:numId w:val="71"/>
        </w:numPr>
        <w:ind w:left="1208" w:hanging="357"/>
        <w:rPr>
          <w:rFonts w:cs="Arial"/>
          <w:szCs w:val="20"/>
        </w:rPr>
      </w:pPr>
      <w:r w:rsidRPr="00847114">
        <w:rPr>
          <w:rFonts w:cs="Arial"/>
          <w:szCs w:val="20"/>
        </w:rPr>
        <w:t>No substitutions permitted</w:t>
      </w:r>
      <w:r w:rsidR="006F6D1F">
        <w:rPr>
          <w:rFonts w:cs="Arial"/>
          <w:szCs w:val="20"/>
        </w:rPr>
        <w:t xml:space="preserve"> without written approval from the roofing manufacturer</w:t>
      </w:r>
      <w:r w:rsidRPr="00847114">
        <w:rPr>
          <w:rFonts w:cs="Arial"/>
          <w:szCs w:val="20"/>
        </w:rPr>
        <w:t xml:space="preserve">. </w:t>
      </w:r>
    </w:p>
    <w:p w14:paraId="037832F9" w14:textId="1A281DAC" w:rsidR="003C5F92" w:rsidRDefault="00C35829" w:rsidP="00611ED7">
      <w:pPr>
        <w:pStyle w:val="Heading3"/>
        <w:keepNext w:val="0"/>
        <w:keepLines w:val="0"/>
        <w:numPr>
          <w:ilvl w:val="0"/>
          <w:numId w:val="68"/>
        </w:numPr>
      </w:pPr>
      <w:r w:rsidRPr="003C5F92">
        <w:t>Flashings</w:t>
      </w:r>
      <w:r w:rsidR="00272982" w:rsidRPr="003C5F92">
        <w:t xml:space="preserve">: </w:t>
      </w:r>
    </w:p>
    <w:p w14:paraId="0A15222D" w14:textId="60FB15DC" w:rsidR="007A5BDE" w:rsidRPr="007A5BDE" w:rsidRDefault="007A5BDE" w:rsidP="00611ED7">
      <w:pPr>
        <w:rPr>
          <w:vanish/>
          <w:color w:val="C00000"/>
        </w:rPr>
      </w:pPr>
      <w:r w:rsidRPr="007A5BDE">
        <w:rPr>
          <w:vanish/>
          <w:color w:val="C00000"/>
        </w:rPr>
        <w:lastRenderedPageBreak/>
        <w:t xml:space="preserve">SPECIFIER NOTE: Select </w:t>
      </w:r>
      <w:r>
        <w:rPr>
          <w:vanish/>
          <w:color w:val="C00000"/>
        </w:rPr>
        <w:t xml:space="preserve">flashing </w:t>
      </w:r>
      <w:r w:rsidRPr="007A5BDE">
        <w:rPr>
          <w:vanish/>
          <w:color w:val="C00000"/>
        </w:rPr>
        <w:t xml:space="preserve">material, thickness, color and eaves </w:t>
      </w:r>
      <w:r>
        <w:rPr>
          <w:vanish/>
          <w:color w:val="C00000"/>
        </w:rPr>
        <w:t xml:space="preserve">drip </w:t>
      </w:r>
      <w:r w:rsidRPr="007A5BDE">
        <w:rPr>
          <w:vanish/>
          <w:color w:val="C00000"/>
        </w:rPr>
        <w:t>edge</w:t>
      </w:r>
      <w:r w:rsidR="00355CB6">
        <w:rPr>
          <w:vanish/>
          <w:color w:val="C00000"/>
        </w:rPr>
        <w:t xml:space="preserve"> and valley</w:t>
      </w:r>
      <w:r w:rsidRPr="007A5BDE">
        <w:rPr>
          <w:vanish/>
          <w:color w:val="C00000"/>
        </w:rPr>
        <w:t xml:space="preserve"> options.</w:t>
      </w:r>
      <w:r w:rsidR="00355CB6">
        <w:rPr>
          <w:vanish/>
          <w:color w:val="C00000"/>
        </w:rPr>
        <w:t xml:space="preserve"> </w:t>
      </w:r>
      <w:r w:rsidR="00355CB6" w:rsidRPr="007A5BDE">
        <w:rPr>
          <w:vanish/>
          <w:color w:val="C00000"/>
        </w:rPr>
        <w:t>Delete all others</w:t>
      </w:r>
      <w:r w:rsidR="00355CB6">
        <w:rPr>
          <w:vanish/>
          <w:color w:val="C00000"/>
        </w:rPr>
        <w:t xml:space="preserve">. A T-Type drip edge is recommended at the eaves to prevent moisture blowing up underneath the starter shingle. An open valley is preferred because of superior water drainage and long-term durability. </w:t>
      </w:r>
    </w:p>
    <w:p w14:paraId="010CA963" w14:textId="4C77FDC1" w:rsidR="003C5F92" w:rsidRPr="000A22FD" w:rsidRDefault="00272982" w:rsidP="00611ED7">
      <w:pPr>
        <w:pStyle w:val="ListParagraph"/>
        <w:numPr>
          <w:ilvl w:val="0"/>
          <w:numId w:val="74"/>
        </w:numPr>
        <w:spacing w:before="0"/>
        <w:ind w:left="1208" w:hanging="357"/>
        <w:rPr>
          <w:rFonts w:cs="Arial"/>
          <w:szCs w:val="20"/>
        </w:rPr>
      </w:pPr>
      <w:r w:rsidRPr="003C5F92">
        <w:rPr>
          <w:rFonts w:cs="Arial"/>
          <w:szCs w:val="20"/>
        </w:rPr>
        <w:t>Provide corrosion resistant roof</w:t>
      </w:r>
      <w:r w:rsidR="00C35829" w:rsidRPr="003C5F92">
        <w:rPr>
          <w:rFonts w:cs="Arial"/>
          <w:szCs w:val="20"/>
        </w:rPr>
        <w:t xml:space="preserve"> flashings</w:t>
      </w:r>
      <w:r w:rsidR="004F1DD3" w:rsidRPr="003C5F92">
        <w:rPr>
          <w:rFonts w:cs="Arial"/>
          <w:szCs w:val="20"/>
        </w:rPr>
        <w:t xml:space="preserve"> as specified by Section 07</w:t>
      </w:r>
      <w:r w:rsidR="00355CB6">
        <w:rPr>
          <w:rFonts w:cs="Arial"/>
          <w:szCs w:val="20"/>
        </w:rPr>
        <w:t xml:space="preserve"> </w:t>
      </w:r>
      <w:r w:rsidR="004F1DD3" w:rsidRPr="003C5F92">
        <w:rPr>
          <w:rFonts w:cs="Arial"/>
          <w:szCs w:val="20"/>
        </w:rPr>
        <w:t>60</w:t>
      </w:r>
      <w:r w:rsidR="00355CB6">
        <w:rPr>
          <w:rFonts w:cs="Arial"/>
          <w:szCs w:val="20"/>
        </w:rPr>
        <w:t xml:space="preserve"> </w:t>
      </w:r>
      <w:r w:rsidR="004F1DD3" w:rsidRPr="003C5F92">
        <w:rPr>
          <w:rFonts w:cs="Arial"/>
          <w:szCs w:val="20"/>
        </w:rPr>
        <w:t>0</w:t>
      </w:r>
      <w:r w:rsidR="000A22FD">
        <w:rPr>
          <w:rFonts w:cs="Arial"/>
          <w:szCs w:val="20"/>
        </w:rPr>
        <w:t xml:space="preserve">0 - </w:t>
      </w:r>
      <w:r w:rsidR="004F1DD3" w:rsidRPr="000A22FD">
        <w:rPr>
          <w:rFonts w:cs="Arial"/>
          <w:szCs w:val="20"/>
        </w:rPr>
        <w:t xml:space="preserve">Metal Flashing and Sheet Metal. </w:t>
      </w:r>
    </w:p>
    <w:p w14:paraId="52A3C4B6" w14:textId="45344375" w:rsidR="000406D9" w:rsidRDefault="002A4F99" w:rsidP="00611ED7">
      <w:pPr>
        <w:pStyle w:val="ListParagraph"/>
        <w:numPr>
          <w:ilvl w:val="0"/>
          <w:numId w:val="74"/>
        </w:numPr>
        <w:ind w:left="1208" w:hanging="357"/>
        <w:rPr>
          <w:rFonts w:cs="Arial"/>
          <w:szCs w:val="20"/>
        </w:rPr>
      </w:pPr>
      <w:r w:rsidRPr="003C5F92">
        <w:rPr>
          <w:rFonts w:cs="Arial"/>
          <w:szCs w:val="20"/>
        </w:rPr>
        <w:t xml:space="preserve">Minimum length for linear components is </w:t>
      </w:r>
      <w:r w:rsidR="009F0677" w:rsidRPr="003C5F92">
        <w:rPr>
          <w:rFonts w:cs="Arial"/>
          <w:szCs w:val="20"/>
        </w:rPr>
        <w:t xml:space="preserve">8’ (2.5m). </w:t>
      </w:r>
    </w:p>
    <w:p w14:paraId="79E43B53" w14:textId="55D507F6" w:rsidR="003C5F92" w:rsidRDefault="003C5F92" w:rsidP="00611ED7">
      <w:pPr>
        <w:pStyle w:val="ListParagraph"/>
        <w:numPr>
          <w:ilvl w:val="0"/>
          <w:numId w:val="74"/>
        </w:numPr>
        <w:ind w:left="1208" w:hanging="357"/>
        <w:rPr>
          <w:rFonts w:cs="Arial"/>
          <w:szCs w:val="20"/>
        </w:rPr>
      </w:pPr>
      <w:r>
        <w:rPr>
          <w:rFonts w:cs="Arial"/>
          <w:szCs w:val="20"/>
        </w:rPr>
        <w:t>Thickness, Material:</w:t>
      </w:r>
    </w:p>
    <w:p w14:paraId="7F63C318" w14:textId="37AAEC39" w:rsidR="000406D9" w:rsidRPr="003C5F92" w:rsidRDefault="000406D9" w:rsidP="00611ED7">
      <w:pPr>
        <w:pStyle w:val="ListParagraph"/>
        <w:numPr>
          <w:ilvl w:val="0"/>
          <w:numId w:val="76"/>
        </w:numPr>
        <w:ind w:left="1797" w:hanging="357"/>
        <w:rPr>
          <w:rFonts w:cs="Arial"/>
          <w:szCs w:val="20"/>
        </w:rPr>
      </w:pPr>
      <w:r w:rsidRPr="003C5F92">
        <w:rPr>
          <w:rFonts w:cs="Arial"/>
          <w:szCs w:val="20"/>
        </w:rPr>
        <w:t>[Thickness</w:t>
      </w:r>
      <w:r w:rsidR="004F1DD3" w:rsidRPr="003C5F92">
        <w:rPr>
          <w:rFonts w:cs="Arial"/>
          <w:szCs w:val="20"/>
        </w:rPr>
        <w:t>, Material</w:t>
      </w:r>
      <w:r w:rsidRPr="003C5F92">
        <w:rPr>
          <w:rFonts w:cs="Arial"/>
          <w:szCs w:val="20"/>
        </w:rPr>
        <w:t>: Minimum 0.019” (0.5mm)</w:t>
      </w:r>
      <w:r w:rsidR="004F1DD3" w:rsidRPr="003C5F92">
        <w:rPr>
          <w:rFonts w:cs="Arial"/>
          <w:szCs w:val="20"/>
        </w:rPr>
        <w:t>,</w:t>
      </w:r>
      <w:r w:rsidR="009F0677" w:rsidRPr="003C5F92">
        <w:rPr>
          <w:rFonts w:cs="Arial"/>
          <w:szCs w:val="20"/>
        </w:rPr>
        <w:t xml:space="preserve"> galvanized </w:t>
      </w:r>
      <w:r w:rsidR="003C2C11" w:rsidRPr="003C5F92">
        <w:rPr>
          <w:rFonts w:cs="Arial"/>
          <w:szCs w:val="20"/>
        </w:rPr>
        <w:t>steel</w:t>
      </w:r>
      <w:r w:rsidRPr="003C5F92">
        <w:rPr>
          <w:rFonts w:cs="Arial"/>
          <w:szCs w:val="20"/>
        </w:rPr>
        <w:t xml:space="preserve">.] </w:t>
      </w:r>
    </w:p>
    <w:p w14:paraId="674A6DF7" w14:textId="5B26E48D" w:rsidR="004F1DD3" w:rsidRPr="003C5F92" w:rsidRDefault="000406D9" w:rsidP="00611ED7">
      <w:pPr>
        <w:pStyle w:val="ListParagraph"/>
        <w:numPr>
          <w:ilvl w:val="0"/>
          <w:numId w:val="76"/>
        </w:numPr>
        <w:ind w:left="1797" w:hanging="357"/>
        <w:rPr>
          <w:rFonts w:cs="Arial"/>
          <w:szCs w:val="20"/>
        </w:rPr>
      </w:pPr>
      <w:r w:rsidRPr="003C5F92">
        <w:rPr>
          <w:rFonts w:cs="Arial"/>
          <w:szCs w:val="20"/>
        </w:rPr>
        <w:t>[Thickness</w:t>
      </w:r>
      <w:r w:rsidR="004F1DD3" w:rsidRPr="003C5F92">
        <w:rPr>
          <w:rFonts w:cs="Arial"/>
          <w:szCs w:val="20"/>
        </w:rPr>
        <w:t>, Material</w:t>
      </w:r>
      <w:r w:rsidRPr="003C5F92">
        <w:rPr>
          <w:rFonts w:cs="Arial"/>
          <w:szCs w:val="20"/>
        </w:rPr>
        <w:t xml:space="preserve">: Minimum </w:t>
      </w:r>
      <w:r w:rsidR="009F0677" w:rsidRPr="003C5F92">
        <w:rPr>
          <w:rFonts w:cs="Arial"/>
          <w:szCs w:val="20"/>
        </w:rPr>
        <w:t>24-gauge 0.024</w:t>
      </w:r>
      <w:r w:rsidR="004F1DD3" w:rsidRPr="003C5F92">
        <w:rPr>
          <w:rFonts w:cs="Arial"/>
          <w:szCs w:val="20"/>
        </w:rPr>
        <w:t xml:space="preserve">” </w:t>
      </w:r>
      <w:r w:rsidR="009F0677" w:rsidRPr="003C5F92">
        <w:rPr>
          <w:rFonts w:cs="Arial"/>
          <w:szCs w:val="20"/>
        </w:rPr>
        <w:t>(0.6mm)</w:t>
      </w:r>
      <w:r w:rsidR="004F1DD3" w:rsidRPr="003C5F92">
        <w:rPr>
          <w:rFonts w:cs="Arial"/>
          <w:szCs w:val="20"/>
        </w:rPr>
        <w:t xml:space="preserve">, galvanized </w:t>
      </w:r>
      <w:r w:rsidR="003C2C11" w:rsidRPr="003C5F92">
        <w:rPr>
          <w:rFonts w:cs="Arial"/>
          <w:szCs w:val="20"/>
        </w:rPr>
        <w:t>steel</w:t>
      </w:r>
      <w:r w:rsidR="004F1DD3" w:rsidRPr="003C5F92">
        <w:rPr>
          <w:rFonts w:cs="Arial"/>
          <w:szCs w:val="20"/>
        </w:rPr>
        <w:t>.]</w:t>
      </w:r>
    </w:p>
    <w:p w14:paraId="6EDF1634" w14:textId="055A4293" w:rsidR="000406D9" w:rsidRPr="003C5F92" w:rsidRDefault="004F1DD3" w:rsidP="00611ED7">
      <w:pPr>
        <w:pStyle w:val="ListParagraph"/>
        <w:numPr>
          <w:ilvl w:val="0"/>
          <w:numId w:val="76"/>
        </w:numPr>
        <w:ind w:left="1797" w:hanging="357"/>
        <w:rPr>
          <w:rFonts w:cs="Arial"/>
          <w:szCs w:val="20"/>
        </w:rPr>
      </w:pPr>
      <w:r w:rsidRPr="003C5F92">
        <w:rPr>
          <w:rFonts w:cs="Arial"/>
          <w:szCs w:val="20"/>
        </w:rPr>
        <w:t>[Thickness, Material: Minimum 16-ounce 0.019” (0.5mm), copper.]</w:t>
      </w:r>
    </w:p>
    <w:p w14:paraId="7FE27AA4" w14:textId="63C8622E" w:rsidR="003C5F92" w:rsidRDefault="004F1DD3" w:rsidP="00611ED7">
      <w:pPr>
        <w:pStyle w:val="ListParagraph"/>
        <w:numPr>
          <w:ilvl w:val="0"/>
          <w:numId w:val="74"/>
        </w:numPr>
        <w:ind w:left="1208" w:hanging="357"/>
        <w:rPr>
          <w:rFonts w:cs="Arial"/>
          <w:szCs w:val="20"/>
        </w:rPr>
      </w:pPr>
      <w:r w:rsidRPr="003C5F92">
        <w:rPr>
          <w:rFonts w:cs="Arial"/>
          <w:szCs w:val="20"/>
        </w:rPr>
        <w:t>Fasteners</w:t>
      </w:r>
      <w:r w:rsidR="00AB4D1E">
        <w:rPr>
          <w:rFonts w:cs="Arial"/>
          <w:szCs w:val="20"/>
        </w:rPr>
        <w:t xml:space="preserve"> shall</w:t>
      </w:r>
      <w:r w:rsidRPr="003C5F92">
        <w:rPr>
          <w:rFonts w:cs="Arial"/>
          <w:szCs w:val="20"/>
        </w:rPr>
        <w:t xml:space="preserve"> be galvanically compatible with the flashing material. </w:t>
      </w:r>
    </w:p>
    <w:p w14:paraId="4753B0A4" w14:textId="77777777" w:rsidR="003C5F92" w:rsidRDefault="003C5F92" w:rsidP="00611ED7">
      <w:pPr>
        <w:pStyle w:val="ListParagraph"/>
        <w:numPr>
          <w:ilvl w:val="0"/>
          <w:numId w:val="74"/>
        </w:numPr>
        <w:ind w:left="1208" w:hanging="357"/>
        <w:rPr>
          <w:rFonts w:cs="Arial"/>
          <w:szCs w:val="20"/>
        </w:rPr>
      </w:pPr>
      <w:r>
        <w:rPr>
          <w:rFonts w:cs="Arial"/>
          <w:szCs w:val="20"/>
        </w:rPr>
        <w:t xml:space="preserve">Color: </w:t>
      </w:r>
    </w:p>
    <w:p w14:paraId="72CFD43E" w14:textId="444DB93D" w:rsidR="003C5F92" w:rsidRDefault="000406D9" w:rsidP="00611ED7">
      <w:pPr>
        <w:pStyle w:val="ListParagraph"/>
        <w:numPr>
          <w:ilvl w:val="0"/>
          <w:numId w:val="77"/>
        </w:numPr>
        <w:ind w:left="1797" w:hanging="357"/>
        <w:rPr>
          <w:rFonts w:cs="Arial"/>
          <w:szCs w:val="20"/>
        </w:rPr>
      </w:pPr>
      <w:r w:rsidRPr="003C5F92">
        <w:rPr>
          <w:rFonts w:cs="Arial"/>
          <w:szCs w:val="20"/>
        </w:rPr>
        <w:t>[Natural metal.]</w:t>
      </w:r>
    </w:p>
    <w:p w14:paraId="62D6B90C" w14:textId="74C82BBA" w:rsidR="003C5F92" w:rsidRDefault="000406D9" w:rsidP="00611ED7">
      <w:pPr>
        <w:pStyle w:val="ListParagraph"/>
        <w:numPr>
          <w:ilvl w:val="0"/>
          <w:numId w:val="77"/>
        </w:numPr>
        <w:ind w:left="1797" w:hanging="357"/>
        <w:rPr>
          <w:rFonts w:cs="Arial"/>
          <w:szCs w:val="20"/>
        </w:rPr>
      </w:pPr>
      <w:r w:rsidRPr="003C5F92">
        <w:rPr>
          <w:rFonts w:cs="Arial"/>
          <w:szCs w:val="20"/>
        </w:rPr>
        <w:t>[Black.]</w:t>
      </w:r>
    </w:p>
    <w:p w14:paraId="38CBBADC" w14:textId="77777777" w:rsidR="00372EB4" w:rsidRPr="00ED5110" w:rsidRDefault="00372EB4" w:rsidP="00372EB4">
      <w:pPr>
        <w:pStyle w:val="ListParagraph"/>
        <w:numPr>
          <w:ilvl w:val="0"/>
          <w:numId w:val="77"/>
        </w:numPr>
        <w:spacing w:after="0"/>
        <w:ind w:left="1797" w:hanging="357"/>
        <w:rPr>
          <w:rFonts w:cs="Arial"/>
          <w:szCs w:val="20"/>
        </w:rPr>
      </w:pPr>
      <w:r>
        <w:rPr>
          <w:rFonts w:cs="Arial"/>
          <w:szCs w:val="20"/>
        </w:rPr>
        <w:t>[Color to match roofing.]</w:t>
      </w:r>
    </w:p>
    <w:p w14:paraId="03D43F99" w14:textId="0F05FC92" w:rsidR="00372EB4" w:rsidRPr="00372EB4" w:rsidRDefault="00372EB4" w:rsidP="00372EB4">
      <w:pPr>
        <w:pStyle w:val="ListParagraph"/>
        <w:numPr>
          <w:ilvl w:val="0"/>
          <w:numId w:val="77"/>
        </w:numPr>
        <w:spacing w:after="0"/>
        <w:ind w:left="1797" w:hanging="357"/>
        <w:rPr>
          <w:rFonts w:cs="Arial"/>
          <w:szCs w:val="20"/>
        </w:rPr>
      </w:pPr>
      <w:r>
        <w:rPr>
          <w:rFonts w:cs="Arial"/>
          <w:szCs w:val="20"/>
        </w:rPr>
        <w:t>[</w:t>
      </w:r>
      <w:r w:rsidRPr="007D5DE4">
        <w:rPr>
          <w:rFonts w:cs="Arial"/>
          <w:szCs w:val="20"/>
        </w:rPr>
        <w:t>Select from supplier’s available finishes</w:t>
      </w:r>
      <w:r>
        <w:rPr>
          <w:rFonts w:cs="Arial"/>
          <w:szCs w:val="20"/>
        </w:rPr>
        <w:t>]</w:t>
      </w:r>
    </w:p>
    <w:p w14:paraId="39ACBADB" w14:textId="0C74725F" w:rsidR="003C5F92" w:rsidRDefault="00354C1E" w:rsidP="00611ED7">
      <w:pPr>
        <w:pStyle w:val="ListParagraph"/>
        <w:numPr>
          <w:ilvl w:val="0"/>
          <w:numId w:val="74"/>
        </w:numPr>
        <w:ind w:left="1208" w:hanging="357"/>
        <w:rPr>
          <w:rFonts w:cs="Arial"/>
          <w:szCs w:val="20"/>
        </w:rPr>
      </w:pPr>
      <w:r w:rsidRPr="003C5F92">
        <w:rPr>
          <w:rFonts w:cs="Arial"/>
          <w:szCs w:val="20"/>
        </w:rPr>
        <w:t xml:space="preserve">Eave Drip Edge: </w:t>
      </w:r>
    </w:p>
    <w:p w14:paraId="52C57A80" w14:textId="25DDCAE5" w:rsidR="003C5F92" w:rsidRDefault="003C5F92" w:rsidP="00611ED7">
      <w:pPr>
        <w:pStyle w:val="ListParagraph"/>
        <w:numPr>
          <w:ilvl w:val="0"/>
          <w:numId w:val="75"/>
        </w:numPr>
        <w:ind w:left="1797" w:hanging="357"/>
        <w:rPr>
          <w:rFonts w:cs="Arial"/>
          <w:szCs w:val="20"/>
        </w:rPr>
      </w:pPr>
      <w:r>
        <w:rPr>
          <w:rFonts w:cs="Arial"/>
          <w:szCs w:val="20"/>
        </w:rPr>
        <w:t>[</w:t>
      </w:r>
      <w:r w:rsidR="00354C1E" w:rsidRPr="003C5F92">
        <w:rPr>
          <w:rFonts w:cs="Arial"/>
          <w:szCs w:val="20"/>
        </w:rPr>
        <w:t xml:space="preserve">L-Type, extending at least 2” (51mm) back from the roof edge, bending down over the fascia at least 1 1/2” (38mm) and kicking out to direct water away from the fascia board.] </w:t>
      </w:r>
    </w:p>
    <w:p w14:paraId="58400DAA" w14:textId="7DF293CE" w:rsidR="003C5F92" w:rsidRDefault="00354C1E" w:rsidP="00611ED7">
      <w:pPr>
        <w:pStyle w:val="ListParagraph"/>
        <w:numPr>
          <w:ilvl w:val="0"/>
          <w:numId w:val="75"/>
        </w:numPr>
        <w:ind w:left="1797" w:hanging="357"/>
        <w:rPr>
          <w:rFonts w:cs="Arial"/>
          <w:szCs w:val="20"/>
        </w:rPr>
      </w:pPr>
      <w:r w:rsidRPr="003C5F92">
        <w:rPr>
          <w:rFonts w:cs="Arial"/>
          <w:szCs w:val="20"/>
        </w:rPr>
        <w:t>[T-Type, extending</w:t>
      </w:r>
      <w:r w:rsidR="00D247BF" w:rsidRPr="003C5F92">
        <w:rPr>
          <w:rFonts w:cs="Arial"/>
          <w:szCs w:val="20"/>
        </w:rPr>
        <w:t xml:space="preserve"> out from the eave by 1/2" (13mm),</w:t>
      </w:r>
      <w:r w:rsidRPr="003C5F92">
        <w:rPr>
          <w:rFonts w:cs="Arial"/>
          <w:szCs w:val="20"/>
        </w:rPr>
        <w:t xml:space="preserve"> at least 2” (51mm) back from the roof edge, bending down over the fascia at least 1 1/2” (38mm) and kicking out to direct water away from the fascia board.]</w:t>
      </w:r>
    </w:p>
    <w:p w14:paraId="07AB5B6F" w14:textId="5231E387" w:rsidR="003C5F92" w:rsidRDefault="009F0677" w:rsidP="00611ED7">
      <w:pPr>
        <w:pStyle w:val="ListParagraph"/>
        <w:numPr>
          <w:ilvl w:val="0"/>
          <w:numId w:val="74"/>
        </w:numPr>
        <w:ind w:left="1208" w:hanging="357"/>
        <w:rPr>
          <w:rFonts w:cs="Arial"/>
          <w:szCs w:val="20"/>
        </w:rPr>
      </w:pPr>
      <w:r w:rsidRPr="003C5F92">
        <w:rPr>
          <w:rFonts w:cs="Arial"/>
          <w:szCs w:val="20"/>
        </w:rPr>
        <w:t xml:space="preserve">Rake Drip Edge: T-Type drip edge with a 7/8” (22mm) upstand to </w:t>
      </w:r>
      <w:r w:rsidR="00AB4D1E">
        <w:rPr>
          <w:rFonts w:cs="Arial"/>
          <w:szCs w:val="20"/>
        </w:rPr>
        <w:t>conceal</w:t>
      </w:r>
      <w:r w:rsidRPr="003C5F92">
        <w:rPr>
          <w:rFonts w:cs="Arial"/>
          <w:szCs w:val="20"/>
        </w:rPr>
        <w:t xml:space="preserve"> the cut edge of the specified shingle.  </w:t>
      </w:r>
    </w:p>
    <w:p w14:paraId="118EC1D0" w14:textId="25D9ED4C" w:rsidR="00355CB6" w:rsidRDefault="00C35829" w:rsidP="00611ED7">
      <w:pPr>
        <w:pStyle w:val="ListParagraph"/>
        <w:numPr>
          <w:ilvl w:val="0"/>
          <w:numId w:val="74"/>
        </w:numPr>
        <w:ind w:left="1208" w:hanging="357"/>
        <w:rPr>
          <w:rFonts w:cs="Arial"/>
          <w:szCs w:val="20"/>
        </w:rPr>
      </w:pPr>
      <w:r w:rsidRPr="003C5F92">
        <w:rPr>
          <w:rFonts w:cs="Arial"/>
          <w:szCs w:val="20"/>
        </w:rPr>
        <w:t>Valley flashing: 24” (610 mm) wide</w:t>
      </w:r>
      <w:r w:rsidR="00354C1E" w:rsidRPr="003C5F92">
        <w:rPr>
          <w:rFonts w:cs="Arial"/>
          <w:szCs w:val="20"/>
        </w:rPr>
        <w:t xml:space="preserve"> “W-style” metal flashing</w:t>
      </w:r>
      <w:r w:rsidR="003B1441">
        <w:rPr>
          <w:rFonts w:cs="Arial"/>
          <w:szCs w:val="20"/>
        </w:rPr>
        <w:t xml:space="preserve"> with center diverter</w:t>
      </w:r>
      <w:r w:rsidR="00354C1E" w:rsidRPr="003C5F92">
        <w:rPr>
          <w:rFonts w:cs="Arial"/>
          <w:szCs w:val="20"/>
        </w:rPr>
        <w:t>.</w:t>
      </w:r>
    </w:p>
    <w:p w14:paraId="3B88F8D2" w14:textId="77777777" w:rsidR="00355CB6" w:rsidRDefault="00355CB6" w:rsidP="00611ED7">
      <w:pPr>
        <w:pStyle w:val="ListParagraph"/>
        <w:numPr>
          <w:ilvl w:val="0"/>
          <w:numId w:val="147"/>
        </w:numPr>
        <w:ind w:left="1797" w:hanging="357"/>
        <w:rPr>
          <w:rFonts w:cs="Arial"/>
          <w:szCs w:val="20"/>
        </w:rPr>
      </w:pPr>
      <w:r>
        <w:rPr>
          <w:rFonts w:cs="Arial"/>
          <w:szCs w:val="20"/>
        </w:rPr>
        <w:t>[Open valley.]</w:t>
      </w:r>
    </w:p>
    <w:p w14:paraId="571F7707" w14:textId="56F991D4" w:rsidR="00354C1E" w:rsidRPr="003C5F92" w:rsidRDefault="00355CB6" w:rsidP="00611ED7">
      <w:pPr>
        <w:pStyle w:val="ListParagraph"/>
        <w:numPr>
          <w:ilvl w:val="0"/>
          <w:numId w:val="147"/>
        </w:numPr>
        <w:ind w:left="1797" w:hanging="357"/>
        <w:rPr>
          <w:rFonts w:cs="Arial"/>
          <w:szCs w:val="20"/>
        </w:rPr>
      </w:pPr>
      <w:r>
        <w:rPr>
          <w:rFonts w:cs="Arial"/>
          <w:szCs w:val="20"/>
        </w:rPr>
        <w:t>[Closed valley</w:t>
      </w:r>
      <w:r w:rsidR="003B1441">
        <w:rPr>
          <w:rFonts w:cs="Arial"/>
          <w:szCs w:val="20"/>
        </w:rPr>
        <w:t xml:space="preserve"> alternative: Shingles are installed tight to the diverter according to the manufacturer’s installation manual</w:t>
      </w:r>
      <w:r>
        <w:rPr>
          <w:rFonts w:cs="Arial"/>
          <w:szCs w:val="20"/>
        </w:rPr>
        <w:t>.]</w:t>
      </w:r>
    </w:p>
    <w:p w14:paraId="707F8E21" w14:textId="7281B119" w:rsidR="009F0677" w:rsidRPr="003C5F92" w:rsidRDefault="000406D9" w:rsidP="00611ED7">
      <w:pPr>
        <w:pStyle w:val="ListParagraph"/>
        <w:numPr>
          <w:ilvl w:val="0"/>
          <w:numId w:val="74"/>
        </w:numPr>
        <w:ind w:left="1208" w:hanging="357"/>
        <w:rPr>
          <w:rFonts w:cs="Arial"/>
          <w:szCs w:val="20"/>
        </w:rPr>
      </w:pPr>
      <w:r w:rsidRPr="003C5F92">
        <w:rPr>
          <w:rFonts w:cs="Arial"/>
          <w:szCs w:val="20"/>
        </w:rPr>
        <w:t xml:space="preserve">Step flashing: </w:t>
      </w:r>
      <w:r w:rsidR="009F0677" w:rsidRPr="003C5F92">
        <w:rPr>
          <w:rFonts w:cs="Arial"/>
          <w:szCs w:val="20"/>
        </w:rPr>
        <w:t xml:space="preserve">10” x 8” (254mm x 203mm) folded at 90° providing </w:t>
      </w:r>
      <w:r w:rsidR="004F1DD3" w:rsidRPr="003C5F92">
        <w:rPr>
          <w:rFonts w:cs="Arial"/>
          <w:szCs w:val="20"/>
        </w:rPr>
        <w:t xml:space="preserve">coverage of </w:t>
      </w:r>
      <w:r w:rsidR="009F0677" w:rsidRPr="003C5F92">
        <w:rPr>
          <w:rFonts w:cs="Arial"/>
          <w:szCs w:val="20"/>
        </w:rPr>
        <w:t xml:space="preserve">5” (127mm) up the headwall and 5” (127mm) </w:t>
      </w:r>
      <w:r w:rsidR="004F1DD3" w:rsidRPr="003C5F92">
        <w:rPr>
          <w:rFonts w:cs="Arial"/>
          <w:szCs w:val="20"/>
        </w:rPr>
        <w:t xml:space="preserve">under the roofing. </w:t>
      </w:r>
      <w:r w:rsidR="009F0677" w:rsidRPr="003C5F92">
        <w:rPr>
          <w:rFonts w:cs="Arial"/>
          <w:szCs w:val="20"/>
        </w:rPr>
        <w:t xml:space="preserve">  </w:t>
      </w:r>
    </w:p>
    <w:p w14:paraId="29E1A243" w14:textId="61FFF356" w:rsidR="00ED5110" w:rsidRDefault="002A4F99" w:rsidP="00611ED7">
      <w:pPr>
        <w:pStyle w:val="Heading3"/>
        <w:keepNext w:val="0"/>
        <w:keepLines w:val="0"/>
        <w:numPr>
          <w:ilvl w:val="0"/>
          <w:numId w:val="68"/>
        </w:numPr>
      </w:pPr>
      <w:r w:rsidRPr="00ED5110">
        <w:t xml:space="preserve">Snow Guards: </w:t>
      </w:r>
    </w:p>
    <w:p w14:paraId="3954D40C" w14:textId="30DCD1D6" w:rsidR="00355CB6" w:rsidRPr="00355CB6" w:rsidRDefault="00355CB6" w:rsidP="00611ED7">
      <w:pPr>
        <w:rPr>
          <w:vanish/>
          <w:color w:val="C00000"/>
        </w:rPr>
      </w:pPr>
      <w:r w:rsidRPr="00355CB6">
        <w:rPr>
          <w:vanish/>
          <w:color w:val="C00000"/>
        </w:rPr>
        <w:t>SPECIFIER NOTE: Select snow guard model, material and finish options</w:t>
      </w:r>
      <w:r w:rsidR="007B1BF2">
        <w:rPr>
          <w:vanish/>
          <w:color w:val="C00000"/>
        </w:rPr>
        <w:t>.</w:t>
      </w:r>
      <w:r w:rsidR="007B1BF2" w:rsidRPr="007B1BF2">
        <w:rPr>
          <w:vanish/>
          <w:color w:val="C00000"/>
        </w:rPr>
        <w:t xml:space="preserve"> </w:t>
      </w:r>
      <w:r w:rsidR="007B1BF2" w:rsidRPr="00355CB6">
        <w:rPr>
          <w:vanish/>
          <w:color w:val="C00000"/>
        </w:rPr>
        <w:t>Delete all others.</w:t>
      </w:r>
      <w:r w:rsidRPr="00355CB6">
        <w:rPr>
          <w:vanish/>
          <w:color w:val="C00000"/>
        </w:rPr>
        <w:t xml:space="preserve"> </w:t>
      </w:r>
      <w:r>
        <w:rPr>
          <w:vanish/>
          <w:color w:val="C00000"/>
        </w:rPr>
        <w:t xml:space="preserve">When substituting for alternative models, take into account the logistical constraints imposed by the continuous Front Edge Lock at the front of each </w:t>
      </w:r>
      <w:r w:rsidR="007B1BF2">
        <w:rPr>
          <w:vanish/>
          <w:color w:val="C00000"/>
        </w:rPr>
        <w:t xml:space="preserve">specified </w:t>
      </w:r>
      <w:r>
        <w:rPr>
          <w:vanish/>
          <w:color w:val="C00000"/>
        </w:rPr>
        <w:t xml:space="preserve">field shingle. </w:t>
      </w:r>
    </w:p>
    <w:p w14:paraId="711D5E1B" w14:textId="22281548" w:rsidR="002A4F99" w:rsidRDefault="002A4F99" w:rsidP="00611ED7">
      <w:pPr>
        <w:pStyle w:val="ListParagraph"/>
        <w:numPr>
          <w:ilvl w:val="0"/>
          <w:numId w:val="78"/>
        </w:numPr>
        <w:spacing w:before="0"/>
        <w:ind w:left="1208" w:hanging="357"/>
        <w:rPr>
          <w:rFonts w:cs="Arial"/>
          <w:szCs w:val="20"/>
        </w:rPr>
      </w:pPr>
      <w:r w:rsidRPr="00ED5110">
        <w:rPr>
          <w:rFonts w:cs="Arial"/>
          <w:szCs w:val="20"/>
        </w:rPr>
        <w:t xml:space="preserve">Provide </w:t>
      </w:r>
      <w:r w:rsidR="00AB4D1E">
        <w:rPr>
          <w:rFonts w:cs="Arial"/>
          <w:szCs w:val="20"/>
        </w:rPr>
        <w:t xml:space="preserve">compatible </w:t>
      </w:r>
      <w:r w:rsidRPr="00ED5110">
        <w:rPr>
          <w:rFonts w:cs="Arial"/>
          <w:szCs w:val="20"/>
        </w:rPr>
        <w:t>snow guards</w:t>
      </w:r>
      <w:r w:rsidR="00305477" w:rsidRPr="00ED5110">
        <w:rPr>
          <w:rFonts w:cs="Arial"/>
          <w:szCs w:val="20"/>
        </w:rPr>
        <w:t>.</w:t>
      </w:r>
      <w:r w:rsidRPr="00ED5110">
        <w:rPr>
          <w:rFonts w:cs="Arial"/>
          <w:szCs w:val="20"/>
        </w:rPr>
        <w:t xml:space="preserve"> </w:t>
      </w:r>
    </w:p>
    <w:p w14:paraId="67589EAA" w14:textId="3E904FE7" w:rsidR="00412D70" w:rsidRPr="00412D70" w:rsidRDefault="00ED5110" w:rsidP="00611ED7">
      <w:pPr>
        <w:pStyle w:val="ListParagraph"/>
        <w:numPr>
          <w:ilvl w:val="0"/>
          <w:numId w:val="78"/>
        </w:numPr>
        <w:spacing w:before="0"/>
        <w:ind w:left="1208" w:hanging="357"/>
        <w:rPr>
          <w:rFonts w:cs="Arial"/>
          <w:szCs w:val="20"/>
        </w:rPr>
      </w:pPr>
      <w:r>
        <w:rPr>
          <w:rFonts w:cs="Arial"/>
          <w:szCs w:val="20"/>
        </w:rPr>
        <w:t>Model:</w:t>
      </w:r>
    </w:p>
    <w:p w14:paraId="69AC29EE" w14:textId="22851A8F" w:rsidR="00043CCA" w:rsidRPr="00ED5110" w:rsidRDefault="00043CCA" w:rsidP="00611ED7">
      <w:pPr>
        <w:pStyle w:val="ListParagraph"/>
        <w:numPr>
          <w:ilvl w:val="0"/>
          <w:numId w:val="79"/>
        </w:numPr>
        <w:ind w:left="1797" w:hanging="357"/>
        <w:rPr>
          <w:rFonts w:cs="Arial"/>
          <w:szCs w:val="20"/>
        </w:rPr>
      </w:pPr>
      <w:r w:rsidRPr="00ED5110">
        <w:rPr>
          <w:rFonts w:cs="Arial"/>
          <w:szCs w:val="20"/>
        </w:rPr>
        <w:t>[Alpine PD30R by Alpine Snow Guards.]</w:t>
      </w:r>
    </w:p>
    <w:p w14:paraId="049BD7A3" w14:textId="15FF9CD6" w:rsidR="00043CCA" w:rsidRDefault="00043CCA" w:rsidP="00611ED7">
      <w:pPr>
        <w:pStyle w:val="ListParagraph"/>
        <w:numPr>
          <w:ilvl w:val="0"/>
          <w:numId w:val="79"/>
        </w:numPr>
        <w:ind w:left="1797" w:hanging="357"/>
        <w:rPr>
          <w:rFonts w:cs="Arial"/>
          <w:szCs w:val="20"/>
        </w:rPr>
      </w:pPr>
      <w:r w:rsidRPr="00ED5110">
        <w:rPr>
          <w:rFonts w:cs="Arial"/>
          <w:szCs w:val="20"/>
        </w:rPr>
        <w:t>[Alpine WR 316 by Alpine Snow Guards.]</w:t>
      </w:r>
    </w:p>
    <w:p w14:paraId="47246E91" w14:textId="4F09A04F" w:rsidR="00ED5110" w:rsidRPr="00ED5110" w:rsidRDefault="00ED5110" w:rsidP="00611ED7">
      <w:pPr>
        <w:pStyle w:val="ListParagraph"/>
        <w:numPr>
          <w:ilvl w:val="0"/>
          <w:numId w:val="78"/>
        </w:numPr>
        <w:ind w:left="1208" w:hanging="357"/>
        <w:rPr>
          <w:rFonts w:cs="Arial"/>
          <w:szCs w:val="20"/>
        </w:rPr>
      </w:pPr>
      <w:r>
        <w:rPr>
          <w:rFonts w:cs="Arial"/>
          <w:szCs w:val="20"/>
        </w:rPr>
        <w:t>Material:</w:t>
      </w:r>
    </w:p>
    <w:p w14:paraId="30BA748E" w14:textId="772820CA" w:rsidR="00043CCA" w:rsidRPr="00ED5110" w:rsidRDefault="00043CCA" w:rsidP="00611ED7">
      <w:pPr>
        <w:pStyle w:val="ListParagraph"/>
        <w:numPr>
          <w:ilvl w:val="0"/>
          <w:numId w:val="80"/>
        </w:numPr>
        <w:ind w:left="1797" w:hanging="357"/>
        <w:rPr>
          <w:rFonts w:cs="Arial"/>
          <w:szCs w:val="20"/>
        </w:rPr>
      </w:pPr>
      <w:r w:rsidRPr="00ED5110">
        <w:rPr>
          <w:rFonts w:cs="Arial"/>
          <w:szCs w:val="20"/>
        </w:rPr>
        <w:t>[</w:t>
      </w:r>
      <w:r w:rsidR="000B439A" w:rsidRPr="00ED5110">
        <w:rPr>
          <w:rFonts w:cs="Arial"/>
          <w:szCs w:val="20"/>
        </w:rPr>
        <w:t>Aluminium</w:t>
      </w:r>
      <w:r w:rsidRPr="00ED5110">
        <w:rPr>
          <w:rFonts w:cs="Arial"/>
          <w:szCs w:val="20"/>
        </w:rPr>
        <w:t>.]</w:t>
      </w:r>
    </w:p>
    <w:p w14:paraId="7C163982" w14:textId="1F1F356B" w:rsidR="00043CCA" w:rsidRDefault="00043CCA" w:rsidP="00611ED7">
      <w:pPr>
        <w:pStyle w:val="ListParagraph"/>
        <w:numPr>
          <w:ilvl w:val="0"/>
          <w:numId w:val="80"/>
        </w:numPr>
        <w:ind w:left="1797" w:hanging="357"/>
        <w:rPr>
          <w:rFonts w:cs="Arial"/>
          <w:szCs w:val="20"/>
        </w:rPr>
      </w:pPr>
      <w:r w:rsidRPr="00ED5110">
        <w:rPr>
          <w:rFonts w:cs="Arial"/>
          <w:szCs w:val="20"/>
        </w:rPr>
        <w:t>[Copper.]</w:t>
      </w:r>
    </w:p>
    <w:p w14:paraId="2DF466FB" w14:textId="04010DC8" w:rsidR="00413C4A" w:rsidRDefault="00413C4A" w:rsidP="00611ED7">
      <w:pPr>
        <w:pStyle w:val="ListParagraph"/>
        <w:numPr>
          <w:ilvl w:val="0"/>
          <w:numId w:val="80"/>
        </w:numPr>
        <w:ind w:left="1797" w:hanging="357"/>
        <w:rPr>
          <w:rFonts w:cs="Arial"/>
          <w:szCs w:val="20"/>
        </w:rPr>
      </w:pPr>
      <w:r>
        <w:rPr>
          <w:rFonts w:cs="Arial"/>
          <w:szCs w:val="20"/>
        </w:rPr>
        <w:t>[Galvanized Steel.]</w:t>
      </w:r>
    </w:p>
    <w:p w14:paraId="5D2BF663" w14:textId="377A5566" w:rsidR="00413C4A" w:rsidRPr="00ED5110" w:rsidRDefault="00413C4A" w:rsidP="00611ED7">
      <w:pPr>
        <w:pStyle w:val="ListParagraph"/>
        <w:numPr>
          <w:ilvl w:val="0"/>
          <w:numId w:val="80"/>
        </w:numPr>
        <w:ind w:left="1797" w:hanging="357"/>
        <w:rPr>
          <w:rFonts w:cs="Arial"/>
          <w:szCs w:val="20"/>
        </w:rPr>
      </w:pPr>
      <w:r>
        <w:rPr>
          <w:rFonts w:cs="Arial"/>
          <w:szCs w:val="20"/>
        </w:rPr>
        <w:t>[Select from supplier’s available materials.]</w:t>
      </w:r>
    </w:p>
    <w:p w14:paraId="4CD8ABA8" w14:textId="65BCDFFF" w:rsidR="00ED5110" w:rsidRPr="00ED5110" w:rsidRDefault="00ED5110" w:rsidP="00611ED7">
      <w:pPr>
        <w:pStyle w:val="ListParagraph"/>
        <w:numPr>
          <w:ilvl w:val="0"/>
          <w:numId w:val="78"/>
        </w:numPr>
        <w:ind w:left="1208" w:hanging="357"/>
        <w:rPr>
          <w:rFonts w:cs="Arial"/>
          <w:szCs w:val="20"/>
        </w:rPr>
      </w:pPr>
      <w:r w:rsidRPr="00ED5110">
        <w:rPr>
          <w:rFonts w:cs="Arial"/>
          <w:szCs w:val="20"/>
        </w:rPr>
        <w:t>Finish:</w:t>
      </w:r>
    </w:p>
    <w:p w14:paraId="7BA92CD4" w14:textId="68497C13" w:rsidR="00043CCA" w:rsidRDefault="00043CCA" w:rsidP="00611ED7">
      <w:pPr>
        <w:pStyle w:val="ListParagraph"/>
        <w:numPr>
          <w:ilvl w:val="0"/>
          <w:numId w:val="81"/>
        </w:numPr>
        <w:spacing w:after="0"/>
        <w:rPr>
          <w:rFonts w:cs="Arial"/>
          <w:szCs w:val="20"/>
        </w:rPr>
      </w:pPr>
      <w:r w:rsidRPr="00ED5110">
        <w:rPr>
          <w:rFonts w:cs="Arial"/>
          <w:szCs w:val="20"/>
        </w:rPr>
        <w:t>[Natural metal.]</w:t>
      </w:r>
    </w:p>
    <w:p w14:paraId="2643179A" w14:textId="16E8AD6D" w:rsidR="00AB4D1E" w:rsidRDefault="00AB4D1E" w:rsidP="00611ED7">
      <w:pPr>
        <w:pStyle w:val="ListParagraph"/>
        <w:numPr>
          <w:ilvl w:val="0"/>
          <w:numId w:val="81"/>
        </w:numPr>
        <w:spacing w:after="0"/>
        <w:rPr>
          <w:rFonts w:cs="Arial"/>
          <w:szCs w:val="20"/>
        </w:rPr>
      </w:pPr>
      <w:r>
        <w:rPr>
          <w:rFonts w:cs="Arial"/>
          <w:szCs w:val="20"/>
        </w:rPr>
        <w:t>[Black.]</w:t>
      </w:r>
    </w:p>
    <w:p w14:paraId="06D574C1" w14:textId="4779AF0D" w:rsidR="00AB4D1E" w:rsidRPr="00ED5110" w:rsidRDefault="00AB4D1E" w:rsidP="00611ED7">
      <w:pPr>
        <w:pStyle w:val="ListParagraph"/>
        <w:numPr>
          <w:ilvl w:val="0"/>
          <w:numId w:val="81"/>
        </w:numPr>
        <w:spacing w:after="0"/>
        <w:rPr>
          <w:rFonts w:cs="Arial"/>
          <w:szCs w:val="20"/>
        </w:rPr>
      </w:pPr>
      <w:r>
        <w:rPr>
          <w:rFonts w:cs="Arial"/>
          <w:szCs w:val="20"/>
        </w:rPr>
        <w:t>[Color to match roofing.]</w:t>
      </w:r>
    </w:p>
    <w:p w14:paraId="22105995" w14:textId="586C683B" w:rsidR="00ED5110" w:rsidRPr="00ED5110" w:rsidRDefault="00ED5110" w:rsidP="00611ED7">
      <w:pPr>
        <w:pStyle w:val="ListParagraph"/>
        <w:numPr>
          <w:ilvl w:val="0"/>
          <w:numId w:val="81"/>
        </w:numPr>
        <w:spacing w:after="0"/>
        <w:rPr>
          <w:rFonts w:cs="Arial"/>
          <w:szCs w:val="20"/>
        </w:rPr>
      </w:pPr>
      <w:r>
        <w:rPr>
          <w:rFonts w:cs="Arial"/>
          <w:szCs w:val="20"/>
        </w:rPr>
        <w:t>[</w:t>
      </w:r>
      <w:r w:rsidRPr="007D5DE4">
        <w:rPr>
          <w:rFonts w:cs="Arial"/>
          <w:szCs w:val="20"/>
        </w:rPr>
        <w:t>Select from supplier’s available finishes</w:t>
      </w:r>
      <w:r>
        <w:rPr>
          <w:rFonts w:cs="Arial"/>
          <w:szCs w:val="20"/>
        </w:rPr>
        <w:t>]</w:t>
      </w:r>
    </w:p>
    <w:p w14:paraId="159E1ABF" w14:textId="30B6BDDB" w:rsidR="00ED5110" w:rsidRPr="00ED5110" w:rsidRDefault="00ED5110" w:rsidP="00611ED7">
      <w:pPr>
        <w:pStyle w:val="ListParagraph"/>
        <w:numPr>
          <w:ilvl w:val="0"/>
          <w:numId w:val="78"/>
        </w:numPr>
        <w:ind w:left="1208" w:hanging="357"/>
        <w:rPr>
          <w:rFonts w:cs="Arial"/>
          <w:szCs w:val="20"/>
        </w:rPr>
      </w:pPr>
      <w:r w:rsidRPr="00ED5110">
        <w:rPr>
          <w:rFonts w:cs="Arial"/>
          <w:szCs w:val="20"/>
        </w:rPr>
        <w:t>Snow Load</w:t>
      </w:r>
      <w:r w:rsidR="00AB4D1E">
        <w:rPr>
          <w:rFonts w:cs="Arial"/>
          <w:szCs w:val="20"/>
        </w:rPr>
        <w:t xml:space="preserve"> Requirement</w:t>
      </w:r>
      <w:r w:rsidRPr="00ED5110">
        <w:rPr>
          <w:rFonts w:cs="Arial"/>
          <w:szCs w:val="20"/>
        </w:rPr>
        <w:t xml:space="preserve">: </w:t>
      </w:r>
    </w:p>
    <w:p w14:paraId="34956395" w14:textId="5AAE2E22" w:rsidR="000C39A9" w:rsidRPr="00ED5110" w:rsidRDefault="000C39A9" w:rsidP="00611ED7">
      <w:pPr>
        <w:pStyle w:val="ListParagraph"/>
        <w:numPr>
          <w:ilvl w:val="0"/>
          <w:numId w:val="82"/>
        </w:numPr>
        <w:ind w:left="1797" w:hanging="357"/>
        <w:rPr>
          <w:rFonts w:cs="Arial"/>
          <w:szCs w:val="20"/>
        </w:rPr>
      </w:pPr>
      <w:r w:rsidRPr="00ED5110">
        <w:rPr>
          <w:rFonts w:cs="Arial"/>
          <w:szCs w:val="20"/>
        </w:rPr>
        <w:t>[</w:t>
      </w:r>
      <w:r w:rsidR="002977FA" w:rsidRPr="00ED5110">
        <w:rPr>
          <w:rFonts w:cs="Arial"/>
          <w:szCs w:val="20"/>
        </w:rPr>
        <w:t>Less than 60 pounds per square foot (</w:t>
      </w:r>
      <w:proofErr w:type="spellStart"/>
      <w:r w:rsidR="002977FA" w:rsidRPr="00ED5110">
        <w:rPr>
          <w:rFonts w:cs="Arial"/>
          <w:szCs w:val="20"/>
        </w:rPr>
        <w:t>psf</w:t>
      </w:r>
      <w:proofErr w:type="spellEnd"/>
      <w:r w:rsidR="002977FA" w:rsidRPr="00ED5110">
        <w:rPr>
          <w:rFonts w:cs="Arial"/>
          <w:szCs w:val="20"/>
        </w:rPr>
        <w:t>).]</w:t>
      </w:r>
    </w:p>
    <w:p w14:paraId="046DB398" w14:textId="564E9BDF" w:rsidR="002977FA" w:rsidRPr="00ED5110" w:rsidRDefault="002977FA" w:rsidP="00611ED7">
      <w:pPr>
        <w:pStyle w:val="ListParagraph"/>
        <w:numPr>
          <w:ilvl w:val="0"/>
          <w:numId w:val="82"/>
        </w:numPr>
        <w:ind w:left="1797" w:hanging="357"/>
        <w:rPr>
          <w:rFonts w:cs="Arial"/>
          <w:szCs w:val="20"/>
        </w:rPr>
      </w:pPr>
      <w:r w:rsidRPr="00ED5110">
        <w:rPr>
          <w:rFonts w:cs="Arial"/>
          <w:szCs w:val="20"/>
        </w:rPr>
        <w:t xml:space="preserve">[60 </w:t>
      </w:r>
      <w:r w:rsidR="009177BC" w:rsidRPr="00ED5110">
        <w:rPr>
          <w:rFonts w:cs="Arial"/>
          <w:szCs w:val="20"/>
        </w:rPr>
        <w:t>-</w:t>
      </w:r>
      <w:r w:rsidRPr="00ED5110">
        <w:rPr>
          <w:rFonts w:cs="Arial"/>
          <w:szCs w:val="20"/>
        </w:rPr>
        <w:t xml:space="preserve"> 90 pounds per square foot (</w:t>
      </w:r>
      <w:proofErr w:type="spellStart"/>
      <w:r w:rsidRPr="00ED5110">
        <w:rPr>
          <w:rFonts w:cs="Arial"/>
          <w:szCs w:val="20"/>
        </w:rPr>
        <w:t>psf</w:t>
      </w:r>
      <w:proofErr w:type="spellEnd"/>
      <w:r w:rsidRPr="00ED5110">
        <w:rPr>
          <w:rFonts w:cs="Arial"/>
          <w:szCs w:val="20"/>
        </w:rPr>
        <w:t>).]</w:t>
      </w:r>
    </w:p>
    <w:p w14:paraId="7E0E15C5" w14:textId="20BE9893" w:rsidR="002977FA" w:rsidRPr="00ED5110" w:rsidRDefault="002977FA" w:rsidP="00611ED7">
      <w:pPr>
        <w:pStyle w:val="ListParagraph"/>
        <w:numPr>
          <w:ilvl w:val="0"/>
          <w:numId w:val="82"/>
        </w:numPr>
        <w:ind w:left="1797" w:hanging="357"/>
        <w:rPr>
          <w:rFonts w:cs="Arial"/>
          <w:szCs w:val="20"/>
        </w:rPr>
      </w:pPr>
      <w:r w:rsidRPr="00ED5110">
        <w:rPr>
          <w:rFonts w:cs="Arial"/>
          <w:szCs w:val="20"/>
        </w:rPr>
        <w:t xml:space="preserve">[90 </w:t>
      </w:r>
      <w:r w:rsidR="009177BC" w:rsidRPr="00ED5110">
        <w:rPr>
          <w:rFonts w:cs="Arial"/>
          <w:szCs w:val="20"/>
        </w:rPr>
        <w:t>-</w:t>
      </w:r>
      <w:r w:rsidRPr="00ED5110">
        <w:rPr>
          <w:rFonts w:cs="Arial"/>
          <w:szCs w:val="20"/>
        </w:rPr>
        <w:t xml:space="preserve"> 120 pounds per square foot (</w:t>
      </w:r>
      <w:proofErr w:type="spellStart"/>
      <w:r w:rsidRPr="00ED5110">
        <w:rPr>
          <w:rFonts w:cs="Arial"/>
          <w:szCs w:val="20"/>
        </w:rPr>
        <w:t>psf</w:t>
      </w:r>
      <w:proofErr w:type="spellEnd"/>
      <w:r w:rsidRPr="00ED5110">
        <w:rPr>
          <w:rFonts w:cs="Arial"/>
          <w:szCs w:val="20"/>
        </w:rPr>
        <w:t>).]</w:t>
      </w:r>
    </w:p>
    <w:p w14:paraId="602441FD" w14:textId="0F5BBEA6" w:rsidR="002F320B" w:rsidRDefault="00694266" w:rsidP="00611ED7">
      <w:pPr>
        <w:pStyle w:val="Heading3"/>
        <w:keepNext w:val="0"/>
        <w:keepLines w:val="0"/>
        <w:numPr>
          <w:ilvl w:val="0"/>
          <w:numId w:val="68"/>
        </w:numPr>
      </w:pPr>
      <w:r w:rsidRPr="00AB4D1E">
        <w:t xml:space="preserve">Attic Ventilation: </w:t>
      </w:r>
    </w:p>
    <w:p w14:paraId="17D1C0C1" w14:textId="5AAC4DAD" w:rsidR="002F320B" w:rsidRPr="002F320B" w:rsidRDefault="002F320B" w:rsidP="00611ED7">
      <w:pPr>
        <w:rPr>
          <w:vanish/>
          <w:color w:val="C00000"/>
        </w:rPr>
      </w:pPr>
      <w:r>
        <w:rPr>
          <w:vanish/>
          <w:color w:val="C00000"/>
        </w:rPr>
        <w:t xml:space="preserve">SPECIFIER NOTE: Select bracketed options related to this Section. Delete all others. Adequate attic ventilation is especially important when specifying synthetic underlayments which tend to have lower levels of permeability. </w:t>
      </w:r>
    </w:p>
    <w:p w14:paraId="70492F8F" w14:textId="5B6454C7" w:rsidR="00694266" w:rsidRDefault="00694266" w:rsidP="00611ED7">
      <w:pPr>
        <w:pStyle w:val="ListParagraph"/>
        <w:numPr>
          <w:ilvl w:val="0"/>
          <w:numId w:val="83"/>
        </w:numPr>
        <w:spacing w:before="0"/>
        <w:ind w:left="1208" w:hanging="357"/>
        <w:rPr>
          <w:rFonts w:cs="Arial"/>
          <w:szCs w:val="20"/>
        </w:rPr>
      </w:pPr>
      <w:r w:rsidRPr="00AB4D1E">
        <w:rPr>
          <w:rFonts w:cs="Arial"/>
          <w:szCs w:val="20"/>
        </w:rPr>
        <w:t>Provide attic ventilation</w:t>
      </w:r>
      <w:r w:rsidR="007B1BF2">
        <w:rPr>
          <w:rFonts w:cs="Arial"/>
          <w:szCs w:val="20"/>
        </w:rPr>
        <w:t xml:space="preserve"> at both the upper and lower portions of the roof</w:t>
      </w:r>
      <w:r w:rsidRPr="00AB4D1E">
        <w:rPr>
          <w:rFonts w:cs="Arial"/>
          <w:szCs w:val="20"/>
        </w:rPr>
        <w:t>.</w:t>
      </w:r>
    </w:p>
    <w:p w14:paraId="059601A5" w14:textId="7D1AF8B2" w:rsidR="00694266" w:rsidRPr="00AB4D1E" w:rsidRDefault="00AB4D1E" w:rsidP="00611ED7">
      <w:pPr>
        <w:pStyle w:val="ListParagraph"/>
        <w:numPr>
          <w:ilvl w:val="0"/>
          <w:numId w:val="83"/>
        </w:numPr>
        <w:ind w:left="1208" w:hanging="357"/>
        <w:rPr>
          <w:rFonts w:cs="Arial"/>
          <w:szCs w:val="20"/>
        </w:rPr>
      </w:pPr>
      <w:r w:rsidRPr="00AB4D1E">
        <w:rPr>
          <w:rFonts w:cs="Arial"/>
          <w:szCs w:val="20"/>
        </w:rPr>
        <w:t>[</w:t>
      </w:r>
      <w:r w:rsidR="00694266" w:rsidRPr="00AB4D1E">
        <w:rPr>
          <w:rFonts w:cs="Arial"/>
          <w:szCs w:val="20"/>
        </w:rPr>
        <w:t>Ridge Vent: Low profile shingle over continuous roof vent</w:t>
      </w:r>
      <w:r w:rsidR="000F5A91" w:rsidRPr="00AB4D1E">
        <w:rPr>
          <w:rFonts w:cs="Arial"/>
          <w:szCs w:val="20"/>
        </w:rPr>
        <w:t>.</w:t>
      </w:r>
      <w:r w:rsidR="00F30D18" w:rsidRPr="00AB4D1E">
        <w:rPr>
          <w:rFonts w:cs="Arial"/>
          <w:szCs w:val="20"/>
        </w:rPr>
        <w:t xml:space="preserve"> Minimum width 11” (279mm).</w:t>
      </w:r>
      <w:r w:rsidR="000F5A91" w:rsidRPr="00AB4D1E">
        <w:rPr>
          <w:rFonts w:cs="Arial"/>
          <w:szCs w:val="20"/>
        </w:rPr>
        <w:t xml:space="preserve"> Minimum 12.5 sq</w:t>
      </w:r>
      <w:r w:rsidR="00CD46C5">
        <w:rPr>
          <w:rFonts w:cs="Arial"/>
          <w:szCs w:val="20"/>
        </w:rPr>
        <w:t>.</w:t>
      </w:r>
      <w:r w:rsidR="000F5A91" w:rsidRPr="00AB4D1E">
        <w:rPr>
          <w:rFonts w:cs="Arial"/>
          <w:szCs w:val="20"/>
        </w:rPr>
        <w:t xml:space="preserve"> in. of Net Free Area (NFA) per linear foot</w:t>
      </w:r>
      <w:r w:rsidR="00694266" w:rsidRPr="00AB4D1E">
        <w:rPr>
          <w:rFonts w:cs="Arial"/>
          <w:szCs w:val="20"/>
        </w:rPr>
        <w:t>.]</w:t>
      </w:r>
    </w:p>
    <w:p w14:paraId="5598A0E9" w14:textId="0BD6BA48" w:rsidR="00694266" w:rsidRPr="00AB4D1E" w:rsidRDefault="00694266" w:rsidP="00611ED7">
      <w:pPr>
        <w:pStyle w:val="ListParagraph"/>
        <w:numPr>
          <w:ilvl w:val="0"/>
          <w:numId w:val="83"/>
        </w:numPr>
        <w:ind w:left="1208" w:hanging="357"/>
        <w:rPr>
          <w:rFonts w:cs="Arial"/>
          <w:szCs w:val="20"/>
        </w:rPr>
      </w:pPr>
      <w:r w:rsidRPr="00AB4D1E">
        <w:rPr>
          <w:rFonts w:cs="Arial"/>
          <w:szCs w:val="20"/>
        </w:rPr>
        <w:t>[</w:t>
      </w:r>
      <w:r w:rsidR="000F5A91" w:rsidRPr="00AB4D1E">
        <w:rPr>
          <w:rFonts w:cs="Arial"/>
          <w:szCs w:val="20"/>
        </w:rPr>
        <w:t>Powered Ventilators</w:t>
      </w:r>
      <w:r w:rsidRPr="00AB4D1E">
        <w:rPr>
          <w:rFonts w:cs="Arial"/>
          <w:szCs w:val="20"/>
        </w:rPr>
        <w:t>: Mechanical force</w:t>
      </w:r>
      <w:r w:rsidR="000F5A91" w:rsidRPr="00AB4D1E">
        <w:rPr>
          <w:rFonts w:cs="Arial"/>
          <w:szCs w:val="20"/>
        </w:rPr>
        <w:t>d</w:t>
      </w:r>
      <w:r w:rsidRPr="00AB4D1E">
        <w:rPr>
          <w:rFonts w:cs="Arial"/>
          <w:szCs w:val="20"/>
        </w:rPr>
        <w:t xml:space="preserve"> flow vents.]</w:t>
      </w:r>
    </w:p>
    <w:p w14:paraId="4F2BCF1A" w14:textId="01D0CDAE" w:rsidR="00694266" w:rsidRPr="00AB4D1E" w:rsidRDefault="00694266" w:rsidP="00611ED7">
      <w:pPr>
        <w:pStyle w:val="ListParagraph"/>
        <w:numPr>
          <w:ilvl w:val="0"/>
          <w:numId w:val="83"/>
        </w:numPr>
        <w:ind w:left="1208" w:hanging="357"/>
        <w:rPr>
          <w:rFonts w:cs="Arial"/>
          <w:szCs w:val="20"/>
        </w:rPr>
      </w:pPr>
      <w:r w:rsidRPr="00AB4D1E">
        <w:rPr>
          <w:rFonts w:cs="Arial"/>
          <w:szCs w:val="20"/>
        </w:rPr>
        <w:t>[</w:t>
      </w:r>
      <w:r w:rsidR="000F5A91" w:rsidRPr="00AB4D1E">
        <w:rPr>
          <w:rFonts w:cs="Arial"/>
          <w:szCs w:val="20"/>
        </w:rPr>
        <w:t>Gable Louvers</w:t>
      </w:r>
      <w:r w:rsidRPr="00AB4D1E">
        <w:rPr>
          <w:rFonts w:cs="Arial"/>
          <w:szCs w:val="20"/>
        </w:rPr>
        <w:t>: Architect specified gable end louvres.]</w:t>
      </w:r>
    </w:p>
    <w:p w14:paraId="5B61F019" w14:textId="6922E769" w:rsidR="00694266" w:rsidRPr="00AB4D1E" w:rsidRDefault="000F5A91" w:rsidP="00611ED7">
      <w:pPr>
        <w:pStyle w:val="ListParagraph"/>
        <w:numPr>
          <w:ilvl w:val="0"/>
          <w:numId w:val="83"/>
        </w:numPr>
        <w:ind w:left="1208" w:hanging="357"/>
        <w:rPr>
          <w:rFonts w:cs="Arial"/>
          <w:szCs w:val="20"/>
        </w:rPr>
      </w:pPr>
      <w:r w:rsidRPr="00AB4D1E">
        <w:rPr>
          <w:rFonts w:cs="Arial"/>
          <w:szCs w:val="20"/>
        </w:rPr>
        <w:t>Soffit</w:t>
      </w:r>
      <w:r w:rsidR="00694266" w:rsidRPr="00AB4D1E">
        <w:rPr>
          <w:rFonts w:cs="Arial"/>
          <w:szCs w:val="20"/>
        </w:rPr>
        <w:t xml:space="preserve"> Intake: </w:t>
      </w:r>
      <w:r w:rsidRPr="00AB4D1E">
        <w:rPr>
          <w:rFonts w:cs="Arial"/>
          <w:szCs w:val="20"/>
        </w:rPr>
        <w:t>Continuous or individual openings at eaves</w:t>
      </w:r>
      <w:r w:rsidR="00694266" w:rsidRPr="00AB4D1E">
        <w:rPr>
          <w:rFonts w:cs="Arial"/>
          <w:szCs w:val="20"/>
        </w:rPr>
        <w:t>.</w:t>
      </w:r>
    </w:p>
    <w:p w14:paraId="02015670" w14:textId="05090A8A" w:rsidR="00043CCA" w:rsidRPr="007D5DE4" w:rsidRDefault="00043CCA" w:rsidP="00611ED7">
      <w:pPr>
        <w:pStyle w:val="Heading1"/>
      </w:pPr>
      <w:r w:rsidRPr="007D5DE4">
        <w:lastRenderedPageBreak/>
        <w:t>PART 3 EXECUTION</w:t>
      </w:r>
    </w:p>
    <w:p w14:paraId="085DB273" w14:textId="270C2A0C" w:rsidR="00043CCA" w:rsidRPr="007D5DE4" w:rsidRDefault="00405357" w:rsidP="00611ED7">
      <w:pPr>
        <w:pStyle w:val="Heading2"/>
      </w:pPr>
      <w:r w:rsidRPr="007D5DE4">
        <w:t>3.1</w:t>
      </w:r>
      <w:r w:rsidRPr="007D5DE4">
        <w:tab/>
      </w:r>
      <w:r w:rsidR="00043CCA" w:rsidRPr="007D5DE4">
        <w:t>EXAMINATION</w:t>
      </w:r>
    </w:p>
    <w:p w14:paraId="0D939C42" w14:textId="427906CA" w:rsidR="00043CCA" w:rsidRPr="000833B3" w:rsidRDefault="00854F86" w:rsidP="00611ED7">
      <w:pPr>
        <w:rPr>
          <w:vanish/>
          <w:color w:val="C00000"/>
        </w:rPr>
      </w:pPr>
      <w:r w:rsidRPr="000833B3">
        <w:rPr>
          <w:vanish/>
          <w:color w:val="C00000"/>
        </w:rPr>
        <w:t xml:space="preserve">SPECIFIER </w:t>
      </w:r>
      <w:r w:rsidR="00043CCA" w:rsidRPr="000833B3">
        <w:rPr>
          <w:vanish/>
          <w:color w:val="C00000"/>
        </w:rPr>
        <w:t xml:space="preserve">NOTE: </w:t>
      </w:r>
      <w:r w:rsidR="00722037" w:rsidRPr="000833B3">
        <w:rPr>
          <w:vanish/>
          <w:color w:val="C00000"/>
        </w:rPr>
        <w:t>Select one</w:t>
      </w:r>
      <w:r w:rsidR="00C15F8F">
        <w:rPr>
          <w:vanish/>
          <w:color w:val="C00000"/>
        </w:rPr>
        <w:t xml:space="preserve"> roof deck</w:t>
      </w:r>
      <w:r w:rsidR="00722037" w:rsidRPr="000833B3">
        <w:rPr>
          <w:vanish/>
          <w:color w:val="C00000"/>
        </w:rPr>
        <w:t xml:space="preserve"> thickness and material option</w:t>
      </w:r>
      <w:r w:rsidR="00AA202B">
        <w:rPr>
          <w:vanish/>
          <w:color w:val="C00000"/>
        </w:rPr>
        <w:t xml:space="preserve"> related to this Section</w:t>
      </w:r>
      <w:r w:rsidR="00722037" w:rsidRPr="000833B3">
        <w:rPr>
          <w:vanish/>
          <w:color w:val="C00000"/>
        </w:rPr>
        <w:t xml:space="preserve">. Delete all </w:t>
      </w:r>
      <w:r w:rsidR="00B41E90" w:rsidRPr="000833B3">
        <w:rPr>
          <w:vanish/>
          <w:color w:val="C00000"/>
        </w:rPr>
        <w:t>others.</w:t>
      </w:r>
      <w:r w:rsidR="00B41E90">
        <w:rPr>
          <w:vanish/>
          <w:color w:val="C00000"/>
        </w:rPr>
        <w:t xml:space="preserve"> Thicker</w:t>
      </w:r>
      <w:r w:rsidR="00AA202B">
        <w:rPr>
          <w:vanish/>
          <w:color w:val="C00000"/>
        </w:rPr>
        <w:t xml:space="preserve"> plywood roof decks offer superior nail pull out resistance. </w:t>
      </w:r>
      <w:r w:rsidR="00784AEE">
        <w:rPr>
          <w:vanish/>
          <w:color w:val="C00000"/>
        </w:rPr>
        <w:t>Where applicable, the FORTIFIED</w:t>
      </w:r>
      <w:r w:rsidR="00784AEE">
        <w:rPr>
          <w:rFonts w:cs="Arial"/>
          <w:vanish/>
          <w:color w:val="C00000"/>
        </w:rPr>
        <w:t>™</w:t>
      </w:r>
      <w:r w:rsidR="00784AEE">
        <w:rPr>
          <w:vanish/>
          <w:color w:val="C00000"/>
        </w:rPr>
        <w:t xml:space="preserve"> Evaluator must approve of the roof deck prior to Commencement of Work. </w:t>
      </w:r>
    </w:p>
    <w:p w14:paraId="37222436" w14:textId="7D8CA6BB" w:rsidR="00ED2605" w:rsidRPr="00722037" w:rsidRDefault="00ED2605" w:rsidP="00611ED7">
      <w:pPr>
        <w:pStyle w:val="Heading3"/>
        <w:keepNext w:val="0"/>
        <w:keepLines w:val="0"/>
        <w:numPr>
          <w:ilvl w:val="0"/>
          <w:numId w:val="88"/>
        </w:numPr>
        <w:spacing w:after="120"/>
      </w:pPr>
      <w:r w:rsidRPr="00722037">
        <w:t xml:space="preserve">Roof Deck: </w:t>
      </w:r>
      <w:r w:rsidR="00FE78BB" w:rsidRPr="00722037">
        <w:t xml:space="preserve">Verify roof deck meets </w:t>
      </w:r>
      <w:r w:rsidR="00664D92">
        <w:t xml:space="preserve">roofing shingle </w:t>
      </w:r>
      <w:r w:rsidR="00FE78BB" w:rsidRPr="00722037">
        <w:t xml:space="preserve">manufacturer’s installation requirements prior to commencement of </w:t>
      </w:r>
      <w:r w:rsidR="00647B62">
        <w:t>W</w:t>
      </w:r>
      <w:r w:rsidR="00FE78BB" w:rsidRPr="00722037">
        <w:t>ork</w:t>
      </w:r>
      <w:r w:rsidR="00664D92">
        <w:t>.</w:t>
      </w:r>
      <w:r w:rsidRPr="00722037">
        <w:t xml:space="preserve"> </w:t>
      </w:r>
    </w:p>
    <w:p w14:paraId="136A6EBF" w14:textId="21A4F486" w:rsidR="00FE5330" w:rsidRDefault="00FE5330" w:rsidP="00611ED7">
      <w:pPr>
        <w:pStyle w:val="Heading3"/>
        <w:keepNext w:val="0"/>
        <w:keepLines w:val="0"/>
        <w:numPr>
          <w:ilvl w:val="0"/>
          <w:numId w:val="88"/>
        </w:numPr>
        <w:spacing w:after="120"/>
      </w:pPr>
      <w:r w:rsidRPr="00722037">
        <w:t xml:space="preserve">Reroofing: </w:t>
      </w:r>
      <w:r w:rsidR="00E44D1A" w:rsidRPr="00722037">
        <w:t xml:space="preserve">Remove </w:t>
      </w:r>
      <w:r w:rsidR="009177BC" w:rsidRPr="00722037">
        <w:t xml:space="preserve">all </w:t>
      </w:r>
      <w:r w:rsidR="00E44D1A" w:rsidRPr="00722037">
        <w:t>pre-existing</w:t>
      </w:r>
      <w:r w:rsidRPr="00722037">
        <w:t xml:space="preserve"> roofing material</w:t>
      </w:r>
      <w:r w:rsidR="00E44D1A" w:rsidRPr="00722037">
        <w:t xml:space="preserve">s </w:t>
      </w:r>
      <w:r w:rsidR="00230E6D" w:rsidRPr="00722037">
        <w:t xml:space="preserve">and fasteners </w:t>
      </w:r>
      <w:r w:rsidR="00FE78BB" w:rsidRPr="00722037">
        <w:t>down to the structural deck.</w:t>
      </w:r>
      <w:r w:rsidR="00E44D1A" w:rsidRPr="00722037">
        <w:t xml:space="preserve"> </w:t>
      </w:r>
    </w:p>
    <w:p w14:paraId="1007CE5C" w14:textId="216DDEE6" w:rsidR="00FE5330" w:rsidRDefault="006655A3" w:rsidP="00611ED7">
      <w:pPr>
        <w:pStyle w:val="Heading3"/>
        <w:keepNext w:val="0"/>
        <w:keepLines w:val="0"/>
        <w:numPr>
          <w:ilvl w:val="0"/>
          <w:numId w:val="88"/>
        </w:numPr>
        <w:spacing w:after="120"/>
      </w:pPr>
      <w:r w:rsidRPr="00722037">
        <w:t>Condition</w:t>
      </w:r>
      <w:r w:rsidR="00FE5330" w:rsidRPr="00722037">
        <w:t xml:space="preserve">: </w:t>
      </w:r>
      <w:r w:rsidR="001F304A" w:rsidRPr="00722037">
        <w:t>Verify d</w:t>
      </w:r>
      <w:r w:rsidRPr="00722037">
        <w:t>eck is structurally</w:t>
      </w:r>
      <w:r w:rsidR="00FE5330" w:rsidRPr="00722037">
        <w:t xml:space="preserve"> sound, free from defects, deterioration,</w:t>
      </w:r>
      <w:r w:rsidR="00C15F8F">
        <w:t xml:space="preserve"> delamination</w:t>
      </w:r>
      <w:r w:rsidR="00FE5330" w:rsidRPr="00722037">
        <w:t xml:space="preserve"> or damage, </w:t>
      </w:r>
      <w:r w:rsidR="00230E6D" w:rsidRPr="00722037">
        <w:t>dry, and free of debris</w:t>
      </w:r>
      <w:r w:rsidR="00735D4A">
        <w:t>, snow, ice or visible moisture</w:t>
      </w:r>
      <w:r w:rsidR="00230E6D" w:rsidRPr="00722037">
        <w:t xml:space="preserve">. Deck shall be </w:t>
      </w:r>
      <w:r w:rsidR="00FE5330" w:rsidRPr="00722037">
        <w:t xml:space="preserve">free of pre-existing nail holes, penetrations, or fastening defects at or near the fastening locations.  </w:t>
      </w:r>
    </w:p>
    <w:p w14:paraId="6B2C18EC" w14:textId="0E105E95" w:rsidR="00A95DA9" w:rsidRPr="00A95DA9" w:rsidRDefault="00A95DA9" w:rsidP="00A95DA9">
      <w:pPr>
        <w:rPr>
          <w:vanish/>
          <w:color w:val="C00000"/>
        </w:rPr>
      </w:pPr>
      <w:r w:rsidRPr="00A95DA9">
        <w:rPr>
          <w:vanish/>
          <w:color w:val="C00000"/>
        </w:rPr>
        <w:t xml:space="preserve">SPECIFIER NOTE: Exposure 1 sheathing is currently not available. Check the product listing (CR-0607) for updates. </w:t>
      </w:r>
    </w:p>
    <w:p w14:paraId="3F1B727D" w14:textId="51EE263E" w:rsidR="00722037" w:rsidRDefault="001F304A" w:rsidP="00611ED7">
      <w:pPr>
        <w:pStyle w:val="Heading3"/>
        <w:keepNext w:val="0"/>
        <w:keepLines w:val="0"/>
        <w:numPr>
          <w:ilvl w:val="0"/>
          <w:numId w:val="88"/>
        </w:numPr>
      </w:pPr>
      <w:r w:rsidRPr="00722037">
        <w:t xml:space="preserve">Grade: </w:t>
      </w:r>
    </w:p>
    <w:p w14:paraId="422905DD" w14:textId="373E3E68" w:rsidR="00ED2605" w:rsidRDefault="00B41E90" w:rsidP="00611ED7">
      <w:pPr>
        <w:pStyle w:val="ListParagraph"/>
        <w:numPr>
          <w:ilvl w:val="0"/>
          <w:numId w:val="89"/>
        </w:numPr>
        <w:spacing w:before="0"/>
        <w:ind w:left="1208" w:hanging="357"/>
        <w:rPr>
          <w:rFonts w:cs="Arial"/>
          <w:szCs w:val="20"/>
        </w:rPr>
      </w:pPr>
      <w:bookmarkStart w:id="26" w:name="_Hlk229756035"/>
      <w:r>
        <w:rPr>
          <w:rFonts w:cs="Arial"/>
          <w:szCs w:val="20"/>
        </w:rPr>
        <w:t>Bond Classification:</w:t>
      </w:r>
    </w:p>
    <w:p w14:paraId="1465C935" w14:textId="01A1AA75" w:rsidR="005F0CD6" w:rsidRDefault="005F0CD6" w:rsidP="00611ED7">
      <w:pPr>
        <w:pStyle w:val="ListParagraph"/>
        <w:numPr>
          <w:ilvl w:val="0"/>
          <w:numId w:val="163"/>
        </w:numPr>
        <w:spacing w:before="0"/>
        <w:ind w:left="1797" w:hanging="357"/>
        <w:rPr>
          <w:rFonts w:cs="Arial"/>
          <w:szCs w:val="20"/>
        </w:rPr>
      </w:pPr>
      <w:r>
        <w:rPr>
          <w:rFonts w:cs="Arial"/>
          <w:szCs w:val="20"/>
        </w:rPr>
        <w:t>Exterior grade sheathing.</w:t>
      </w:r>
    </w:p>
    <w:p w14:paraId="3DB8E15E" w14:textId="3C0BEC65" w:rsidR="00A95DA9" w:rsidRPr="00A95DA9" w:rsidRDefault="00A95DA9" w:rsidP="00611ED7">
      <w:pPr>
        <w:pStyle w:val="ListParagraph"/>
        <w:numPr>
          <w:ilvl w:val="0"/>
          <w:numId w:val="163"/>
        </w:numPr>
        <w:spacing w:before="0"/>
        <w:ind w:left="1797" w:hanging="357"/>
        <w:rPr>
          <w:vanish/>
          <w:color w:val="C00000"/>
        </w:rPr>
      </w:pPr>
      <w:r w:rsidRPr="00A95DA9">
        <w:rPr>
          <w:vanish/>
          <w:color w:val="C00000"/>
        </w:rPr>
        <w:t>[Exposure 1 sheathing]</w:t>
      </w:r>
    </w:p>
    <w:bookmarkEnd w:id="26"/>
    <w:p w14:paraId="592A72CA" w14:textId="03384960" w:rsidR="00722037" w:rsidRDefault="00722037" w:rsidP="00611ED7">
      <w:pPr>
        <w:pStyle w:val="ListParagraph"/>
        <w:numPr>
          <w:ilvl w:val="0"/>
          <w:numId w:val="89"/>
        </w:numPr>
        <w:ind w:left="1208" w:hanging="357"/>
        <w:rPr>
          <w:rFonts w:cs="Arial"/>
          <w:szCs w:val="20"/>
        </w:rPr>
      </w:pPr>
      <w:r>
        <w:rPr>
          <w:rFonts w:cs="Arial"/>
          <w:szCs w:val="20"/>
        </w:rPr>
        <w:t xml:space="preserve">Thickness and </w:t>
      </w:r>
      <w:r w:rsidR="00C342AB">
        <w:rPr>
          <w:rFonts w:cs="Arial"/>
          <w:szCs w:val="20"/>
        </w:rPr>
        <w:t>M</w:t>
      </w:r>
      <w:r>
        <w:rPr>
          <w:rFonts w:cs="Arial"/>
          <w:szCs w:val="20"/>
        </w:rPr>
        <w:t>aterial:</w:t>
      </w:r>
    </w:p>
    <w:p w14:paraId="139C40BD" w14:textId="1F9C34F2" w:rsidR="00ED2605" w:rsidRDefault="00BA1275" w:rsidP="00611ED7">
      <w:pPr>
        <w:pStyle w:val="ListParagraph"/>
        <w:numPr>
          <w:ilvl w:val="0"/>
          <w:numId w:val="90"/>
        </w:numPr>
        <w:ind w:left="1797" w:hanging="357"/>
        <w:rPr>
          <w:rFonts w:cs="Arial"/>
          <w:szCs w:val="20"/>
        </w:rPr>
      </w:pPr>
      <w:r w:rsidRPr="00722037">
        <w:rPr>
          <w:rFonts w:cs="Arial"/>
          <w:szCs w:val="20"/>
        </w:rPr>
        <w:t>[</w:t>
      </w:r>
      <w:r w:rsidR="00722037">
        <w:rPr>
          <w:rFonts w:cs="Arial"/>
          <w:szCs w:val="20"/>
        </w:rPr>
        <w:t>Minimum</w:t>
      </w:r>
      <w:r w:rsidRPr="00722037">
        <w:rPr>
          <w:rFonts w:cs="Arial"/>
          <w:szCs w:val="20"/>
        </w:rPr>
        <w:t xml:space="preserve"> 15/32” (12mm) plywood</w:t>
      </w:r>
      <w:r w:rsidR="00ED2605" w:rsidRPr="00722037">
        <w:rPr>
          <w:rFonts w:cs="Arial"/>
          <w:szCs w:val="20"/>
        </w:rPr>
        <w:t>.]</w:t>
      </w:r>
    </w:p>
    <w:p w14:paraId="6709F96A" w14:textId="6587EF0F" w:rsidR="00ED2605" w:rsidRPr="00722037" w:rsidRDefault="00ED2605" w:rsidP="00611ED7">
      <w:pPr>
        <w:pStyle w:val="ListParagraph"/>
        <w:numPr>
          <w:ilvl w:val="0"/>
          <w:numId w:val="90"/>
        </w:numPr>
        <w:ind w:left="1797" w:hanging="357"/>
        <w:rPr>
          <w:rFonts w:cs="Arial"/>
          <w:szCs w:val="20"/>
        </w:rPr>
      </w:pPr>
      <w:r w:rsidRPr="00722037">
        <w:rPr>
          <w:rFonts w:cs="Arial"/>
          <w:szCs w:val="20"/>
        </w:rPr>
        <w:t>[</w:t>
      </w:r>
      <w:r w:rsidR="00722037">
        <w:rPr>
          <w:rFonts w:cs="Arial"/>
          <w:szCs w:val="20"/>
        </w:rPr>
        <w:t>Minimum</w:t>
      </w:r>
      <w:r w:rsidRPr="00722037">
        <w:rPr>
          <w:rFonts w:cs="Arial"/>
          <w:szCs w:val="20"/>
        </w:rPr>
        <w:t xml:space="preserve"> 19/32” (15mm) plywood.]</w:t>
      </w:r>
    </w:p>
    <w:p w14:paraId="04B24282" w14:textId="14EF6724" w:rsidR="00ED2605" w:rsidRPr="00722037" w:rsidRDefault="00ED2605" w:rsidP="00611ED7">
      <w:pPr>
        <w:pStyle w:val="ListParagraph"/>
        <w:numPr>
          <w:ilvl w:val="0"/>
          <w:numId w:val="90"/>
        </w:numPr>
        <w:ind w:left="1797" w:hanging="357"/>
        <w:rPr>
          <w:rFonts w:cs="Arial"/>
          <w:szCs w:val="20"/>
        </w:rPr>
      </w:pPr>
      <w:r w:rsidRPr="00722037">
        <w:rPr>
          <w:rFonts w:cs="Arial"/>
          <w:szCs w:val="20"/>
        </w:rPr>
        <w:t>[</w:t>
      </w:r>
      <w:r w:rsidR="00722037">
        <w:rPr>
          <w:rFonts w:cs="Arial"/>
          <w:szCs w:val="20"/>
        </w:rPr>
        <w:t>Minimum</w:t>
      </w:r>
      <w:r w:rsidRPr="00722037">
        <w:rPr>
          <w:rFonts w:cs="Arial"/>
          <w:szCs w:val="20"/>
        </w:rPr>
        <w:t xml:space="preserve"> 23/32” (18mm) plywood.]</w:t>
      </w:r>
    </w:p>
    <w:p w14:paraId="072CB3C7" w14:textId="62C6450C" w:rsidR="00ED2605" w:rsidRPr="00722037" w:rsidRDefault="00ED2605" w:rsidP="00611ED7">
      <w:pPr>
        <w:pStyle w:val="ListParagraph"/>
        <w:numPr>
          <w:ilvl w:val="0"/>
          <w:numId w:val="90"/>
        </w:numPr>
        <w:ind w:left="1797" w:hanging="357"/>
        <w:rPr>
          <w:rFonts w:cs="Arial"/>
          <w:szCs w:val="20"/>
        </w:rPr>
      </w:pPr>
      <w:r w:rsidRPr="00722037">
        <w:rPr>
          <w:rFonts w:cs="Arial"/>
          <w:szCs w:val="20"/>
        </w:rPr>
        <w:t>[</w:t>
      </w:r>
      <w:r w:rsidR="00722037">
        <w:rPr>
          <w:rFonts w:cs="Arial"/>
          <w:szCs w:val="20"/>
        </w:rPr>
        <w:t>Minimum</w:t>
      </w:r>
      <w:r w:rsidRPr="00722037">
        <w:rPr>
          <w:rFonts w:cs="Arial"/>
          <w:szCs w:val="20"/>
        </w:rPr>
        <w:t xml:space="preserve"> 7/16” (11mm) OSB.]</w:t>
      </w:r>
    </w:p>
    <w:p w14:paraId="24D46D55" w14:textId="77777777" w:rsidR="00722037" w:rsidRDefault="00ED2605" w:rsidP="00611ED7">
      <w:pPr>
        <w:pStyle w:val="ListParagraph"/>
        <w:numPr>
          <w:ilvl w:val="0"/>
          <w:numId w:val="90"/>
        </w:numPr>
        <w:ind w:left="1797" w:hanging="357"/>
        <w:rPr>
          <w:rFonts w:cs="Arial"/>
          <w:szCs w:val="20"/>
        </w:rPr>
      </w:pPr>
      <w:r w:rsidRPr="00722037">
        <w:rPr>
          <w:rFonts w:cs="Arial"/>
          <w:szCs w:val="20"/>
        </w:rPr>
        <w:t>[</w:t>
      </w:r>
      <w:r w:rsidR="00722037">
        <w:rPr>
          <w:rFonts w:cs="Arial"/>
          <w:szCs w:val="20"/>
        </w:rPr>
        <w:t>Minimum</w:t>
      </w:r>
      <w:r w:rsidRPr="00722037">
        <w:rPr>
          <w:rFonts w:cs="Arial"/>
          <w:szCs w:val="20"/>
        </w:rPr>
        <w:t xml:space="preserve"> 19/32” (15mm) OSB.]</w:t>
      </w:r>
    </w:p>
    <w:p w14:paraId="7AF21545" w14:textId="18D86F81" w:rsidR="00043CCA" w:rsidRDefault="00E44D1A" w:rsidP="00611ED7">
      <w:pPr>
        <w:pStyle w:val="Heading3"/>
        <w:keepNext w:val="0"/>
        <w:keepLines w:val="0"/>
        <w:numPr>
          <w:ilvl w:val="0"/>
          <w:numId w:val="88"/>
        </w:numPr>
        <w:spacing w:after="120"/>
      </w:pPr>
      <w:r w:rsidRPr="00722037">
        <w:t xml:space="preserve">Do not begin </w:t>
      </w:r>
      <w:r w:rsidR="00647B62">
        <w:t>W</w:t>
      </w:r>
      <w:r w:rsidRPr="00722037">
        <w:t xml:space="preserve">ork over an </w:t>
      </w:r>
      <w:r w:rsidR="006655A3" w:rsidRPr="00722037">
        <w:t xml:space="preserve">unsatisfactory </w:t>
      </w:r>
      <w:r w:rsidRPr="00722037">
        <w:t xml:space="preserve">roof deck. Beginning </w:t>
      </w:r>
      <w:r w:rsidR="00647B62">
        <w:t>W</w:t>
      </w:r>
      <w:r w:rsidRPr="00722037">
        <w:t xml:space="preserve">ork constitutes acceptance of the roof deck. </w:t>
      </w:r>
    </w:p>
    <w:p w14:paraId="7DEC2156" w14:textId="3D5A6C02" w:rsidR="00C15F8F" w:rsidRPr="00C15F8F" w:rsidRDefault="00C15F8F" w:rsidP="00611ED7">
      <w:pPr>
        <w:pStyle w:val="Heading3"/>
        <w:keepNext w:val="0"/>
        <w:keepLines w:val="0"/>
        <w:numPr>
          <w:ilvl w:val="0"/>
          <w:numId w:val="88"/>
        </w:numPr>
        <w:spacing w:after="120"/>
      </w:pPr>
      <w:r>
        <w:t xml:space="preserve">[For </w:t>
      </w:r>
      <w:r w:rsidR="00AA202B">
        <w:t xml:space="preserve">installations seeking a </w:t>
      </w:r>
      <w:r>
        <w:t xml:space="preserve">FORTIFIED </w:t>
      </w:r>
      <w:r w:rsidR="00AA202B">
        <w:t>Home</w:t>
      </w:r>
      <w:r w:rsidR="00AA202B">
        <w:rPr>
          <w:rFonts w:cs="Arial"/>
        </w:rPr>
        <w:t>™</w:t>
      </w:r>
      <w:r>
        <w:t xml:space="preserve"> </w:t>
      </w:r>
      <w:r w:rsidR="00AA202B">
        <w:t>designation, the FORTIFIED</w:t>
      </w:r>
      <w:r w:rsidR="00AA202B">
        <w:rPr>
          <w:rFonts w:cs="Arial"/>
        </w:rPr>
        <w:t>™</w:t>
      </w:r>
      <w:r w:rsidR="00AA202B">
        <w:t xml:space="preserve"> Evaluator must approve the roof deck prior to the Commencement of Work.]</w:t>
      </w:r>
      <w:r>
        <w:t xml:space="preserve"> </w:t>
      </w:r>
    </w:p>
    <w:p w14:paraId="797331D1" w14:textId="6DEF3F31" w:rsidR="00AF270B" w:rsidRPr="00722037" w:rsidRDefault="00AF270B" w:rsidP="00611ED7">
      <w:pPr>
        <w:pStyle w:val="Heading3"/>
        <w:keepNext w:val="0"/>
        <w:keepLines w:val="0"/>
        <w:numPr>
          <w:ilvl w:val="0"/>
          <w:numId w:val="88"/>
        </w:numPr>
        <w:spacing w:after="120"/>
      </w:pPr>
      <w:r w:rsidRPr="00722037">
        <w:t>Attic Ventilation: Verify attic ventilation meets minimum requirements of local building codes</w:t>
      </w:r>
      <w:r w:rsidR="002B34E1" w:rsidRPr="00722037">
        <w:t xml:space="preserve"> including a balanced intake and exhaust</w:t>
      </w:r>
      <w:r w:rsidR="00C342AB">
        <w:t>.</w:t>
      </w:r>
      <w:r w:rsidRPr="00722037">
        <w:t xml:space="preserve">  </w:t>
      </w:r>
    </w:p>
    <w:p w14:paraId="633863E9" w14:textId="6D798D92" w:rsidR="00694266" w:rsidRPr="00722037" w:rsidRDefault="00AF270B" w:rsidP="00611ED7">
      <w:pPr>
        <w:pStyle w:val="Heading3"/>
        <w:keepNext w:val="0"/>
        <w:keepLines w:val="0"/>
        <w:numPr>
          <w:ilvl w:val="0"/>
          <w:numId w:val="88"/>
        </w:numPr>
        <w:spacing w:after="120"/>
      </w:pPr>
      <w:r w:rsidRPr="00722037">
        <w:t xml:space="preserve">Existing Ventilation: </w:t>
      </w:r>
      <w:r w:rsidR="002B34E1" w:rsidRPr="00722037">
        <w:t>Verify</w:t>
      </w:r>
      <w:r w:rsidRPr="00722037">
        <w:t xml:space="preserve"> existing attic ventilation systems and insulation </w:t>
      </w:r>
      <w:r w:rsidR="002B34E1" w:rsidRPr="00722037">
        <w:t xml:space="preserve">meet </w:t>
      </w:r>
      <w:r w:rsidRPr="00722037">
        <w:t xml:space="preserve">current </w:t>
      </w:r>
      <w:r w:rsidR="002B34E1" w:rsidRPr="00722037">
        <w:t>code requirements and are unobstructed.</w:t>
      </w:r>
      <w:r w:rsidRPr="00722037">
        <w:t xml:space="preserve"> </w:t>
      </w:r>
    </w:p>
    <w:p w14:paraId="790A91AA" w14:textId="336B78D7" w:rsidR="002B34E1" w:rsidRPr="00722037" w:rsidRDefault="002B34E1" w:rsidP="00611ED7">
      <w:pPr>
        <w:pStyle w:val="Heading3"/>
        <w:keepNext w:val="0"/>
        <w:keepLines w:val="0"/>
        <w:numPr>
          <w:ilvl w:val="0"/>
          <w:numId w:val="88"/>
        </w:numPr>
      </w:pPr>
      <w:r w:rsidRPr="00722037">
        <w:t xml:space="preserve">Other Penetrations </w:t>
      </w:r>
      <w:r w:rsidR="003E0457">
        <w:t>and</w:t>
      </w:r>
      <w:r w:rsidRPr="00722037">
        <w:t xml:space="preserve"> Accessories: Verify </w:t>
      </w:r>
      <w:r w:rsidR="00647B62">
        <w:t>W</w:t>
      </w:r>
      <w:r w:rsidRPr="00722037">
        <w:t xml:space="preserve">ork of other </w:t>
      </w:r>
      <w:r w:rsidR="007B1BF2">
        <w:t>S</w:t>
      </w:r>
      <w:r w:rsidRPr="00722037">
        <w:t xml:space="preserve">ections </w:t>
      </w:r>
      <w:r w:rsidR="00C342AB">
        <w:t xml:space="preserve">has </w:t>
      </w:r>
      <w:r w:rsidRPr="00722037">
        <w:t>been completed correctly</w:t>
      </w:r>
      <w:r w:rsidR="002F342B" w:rsidRPr="00722037">
        <w:t xml:space="preserve"> and is ready to receive roofing</w:t>
      </w:r>
      <w:r w:rsidRPr="00722037">
        <w:t xml:space="preserve">:  </w:t>
      </w:r>
    </w:p>
    <w:p w14:paraId="10D89833" w14:textId="57A0257F" w:rsidR="00C342AB" w:rsidRDefault="002B34E1" w:rsidP="00611ED7">
      <w:pPr>
        <w:pStyle w:val="ListParagraph"/>
        <w:numPr>
          <w:ilvl w:val="0"/>
          <w:numId w:val="91"/>
        </w:numPr>
        <w:spacing w:before="0"/>
        <w:ind w:left="1208" w:hanging="357"/>
        <w:rPr>
          <w:rFonts w:cs="Arial"/>
          <w:szCs w:val="20"/>
        </w:rPr>
      </w:pPr>
      <w:r w:rsidRPr="00722037">
        <w:rPr>
          <w:rFonts w:cs="Arial"/>
          <w:szCs w:val="20"/>
        </w:rPr>
        <w:t xml:space="preserve">Counter </w:t>
      </w:r>
      <w:r w:rsidR="002F342B" w:rsidRPr="00722037">
        <w:rPr>
          <w:rFonts w:cs="Arial"/>
          <w:szCs w:val="20"/>
        </w:rPr>
        <w:t>F</w:t>
      </w:r>
      <w:r w:rsidRPr="00722037">
        <w:rPr>
          <w:rFonts w:cs="Arial"/>
          <w:szCs w:val="20"/>
        </w:rPr>
        <w:t xml:space="preserve">lashings: </w:t>
      </w:r>
      <w:r w:rsidR="002F342B" w:rsidRPr="00722037">
        <w:rPr>
          <w:rFonts w:cs="Arial"/>
          <w:szCs w:val="20"/>
        </w:rPr>
        <w:t>Verify s</w:t>
      </w:r>
      <w:r w:rsidRPr="00722037">
        <w:rPr>
          <w:rFonts w:cs="Arial"/>
          <w:szCs w:val="20"/>
        </w:rPr>
        <w:t>iding, skylights</w:t>
      </w:r>
      <w:r w:rsidR="002F342B" w:rsidRPr="00722037">
        <w:rPr>
          <w:rFonts w:cs="Arial"/>
          <w:szCs w:val="20"/>
        </w:rPr>
        <w:t xml:space="preserve"> and </w:t>
      </w:r>
      <w:r w:rsidRPr="00722037">
        <w:rPr>
          <w:rFonts w:cs="Arial"/>
          <w:szCs w:val="20"/>
        </w:rPr>
        <w:t xml:space="preserve">masonry </w:t>
      </w:r>
      <w:proofErr w:type="spellStart"/>
      <w:r w:rsidRPr="00722037">
        <w:rPr>
          <w:rFonts w:cs="Arial"/>
          <w:szCs w:val="20"/>
        </w:rPr>
        <w:t>counterflashing</w:t>
      </w:r>
      <w:r w:rsidR="002F342B" w:rsidRPr="00722037">
        <w:rPr>
          <w:rFonts w:cs="Arial"/>
          <w:szCs w:val="20"/>
        </w:rPr>
        <w:t>s</w:t>
      </w:r>
      <w:proofErr w:type="spellEnd"/>
      <w:r w:rsidR="002F342B" w:rsidRPr="00722037">
        <w:rPr>
          <w:rFonts w:cs="Arial"/>
          <w:szCs w:val="20"/>
        </w:rPr>
        <w:t xml:space="preserve"> are installed in a manner that allows the integration of synthetic roofing shingles.</w:t>
      </w:r>
    </w:p>
    <w:p w14:paraId="67227D8B" w14:textId="61CCE2ED" w:rsidR="00C342AB" w:rsidRDefault="002F342B" w:rsidP="00611ED7">
      <w:pPr>
        <w:pStyle w:val="ListParagraph"/>
        <w:numPr>
          <w:ilvl w:val="0"/>
          <w:numId w:val="91"/>
        </w:numPr>
        <w:ind w:left="1208" w:hanging="357"/>
        <w:rPr>
          <w:rFonts w:cs="Arial"/>
          <w:szCs w:val="20"/>
        </w:rPr>
      </w:pPr>
      <w:r w:rsidRPr="00C342AB">
        <w:rPr>
          <w:rFonts w:cs="Arial"/>
          <w:szCs w:val="20"/>
        </w:rPr>
        <w:t>Roof Penetrations: Verify that all plumbing vents, chimneys, electrical masts, and solar mounts are securely attached and properly flashed to the deck surface according to Section 07</w:t>
      </w:r>
      <w:r w:rsidR="00AA202B">
        <w:rPr>
          <w:rFonts w:cs="Arial"/>
          <w:szCs w:val="20"/>
        </w:rPr>
        <w:t xml:space="preserve"> </w:t>
      </w:r>
      <w:r w:rsidRPr="00C342AB">
        <w:rPr>
          <w:rFonts w:cs="Arial"/>
          <w:szCs w:val="20"/>
        </w:rPr>
        <w:t>60</w:t>
      </w:r>
      <w:r w:rsidR="00AA202B">
        <w:rPr>
          <w:rFonts w:cs="Arial"/>
          <w:szCs w:val="20"/>
        </w:rPr>
        <w:t xml:space="preserve"> </w:t>
      </w:r>
      <w:r w:rsidRPr="00C342AB">
        <w:rPr>
          <w:rFonts w:cs="Arial"/>
          <w:szCs w:val="20"/>
        </w:rPr>
        <w:t>0</w:t>
      </w:r>
      <w:r w:rsidR="000A22FD">
        <w:rPr>
          <w:rFonts w:cs="Arial"/>
          <w:szCs w:val="20"/>
        </w:rPr>
        <w:t>0</w:t>
      </w:r>
      <w:r w:rsidRPr="00C342AB">
        <w:rPr>
          <w:rFonts w:cs="Arial"/>
          <w:szCs w:val="20"/>
        </w:rPr>
        <w:t xml:space="preserve"> </w:t>
      </w:r>
      <w:r w:rsidR="000A22FD">
        <w:rPr>
          <w:rFonts w:cs="Arial"/>
          <w:szCs w:val="20"/>
        </w:rPr>
        <w:t>-</w:t>
      </w:r>
      <w:r w:rsidRPr="00C342AB">
        <w:rPr>
          <w:rFonts w:cs="Arial"/>
          <w:szCs w:val="20"/>
        </w:rPr>
        <w:t xml:space="preserve"> Metal Flashing and Sheet Metal.  </w:t>
      </w:r>
    </w:p>
    <w:p w14:paraId="619596C6" w14:textId="599AB256" w:rsidR="002F342B" w:rsidRPr="00C342AB" w:rsidRDefault="002F342B" w:rsidP="00611ED7">
      <w:pPr>
        <w:pStyle w:val="Heading3"/>
        <w:keepNext w:val="0"/>
        <w:keepLines w:val="0"/>
        <w:numPr>
          <w:ilvl w:val="0"/>
          <w:numId w:val="88"/>
        </w:numPr>
        <w:spacing w:after="120"/>
      </w:pPr>
      <w:r w:rsidRPr="00C342AB">
        <w:t xml:space="preserve">Do not proceed with installation until all penetrations are positioned correctly. Installation of roofing around improperly installed penetrations constitutes acceptance of these conditions. </w:t>
      </w:r>
    </w:p>
    <w:p w14:paraId="71987FAC" w14:textId="3A86D0B4" w:rsidR="00043CCA" w:rsidRPr="007D5DE4" w:rsidRDefault="00405357" w:rsidP="00611ED7">
      <w:pPr>
        <w:pStyle w:val="Heading2"/>
      </w:pPr>
      <w:r w:rsidRPr="007D5DE4">
        <w:t>3.2</w:t>
      </w:r>
      <w:r w:rsidRPr="007D5DE4">
        <w:tab/>
      </w:r>
      <w:r w:rsidR="00043CCA" w:rsidRPr="007D5DE4">
        <w:t>PREPARATION</w:t>
      </w:r>
    </w:p>
    <w:p w14:paraId="0266E3C5" w14:textId="0C003F5C" w:rsidR="00043CCA" w:rsidRPr="000833B3" w:rsidRDefault="00854F86" w:rsidP="00611ED7">
      <w:pPr>
        <w:rPr>
          <w:vanish/>
          <w:color w:val="C00000"/>
        </w:rPr>
      </w:pPr>
      <w:r w:rsidRPr="000833B3">
        <w:rPr>
          <w:vanish/>
          <w:color w:val="C00000"/>
        </w:rPr>
        <w:t xml:space="preserve">SPECIFIER </w:t>
      </w:r>
      <w:r w:rsidR="00043CCA" w:rsidRPr="000833B3">
        <w:rPr>
          <w:vanish/>
          <w:color w:val="C00000"/>
        </w:rPr>
        <w:t xml:space="preserve">NOTE: </w:t>
      </w:r>
      <w:r w:rsidR="00C15F8F">
        <w:rPr>
          <w:vanish/>
          <w:color w:val="C00000"/>
        </w:rPr>
        <w:t>Add or d</w:t>
      </w:r>
      <w:r w:rsidR="00043CCA" w:rsidRPr="000833B3">
        <w:rPr>
          <w:vanish/>
          <w:color w:val="C00000"/>
        </w:rPr>
        <w:t xml:space="preserve">elete </w:t>
      </w:r>
      <w:r w:rsidR="00C15F8F">
        <w:rPr>
          <w:vanish/>
          <w:color w:val="C00000"/>
        </w:rPr>
        <w:t>requirements relating to this Section.</w:t>
      </w:r>
      <w:r w:rsidR="00043CCA" w:rsidRPr="000833B3">
        <w:rPr>
          <w:vanish/>
          <w:color w:val="C00000"/>
        </w:rPr>
        <w:t xml:space="preserve"> </w:t>
      </w:r>
    </w:p>
    <w:p w14:paraId="233E4F11" w14:textId="239986F9" w:rsidR="00313FD4" w:rsidRPr="00C342AB" w:rsidRDefault="001F304A" w:rsidP="00611ED7">
      <w:pPr>
        <w:pStyle w:val="Heading3"/>
        <w:keepNext w:val="0"/>
        <w:keepLines w:val="0"/>
        <w:numPr>
          <w:ilvl w:val="0"/>
          <w:numId w:val="92"/>
        </w:numPr>
        <w:spacing w:after="120"/>
      </w:pPr>
      <w:r w:rsidRPr="00C342AB">
        <w:t>Surface Cleaning:</w:t>
      </w:r>
      <w:r w:rsidR="00313FD4" w:rsidRPr="00C342AB">
        <w:t xml:space="preserve"> </w:t>
      </w:r>
      <w:r w:rsidRPr="00C342AB">
        <w:t>Thoroughly sweep and clean surfaces to remove all dirt, dust, and debris</w:t>
      </w:r>
      <w:r w:rsidR="00230E6D" w:rsidRPr="00C342AB">
        <w:t xml:space="preserve"> that may interfere with the flat application of underlayment and shingles</w:t>
      </w:r>
      <w:r w:rsidRPr="00C342AB">
        <w:t>.</w:t>
      </w:r>
    </w:p>
    <w:p w14:paraId="6659F0D6" w14:textId="16CFE0FE" w:rsidR="00313FD4" w:rsidRPr="00C342AB" w:rsidRDefault="001F304A" w:rsidP="00611ED7">
      <w:pPr>
        <w:pStyle w:val="Heading3"/>
        <w:keepNext w:val="0"/>
        <w:keepLines w:val="0"/>
        <w:numPr>
          <w:ilvl w:val="0"/>
          <w:numId w:val="92"/>
        </w:numPr>
        <w:spacing w:after="120"/>
      </w:pPr>
      <w:r w:rsidRPr="00C342AB">
        <w:t xml:space="preserve">Protrusions: Ensure all fasteners from previous roofing systems are removed or driven flush. Substrate must be </w:t>
      </w:r>
      <w:r w:rsidR="00230E6D" w:rsidRPr="00C342AB">
        <w:t xml:space="preserve">a </w:t>
      </w:r>
      <w:r w:rsidRPr="00C342AB">
        <w:t xml:space="preserve">smooth, flat, and </w:t>
      </w:r>
      <w:proofErr w:type="spellStart"/>
      <w:r w:rsidRPr="00C342AB">
        <w:t>fastenable</w:t>
      </w:r>
      <w:proofErr w:type="spellEnd"/>
      <w:r w:rsidRPr="00C342AB">
        <w:t xml:space="preserve"> surface free of </w:t>
      </w:r>
      <w:r w:rsidR="00230E6D" w:rsidRPr="00C342AB">
        <w:t xml:space="preserve">protrusions, </w:t>
      </w:r>
      <w:r w:rsidRPr="00C342AB">
        <w:t xml:space="preserve">ridges or voids. </w:t>
      </w:r>
    </w:p>
    <w:p w14:paraId="64595BDF" w14:textId="53BE6E81" w:rsidR="001F304A" w:rsidRPr="00C342AB" w:rsidRDefault="001F304A" w:rsidP="00611ED7">
      <w:pPr>
        <w:pStyle w:val="Heading3"/>
        <w:keepNext w:val="0"/>
        <w:keepLines w:val="0"/>
        <w:numPr>
          <w:ilvl w:val="0"/>
          <w:numId w:val="92"/>
        </w:numPr>
        <w:spacing w:after="120"/>
      </w:pPr>
      <w:r w:rsidRPr="00C342AB">
        <w:t xml:space="preserve">Stability: Verify roof deck is dimensionally stable, properly supported, and securely attached to framing.   </w:t>
      </w:r>
    </w:p>
    <w:p w14:paraId="15CE3F8E" w14:textId="2133C025" w:rsidR="00313FD4" w:rsidRPr="00C342AB" w:rsidRDefault="001F304A" w:rsidP="00611ED7">
      <w:pPr>
        <w:pStyle w:val="Heading3"/>
        <w:keepNext w:val="0"/>
        <w:keepLines w:val="0"/>
        <w:numPr>
          <w:ilvl w:val="0"/>
          <w:numId w:val="92"/>
        </w:numPr>
        <w:spacing w:after="120"/>
      </w:pPr>
      <w:r w:rsidRPr="00C342AB">
        <w:t xml:space="preserve">Moisture Control: </w:t>
      </w:r>
      <w:r w:rsidR="00230E6D" w:rsidRPr="00C342AB">
        <w:t>Verify r</w:t>
      </w:r>
      <w:r w:rsidR="00313FD4" w:rsidRPr="00C342AB">
        <w:t xml:space="preserve">oof deck and other roofing materials are dry before installing shingles. Roof deck moisture content </w:t>
      </w:r>
      <w:r w:rsidR="00230E6D" w:rsidRPr="00C342AB">
        <w:t xml:space="preserve">shall be </w:t>
      </w:r>
      <w:r w:rsidR="00313FD4" w:rsidRPr="00C342AB">
        <w:t xml:space="preserve">below 19%. </w:t>
      </w:r>
    </w:p>
    <w:p w14:paraId="4672D25C" w14:textId="0FB716C7" w:rsidR="00C342AB" w:rsidRPr="00C342AB" w:rsidRDefault="00390D64" w:rsidP="00611ED7">
      <w:pPr>
        <w:pStyle w:val="Heading3"/>
        <w:keepNext w:val="0"/>
        <w:keepLines w:val="0"/>
        <w:numPr>
          <w:ilvl w:val="0"/>
          <w:numId w:val="92"/>
        </w:numPr>
        <w:spacing w:after="120"/>
      </w:pPr>
      <w:r w:rsidRPr="00C342AB">
        <w:t xml:space="preserve">Do not begin </w:t>
      </w:r>
      <w:r w:rsidR="00647B62">
        <w:t>W</w:t>
      </w:r>
      <w:r w:rsidRPr="00C342AB">
        <w:t xml:space="preserve">ork over an unsatisfactory roof deck. Beginning </w:t>
      </w:r>
      <w:r w:rsidR="00647B62">
        <w:t>W</w:t>
      </w:r>
      <w:r w:rsidRPr="00C342AB">
        <w:t xml:space="preserve">ork constitutes acceptance of the roof deck. </w:t>
      </w:r>
    </w:p>
    <w:p w14:paraId="16C1E3C5" w14:textId="2879F1FD" w:rsidR="00043CCA" w:rsidRPr="007D5DE4" w:rsidRDefault="00405357" w:rsidP="00611ED7">
      <w:pPr>
        <w:pStyle w:val="Heading2"/>
      </w:pPr>
      <w:r w:rsidRPr="007D5DE4">
        <w:lastRenderedPageBreak/>
        <w:t>3.3</w:t>
      </w:r>
      <w:r w:rsidRPr="007D5DE4">
        <w:tab/>
      </w:r>
      <w:r w:rsidR="00390D64" w:rsidRPr="007D5DE4">
        <w:t>GENERAL</w:t>
      </w:r>
      <w:r w:rsidR="00043CCA" w:rsidRPr="007D5DE4">
        <w:t xml:space="preserve"> INSTALLATION</w:t>
      </w:r>
    </w:p>
    <w:p w14:paraId="274BBC7B" w14:textId="036E00C0" w:rsidR="00043CCA" w:rsidRPr="000833B3" w:rsidRDefault="00854F86" w:rsidP="00611ED7">
      <w:pPr>
        <w:rPr>
          <w:vanish/>
          <w:color w:val="C00000"/>
        </w:rPr>
      </w:pPr>
      <w:r w:rsidRPr="000833B3">
        <w:rPr>
          <w:vanish/>
          <w:color w:val="C00000"/>
        </w:rPr>
        <w:t xml:space="preserve">SPECIFIER </w:t>
      </w:r>
      <w:r w:rsidR="00043CCA" w:rsidRPr="000833B3">
        <w:rPr>
          <w:vanish/>
          <w:color w:val="C00000"/>
        </w:rPr>
        <w:t xml:space="preserve">NOTE: </w:t>
      </w:r>
      <w:r w:rsidR="00C15F8F">
        <w:rPr>
          <w:vanish/>
          <w:color w:val="C00000"/>
        </w:rPr>
        <w:t>Add or d</w:t>
      </w:r>
      <w:r w:rsidR="00043CCA" w:rsidRPr="000833B3">
        <w:rPr>
          <w:vanish/>
          <w:color w:val="C00000"/>
        </w:rPr>
        <w:t xml:space="preserve">elete as required. </w:t>
      </w:r>
      <w:r w:rsidR="00784AEE">
        <w:rPr>
          <w:vanish/>
          <w:color w:val="C00000"/>
        </w:rPr>
        <w:t>Keep the bracketed item if installing a FORTIFIED Home</w:t>
      </w:r>
      <w:r w:rsidR="00784AEE">
        <w:rPr>
          <w:rFonts w:cs="Arial"/>
          <w:vanish/>
          <w:color w:val="C00000"/>
        </w:rPr>
        <w:t>™</w:t>
      </w:r>
      <w:r w:rsidR="00784AEE">
        <w:rPr>
          <w:vanish/>
          <w:color w:val="C00000"/>
        </w:rPr>
        <w:t xml:space="preserve"> designated roof. </w:t>
      </w:r>
    </w:p>
    <w:p w14:paraId="72464B86" w14:textId="77777777" w:rsidR="00C342AB" w:rsidRDefault="00390D64" w:rsidP="00611ED7">
      <w:pPr>
        <w:pStyle w:val="Heading3"/>
        <w:keepNext w:val="0"/>
        <w:keepLines w:val="0"/>
        <w:numPr>
          <w:ilvl w:val="0"/>
          <w:numId w:val="93"/>
        </w:numPr>
        <w:spacing w:after="120"/>
      </w:pPr>
      <w:r w:rsidRPr="007D5DE4">
        <w:t xml:space="preserve">Install </w:t>
      </w:r>
      <w:r w:rsidR="00B72352" w:rsidRPr="007D5DE4">
        <w:t xml:space="preserve">all system components in </w:t>
      </w:r>
      <w:r w:rsidRPr="007D5DE4">
        <w:t>accord</w:t>
      </w:r>
      <w:r w:rsidR="00B72352" w:rsidRPr="007D5DE4">
        <w:t xml:space="preserve">ance with </w:t>
      </w:r>
      <w:r w:rsidRPr="007D5DE4">
        <w:t xml:space="preserve">manufacturers’ instructions, </w:t>
      </w:r>
      <w:r w:rsidR="00B72352" w:rsidRPr="007D5DE4">
        <w:t>applicable evaluation</w:t>
      </w:r>
      <w:r w:rsidRPr="007D5DE4">
        <w:t xml:space="preserve"> reports, and local building codes. </w:t>
      </w:r>
    </w:p>
    <w:p w14:paraId="437260CE" w14:textId="5AD7449A" w:rsidR="00503903" w:rsidRPr="00503903" w:rsidRDefault="00503903" w:rsidP="00611ED7">
      <w:pPr>
        <w:pStyle w:val="ListParagraph"/>
        <w:numPr>
          <w:ilvl w:val="0"/>
          <w:numId w:val="93"/>
        </w:numPr>
      </w:pPr>
      <w:r>
        <w:t>[</w:t>
      </w:r>
      <w:r w:rsidRPr="003D68D6">
        <w:rPr>
          <w:rStyle w:val="Heading3Char"/>
        </w:rPr>
        <w:t>Install the roofing system in strict accordance with the IBHS FORTIFIED Home</w:t>
      </w:r>
      <w:r w:rsidR="00C15F8F">
        <w:rPr>
          <w:rStyle w:val="Heading3Char"/>
          <w:rFonts w:cs="Arial"/>
        </w:rPr>
        <w:t>™</w:t>
      </w:r>
      <w:r w:rsidRPr="003D68D6">
        <w:rPr>
          <w:rStyle w:val="Heading3Char"/>
        </w:rPr>
        <w:t xml:space="preserve"> Standard for the selected designation level.]</w:t>
      </w:r>
      <w:r>
        <w:t xml:space="preserve"> </w:t>
      </w:r>
    </w:p>
    <w:p w14:paraId="5AE381FA" w14:textId="566FCF69" w:rsidR="00B72352" w:rsidRPr="00C342AB" w:rsidRDefault="00B72352" w:rsidP="00611ED7">
      <w:pPr>
        <w:pStyle w:val="Heading3"/>
        <w:keepNext w:val="0"/>
        <w:keepLines w:val="0"/>
        <w:numPr>
          <w:ilvl w:val="0"/>
          <w:numId w:val="93"/>
        </w:numPr>
        <w:spacing w:after="120"/>
      </w:pPr>
      <w:r w:rsidRPr="00C342AB">
        <w:rPr>
          <w:rFonts w:cs="Arial"/>
          <w:szCs w:val="20"/>
        </w:rPr>
        <w:t xml:space="preserve">In the event of a </w:t>
      </w:r>
      <w:r w:rsidR="00050A5A" w:rsidRPr="00C342AB">
        <w:rPr>
          <w:rFonts w:cs="Arial"/>
          <w:szCs w:val="20"/>
        </w:rPr>
        <w:t>difference in requirements</w:t>
      </w:r>
      <w:r w:rsidR="00503903">
        <w:rPr>
          <w:rFonts w:cs="Arial"/>
          <w:szCs w:val="20"/>
        </w:rPr>
        <w:t xml:space="preserve"> </w:t>
      </w:r>
      <w:r w:rsidR="00050A5A" w:rsidRPr="00C342AB">
        <w:rPr>
          <w:rFonts w:cs="Arial"/>
          <w:szCs w:val="20"/>
        </w:rPr>
        <w:t>th</w:t>
      </w:r>
      <w:r w:rsidRPr="00C342AB">
        <w:rPr>
          <w:rFonts w:cs="Arial"/>
          <w:szCs w:val="20"/>
        </w:rPr>
        <w:t xml:space="preserve">e most stringent criteria shall govern. </w:t>
      </w:r>
      <w:r w:rsidR="00050A5A" w:rsidRPr="00C342AB">
        <w:rPr>
          <w:rFonts w:cs="Arial"/>
          <w:szCs w:val="20"/>
        </w:rPr>
        <w:t xml:space="preserve">In the event of a conflict between requirements, local building codes take precedence. </w:t>
      </w:r>
    </w:p>
    <w:p w14:paraId="387F65BC" w14:textId="63F858B3" w:rsidR="00043CCA" w:rsidRPr="007D5DE4" w:rsidRDefault="00405357" w:rsidP="00611ED7">
      <w:pPr>
        <w:pStyle w:val="Heading2"/>
      </w:pPr>
      <w:r w:rsidRPr="007D5DE4">
        <w:t>3.4</w:t>
      </w:r>
      <w:r w:rsidRPr="007D5DE4">
        <w:tab/>
      </w:r>
      <w:r w:rsidR="000C439C" w:rsidRPr="007D5DE4">
        <w:t>UNDERLAYMENT</w:t>
      </w:r>
      <w:r w:rsidR="00043CCA" w:rsidRPr="007D5DE4">
        <w:t xml:space="preserve"> INSTALLATION</w:t>
      </w:r>
    </w:p>
    <w:p w14:paraId="137122D7" w14:textId="14FB5C2B" w:rsidR="00C342AB" w:rsidRPr="000833B3" w:rsidRDefault="00854F86" w:rsidP="00611ED7">
      <w:pPr>
        <w:rPr>
          <w:vanish/>
          <w:color w:val="C00000"/>
        </w:rPr>
      </w:pPr>
      <w:r w:rsidRPr="000833B3">
        <w:rPr>
          <w:vanish/>
          <w:color w:val="C00000"/>
        </w:rPr>
        <w:t xml:space="preserve">SPECIFIER </w:t>
      </w:r>
      <w:r w:rsidR="00043CCA" w:rsidRPr="000833B3">
        <w:rPr>
          <w:vanish/>
          <w:color w:val="C00000"/>
        </w:rPr>
        <w:t xml:space="preserve">NOTE: </w:t>
      </w:r>
      <w:r w:rsidR="00C342AB" w:rsidRPr="000833B3">
        <w:rPr>
          <w:vanish/>
          <w:color w:val="C00000"/>
        </w:rPr>
        <w:t xml:space="preserve">Select </w:t>
      </w:r>
      <w:r w:rsidR="005E3E14">
        <w:rPr>
          <w:vanish/>
          <w:color w:val="C00000"/>
        </w:rPr>
        <w:t xml:space="preserve">one </w:t>
      </w:r>
      <w:r w:rsidR="00C342AB" w:rsidRPr="000833B3">
        <w:rPr>
          <w:vanish/>
          <w:color w:val="C00000"/>
        </w:rPr>
        <w:t>waterproofing underlayment option</w:t>
      </w:r>
      <w:r w:rsidR="005E3E14">
        <w:rPr>
          <w:vanish/>
          <w:color w:val="C00000"/>
        </w:rPr>
        <w:t xml:space="preserve"> based on project requirements, local climate, and building codes</w:t>
      </w:r>
      <w:r w:rsidR="00C342AB" w:rsidRPr="000833B3">
        <w:rPr>
          <w:vanish/>
          <w:color w:val="C00000"/>
        </w:rPr>
        <w:t xml:space="preserve">. Delete all others. </w:t>
      </w:r>
      <w:r w:rsidR="00043CCA" w:rsidRPr="000833B3">
        <w:rPr>
          <w:vanish/>
          <w:color w:val="C00000"/>
        </w:rPr>
        <w:t xml:space="preserve"> </w:t>
      </w:r>
    </w:p>
    <w:p w14:paraId="2A9A2454" w14:textId="34C2327D" w:rsidR="00AC01DE" w:rsidRDefault="00C342AB" w:rsidP="00611ED7">
      <w:pPr>
        <w:pStyle w:val="Heading3"/>
        <w:keepNext w:val="0"/>
        <w:keepLines w:val="0"/>
        <w:numPr>
          <w:ilvl w:val="0"/>
          <w:numId w:val="121"/>
        </w:numPr>
      </w:pPr>
      <w:r w:rsidRPr="00C342AB">
        <w:t>Wa</w:t>
      </w:r>
      <w:r w:rsidR="00757791" w:rsidRPr="00C342AB">
        <w:t>terproofing underlayment:</w:t>
      </w:r>
      <w:r w:rsidR="00E5754E" w:rsidRPr="00C342AB">
        <w:t xml:space="preserve"> </w:t>
      </w:r>
    </w:p>
    <w:p w14:paraId="15843E91" w14:textId="77777777" w:rsidR="00AC01DE" w:rsidRDefault="00E5754E" w:rsidP="00611ED7">
      <w:pPr>
        <w:pStyle w:val="ListParagraph"/>
        <w:numPr>
          <w:ilvl w:val="0"/>
          <w:numId w:val="94"/>
        </w:numPr>
        <w:spacing w:before="0" w:after="0"/>
        <w:ind w:left="1208" w:hanging="357"/>
        <w:rPr>
          <w:rFonts w:cs="Arial"/>
          <w:szCs w:val="20"/>
        </w:rPr>
      </w:pPr>
      <w:r w:rsidRPr="00C342AB">
        <w:rPr>
          <w:rFonts w:cs="Arial"/>
          <w:szCs w:val="20"/>
        </w:rPr>
        <w:t xml:space="preserve">Install </w:t>
      </w:r>
      <w:r w:rsidR="00D247BF" w:rsidRPr="00C342AB">
        <w:rPr>
          <w:rFonts w:cs="Arial"/>
          <w:szCs w:val="20"/>
        </w:rPr>
        <w:t xml:space="preserve">first, </w:t>
      </w:r>
      <w:r w:rsidRPr="00C342AB">
        <w:rPr>
          <w:rFonts w:cs="Arial"/>
          <w:szCs w:val="20"/>
        </w:rPr>
        <w:t>adhered flat to the roof deck</w:t>
      </w:r>
      <w:r w:rsidR="00AC01DE">
        <w:rPr>
          <w:rFonts w:cs="Arial"/>
          <w:szCs w:val="20"/>
        </w:rPr>
        <w:t>.</w:t>
      </w:r>
    </w:p>
    <w:p w14:paraId="0B174939" w14:textId="4CEAD8D6" w:rsidR="00757791" w:rsidRDefault="00AC01DE" w:rsidP="00611ED7">
      <w:pPr>
        <w:pStyle w:val="ListParagraph"/>
        <w:numPr>
          <w:ilvl w:val="0"/>
          <w:numId w:val="94"/>
        </w:numPr>
        <w:spacing w:before="0" w:after="0"/>
        <w:ind w:left="1208" w:hanging="357"/>
        <w:rPr>
          <w:rFonts w:cs="Arial"/>
          <w:szCs w:val="20"/>
        </w:rPr>
      </w:pPr>
      <w:r>
        <w:rPr>
          <w:rFonts w:cs="Arial"/>
          <w:szCs w:val="20"/>
        </w:rPr>
        <w:t>Roof Locations:</w:t>
      </w:r>
    </w:p>
    <w:p w14:paraId="7B16CF5D" w14:textId="2A1FE7A6" w:rsidR="00A369A0" w:rsidRDefault="00E5754E" w:rsidP="00611ED7">
      <w:pPr>
        <w:pStyle w:val="ListParagraph"/>
        <w:numPr>
          <w:ilvl w:val="0"/>
          <w:numId w:val="120"/>
        </w:numPr>
        <w:ind w:left="1797" w:hanging="357"/>
        <w:rPr>
          <w:rFonts w:cs="Arial"/>
          <w:szCs w:val="20"/>
        </w:rPr>
      </w:pPr>
      <w:r w:rsidRPr="007D5DE4">
        <w:rPr>
          <w:rFonts w:cs="Arial"/>
          <w:szCs w:val="20"/>
        </w:rPr>
        <w:t>[According to local building codes.</w:t>
      </w:r>
      <w:r w:rsidR="00784AEE">
        <w:rPr>
          <w:rFonts w:cs="Arial"/>
          <w:szCs w:val="20"/>
        </w:rPr>
        <w:t>]</w:t>
      </w:r>
      <w:r w:rsidR="00A369A0">
        <w:rPr>
          <w:rFonts w:cs="Arial"/>
          <w:szCs w:val="20"/>
        </w:rPr>
        <w:t xml:space="preserve"> </w:t>
      </w:r>
    </w:p>
    <w:p w14:paraId="7078D77C" w14:textId="24EBF92B" w:rsidR="00A369A0" w:rsidRPr="00A369A0" w:rsidRDefault="00757791" w:rsidP="00611ED7">
      <w:pPr>
        <w:pStyle w:val="ListParagraph"/>
        <w:numPr>
          <w:ilvl w:val="0"/>
          <w:numId w:val="120"/>
        </w:numPr>
        <w:ind w:left="1797" w:hanging="357"/>
        <w:rPr>
          <w:rFonts w:cs="Arial"/>
          <w:szCs w:val="20"/>
        </w:rPr>
      </w:pPr>
      <w:r w:rsidRPr="00A369A0">
        <w:rPr>
          <w:rFonts w:cs="Arial"/>
          <w:szCs w:val="20"/>
        </w:rPr>
        <w:t xml:space="preserve">[At critical areas including valleys, eaves, ridges, hips, pipe penetrations, dormers, slope changes, skylights, and chimneys.] </w:t>
      </w:r>
    </w:p>
    <w:p w14:paraId="29D2696B" w14:textId="40C34B0A" w:rsidR="00A369A0" w:rsidRDefault="00757791" w:rsidP="00611ED7">
      <w:pPr>
        <w:pStyle w:val="ListParagraph"/>
        <w:numPr>
          <w:ilvl w:val="0"/>
          <w:numId w:val="120"/>
        </w:numPr>
        <w:ind w:left="1797" w:hanging="357"/>
        <w:rPr>
          <w:rFonts w:cs="Arial"/>
          <w:szCs w:val="20"/>
        </w:rPr>
      </w:pPr>
      <w:r w:rsidRPr="00A369A0">
        <w:rPr>
          <w:rFonts w:cs="Arial"/>
          <w:szCs w:val="20"/>
        </w:rPr>
        <w:t>[</w:t>
      </w:r>
      <w:r w:rsidR="00230E6D" w:rsidRPr="00A369A0">
        <w:rPr>
          <w:rFonts w:cs="Arial"/>
          <w:szCs w:val="20"/>
        </w:rPr>
        <w:t xml:space="preserve">In locations areas prone to snow and ice, waterproofing underlayment </w:t>
      </w:r>
      <w:r w:rsidR="00AB608F">
        <w:rPr>
          <w:rFonts w:cs="Arial"/>
          <w:szCs w:val="20"/>
        </w:rPr>
        <w:t>shall</w:t>
      </w:r>
      <w:r w:rsidR="00230E6D" w:rsidRPr="00A369A0">
        <w:rPr>
          <w:rFonts w:cs="Arial"/>
          <w:szCs w:val="20"/>
        </w:rPr>
        <w:t xml:space="preserve"> extend at least 24” (610mm) up the roof deck from the location of the interior face of exterior walls to reduce the likelihood of leaks caused by ice dams forming at uninsulated or unheated overhangs. </w:t>
      </w:r>
      <w:r w:rsidR="00A369A0">
        <w:rPr>
          <w:rFonts w:cs="Arial"/>
          <w:szCs w:val="20"/>
        </w:rPr>
        <w:t>Maintain coverage at all</w:t>
      </w:r>
      <w:r w:rsidRPr="00A369A0">
        <w:rPr>
          <w:rFonts w:cs="Arial"/>
          <w:szCs w:val="20"/>
        </w:rPr>
        <w:t xml:space="preserve"> critical areas including valleys, eaves, ridges, hips, pipe penetrations, dormers, slope changes, skylights, and chimneys.]</w:t>
      </w:r>
    </w:p>
    <w:p w14:paraId="1878CE42" w14:textId="77777777" w:rsidR="00A369A0" w:rsidRDefault="000C439C" w:rsidP="00611ED7">
      <w:pPr>
        <w:pStyle w:val="ListParagraph"/>
        <w:numPr>
          <w:ilvl w:val="0"/>
          <w:numId w:val="120"/>
        </w:numPr>
        <w:ind w:left="1797" w:hanging="357"/>
        <w:rPr>
          <w:rFonts w:cs="Arial"/>
          <w:szCs w:val="20"/>
        </w:rPr>
      </w:pPr>
      <w:r w:rsidRPr="00A369A0">
        <w:rPr>
          <w:rFonts w:cs="Arial"/>
          <w:szCs w:val="20"/>
        </w:rPr>
        <w:t>[</w:t>
      </w:r>
      <w:r w:rsidR="00757791" w:rsidRPr="00A369A0">
        <w:rPr>
          <w:rFonts w:cs="Arial"/>
          <w:szCs w:val="20"/>
        </w:rPr>
        <w:t>To</w:t>
      </w:r>
      <w:r w:rsidRPr="00A369A0">
        <w:rPr>
          <w:rFonts w:cs="Arial"/>
          <w:szCs w:val="20"/>
        </w:rPr>
        <w:t xml:space="preserve"> the entire roof deck.]</w:t>
      </w:r>
    </w:p>
    <w:p w14:paraId="036FC566" w14:textId="172E81B1" w:rsidR="00A369A0" w:rsidRDefault="00D247BF" w:rsidP="00611ED7">
      <w:pPr>
        <w:pStyle w:val="Heading3"/>
        <w:keepNext w:val="0"/>
        <w:keepLines w:val="0"/>
        <w:numPr>
          <w:ilvl w:val="0"/>
          <w:numId w:val="121"/>
        </w:numPr>
      </w:pPr>
      <w:r w:rsidRPr="00A369A0">
        <w:t xml:space="preserve">Synthetic Underlayment: </w:t>
      </w:r>
    </w:p>
    <w:p w14:paraId="34A86E86" w14:textId="2C67D811" w:rsidR="00A369A0" w:rsidRDefault="00D247BF" w:rsidP="00611ED7">
      <w:pPr>
        <w:pStyle w:val="ListParagraph"/>
        <w:numPr>
          <w:ilvl w:val="0"/>
          <w:numId w:val="95"/>
        </w:numPr>
        <w:spacing w:before="0"/>
        <w:ind w:left="1208" w:hanging="357"/>
        <w:rPr>
          <w:rFonts w:cs="Arial"/>
          <w:szCs w:val="20"/>
        </w:rPr>
      </w:pPr>
      <w:r w:rsidRPr="00A369A0">
        <w:rPr>
          <w:rFonts w:cs="Arial"/>
          <w:szCs w:val="20"/>
        </w:rPr>
        <w:t xml:space="preserve">Install flat and unwrinkled over the entire roof deck and waterproofing underlayment. </w:t>
      </w:r>
    </w:p>
    <w:p w14:paraId="23C70356" w14:textId="63631832" w:rsidR="00A369A0" w:rsidRDefault="00A369A0" w:rsidP="00611ED7">
      <w:pPr>
        <w:pStyle w:val="ListParagraph"/>
        <w:numPr>
          <w:ilvl w:val="0"/>
          <w:numId w:val="95"/>
        </w:numPr>
        <w:ind w:left="1208" w:hanging="357"/>
        <w:rPr>
          <w:rFonts w:cs="Arial"/>
          <w:szCs w:val="20"/>
        </w:rPr>
      </w:pPr>
      <w:r>
        <w:rPr>
          <w:rFonts w:cs="Arial"/>
          <w:szCs w:val="20"/>
        </w:rPr>
        <w:t xml:space="preserve">Lap underlayment over the drip edge at the eaves and under the rake edge drip edge. </w:t>
      </w:r>
    </w:p>
    <w:p w14:paraId="2624B6EF" w14:textId="716A3010" w:rsidR="00AB608F" w:rsidRDefault="00D247BF" w:rsidP="00611ED7">
      <w:pPr>
        <w:pStyle w:val="Heading3"/>
        <w:keepNext w:val="0"/>
        <w:keepLines w:val="0"/>
        <w:numPr>
          <w:ilvl w:val="0"/>
          <w:numId w:val="121"/>
        </w:numPr>
      </w:pPr>
      <w:r w:rsidRPr="00A369A0">
        <w:t xml:space="preserve">Flashings: </w:t>
      </w:r>
    </w:p>
    <w:p w14:paraId="04A17E97" w14:textId="77777777" w:rsidR="00AB608F" w:rsidRDefault="00D247BF" w:rsidP="00611ED7">
      <w:pPr>
        <w:pStyle w:val="ListParagraph"/>
        <w:numPr>
          <w:ilvl w:val="0"/>
          <w:numId w:val="96"/>
        </w:numPr>
        <w:spacing w:before="0"/>
        <w:ind w:left="1208" w:hanging="357"/>
        <w:rPr>
          <w:rFonts w:cs="Arial"/>
          <w:szCs w:val="20"/>
        </w:rPr>
      </w:pPr>
      <w:r w:rsidRPr="00A369A0">
        <w:rPr>
          <w:rFonts w:cs="Arial"/>
          <w:szCs w:val="20"/>
        </w:rPr>
        <w:t xml:space="preserve">Install </w:t>
      </w:r>
      <w:r w:rsidR="00BD2EA5" w:rsidRPr="00A369A0">
        <w:rPr>
          <w:rFonts w:cs="Arial"/>
          <w:szCs w:val="20"/>
        </w:rPr>
        <w:t>metal flashings in accordance with Section 07 60 00 -Flashing and Sheet metal</w:t>
      </w:r>
      <w:r w:rsidR="00AB608F">
        <w:rPr>
          <w:rFonts w:cs="Arial"/>
          <w:szCs w:val="20"/>
        </w:rPr>
        <w:t xml:space="preserve">. </w:t>
      </w:r>
    </w:p>
    <w:p w14:paraId="464FB5F1" w14:textId="44512AA2" w:rsidR="00BD2EA5" w:rsidRPr="00A369A0" w:rsidRDefault="00AB608F" w:rsidP="00611ED7">
      <w:pPr>
        <w:pStyle w:val="ListParagraph"/>
        <w:numPr>
          <w:ilvl w:val="0"/>
          <w:numId w:val="96"/>
        </w:numPr>
        <w:ind w:left="1208" w:hanging="357"/>
        <w:rPr>
          <w:rFonts w:cs="Arial"/>
          <w:szCs w:val="20"/>
        </w:rPr>
      </w:pPr>
      <w:r>
        <w:rPr>
          <w:rFonts w:cs="Arial"/>
          <w:szCs w:val="20"/>
        </w:rPr>
        <w:t xml:space="preserve">Flashings include </w:t>
      </w:r>
      <w:r w:rsidR="00D247BF" w:rsidRPr="00A369A0">
        <w:rPr>
          <w:rFonts w:cs="Arial"/>
          <w:szCs w:val="20"/>
        </w:rPr>
        <w:t>L-type or T-type drip edge</w:t>
      </w:r>
      <w:r w:rsidR="00BD2EA5" w:rsidRPr="00A369A0">
        <w:rPr>
          <w:rFonts w:cs="Arial"/>
          <w:szCs w:val="20"/>
        </w:rPr>
        <w:t>s</w:t>
      </w:r>
      <w:r w:rsidR="00D247BF" w:rsidRPr="00A369A0">
        <w:rPr>
          <w:rFonts w:cs="Arial"/>
          <w:szCs w:val="20"/>
        </w:rPr>
        <w:t xml:space="preserve"> at the eaves</w:t>
      </w:r>
      <w:r w:rsidR="00BD2EA5" w:rsidRPr="00A369A0">
        <w:rPr>
          <w:rFonts w:cs="Arial"/>
          <w:szCs w:val="20"/>
        </w:rPr>
        <w:t>, T-type drip edges at the rake ends, “W-style” metal at valleys, step flashing at side walls, apron flashings at chimneys.</w:t>
      </w:r>
    </w:p>
    <w:p w14:paraId="08B16886" w14:textId="79772B7A" w:rsidR="000C439C" w:rsidRPr="007D5DE4" w:rsidRDefault="00405357" w:rsidP="00611ED7">
      <w:pPr>
        <w:pStyle w:val="Heading2"/>
      </w:pPr>
      <w:r w:rsidRPr="007D5DE4">
        <w:t>3.5</w:t>
      </w:r>
      <w:r w:rsidRPr="007D5DE4">
        <w:tab/>
      </w:r>
      <w:r w:rsidR="000C439C" w:rsidRPr="007D5DE4">
        <w:t>SHINGLE INSTALLATION</w:t>
      </w:r>
    </w:p>
    <w:p w14:paraId="19039CE5" w14:textId="7CD4E745" w:rsidR="000C439C" w:rsidRPr="000833B3" w:rsidRDefault="00854F86" w:rsidP="00611ED7">
      <w:pPr>
        <w:rPr>
          <w:vanish/>
          <w:color w:val="C00000"/>
        </w:rPr>
      </w:pPr>
      <w:r w:rsidRPr="000833B3">
        <w:rPr>
          <w:vanish/>
          <w:color w:val="C00000"/>
        </w:rPr>
        <w:t xml:space="preserve">SPECIFIER </w:t>
      </w:r>
      <w:r w:rsidR="000C439C" w:rsidRPr="000833B3">
        <w:rPr>
          <w:vanish/>
          <w:color w:val="C00000"/>
        </w:rPr>
        <w:t xml:space="preserve">NOTE: </w:t>
      </w:r>
      <w:r w:rsidR="00F01338" w:rsidRPr="000833B3">
        <w:rPr>
          <w:vanish/>
          <w:color w:val="C00000"/>
        </w:rPr>
        <w:t xml:space="preserve">Select </w:t>
      </w:r>
      <w:r w:rsidR="005E3E14">
        <w:rPr>
          <w:vanish/>
          <w:color w:val="C00000"/>
        </w:rPr>
        <w:t xml:space="preserve">one bracketed </w:t>
      </w:r>
      <w:r w:rsidR="004E3FBD" w:rsidRPr="000833B3">
        <w:rPr>
          <w:vanish/>
          <w:color w:val="C00000"/>
        </w:rPr>
        <w:t>roofing pattern</w:t>
      </w:r>
      <w:r w:rsidR="005E3E14">
        <w:rPr>
          <w:vanish/>
          <w:color w:val="C00000"/>
        </w:rPr>
        <w:t xml:space="preserve"> option corresponding to </w:t>
      </w:r>
      <w:r w:rsidR="00B41E90">
        <w:rPr>
          <w:vanish/>
          <w:color w:val="C00000"/>
        </w:rPr>
        <w:t>bracketed shingle model specified</w:t>
      </w:r>
      <w:r w:rsidR="00F01338" w:rsidRPr="000833B3">
        <w:rPr>
          <w:vanish/>
          <w:color w:val="C00000"/>
        </w:rPr>
        <w:t xml:space="preserve">. Delete all others. </w:t>
      </w:r>
    </w:p>
    <w:p w14:paraId="3DC507E0" w14:textId="00DD8782" w:rsidR="00AB608F" w:rsidRDefault="00BD2EA5" w:rsidP="00611ED7">
      <w:pPr>
        <w:pStyle w:val="Heading3"/>
        <w:keepNext w:val="0"/>
        <w:keepLines w:val="0"/>
        <w:numPr>
          <w:ilvl w:val="0"/>
          <w:numId w:val="99"/>
        </w:numPr>
      </w:pPr>
      <w:r w:rsidRPr="00AB608F">
        <w:t xml:space="preserve">Synthetic Shingles: </w:t>
      </w:r>
    </w:p>
    <w:p w14:paraId="3AA6CA38" w14:textId="004B0DE3" w:rsidR="000C439C" w:rsidRPr="00AB608F" w:rsidRDefault="00BD2EA5" w:rsidP="00611ED7">
      <w:pPr>
        <w:pStyle w:val="ListParagraph"/>
        <w:numPr>
          <w:ilvl w:val="0"/>
          <w:numId w:val="97"/>
        </w:numPr>
        <w:spacing w:before="0"/>
        <w:ind w:left="1208" w:hanging="357"/>
        <w:rPr>
          <w:rFonts w:cs="Arial"/>
          <w:szCs w:val="20"/>
        </w:rPr>
      </w:pPr>
      <w:r w:rsidRPr="00AB608F">
        <w:rPr>
          <w:rFonts w:cs="Arial"/>
          <w:szCs w:val="20"/>
        </w:rPr>
        <w:t xml:space="preserve">Install according to </w:t>
      </w:r>
      <w:r w:rsidR="00AD756A">
        <w:rPr>
          <w:rFonts w:cs="Arial"/>
          <w:szCs w:val="20"/>
        </w:rPr>
        <w:t xml:space="preserve">the latest version of the </w:t>
      </w:r>
      <w:r w:rsidRPr="00AB608F">
        <w:rPr>
          <w:rFonts w:cs="Arial"/>
          <w:szCs w:val="20"/>
        </w:rPr>
        <w:t>manufacturer’s installation instructions</w:t>
      </w:r>
      <w:r w:rsidR="00AD756A">
        <w:rPr>
          <w:rFonts w:cs="Arial"/>
          <w:szCs w:val="20"/>
        </w:rPr>
        <w:t xml:space="preserve"> available at </w:t>
      </w:r>
      <w:r w:rsidRPr="00AD756A">
        <w:rPr>
          <w:rFonts w:cs="Arial"/>
          <w:szCs w:val="20"/>
        </w:rPr>
        <w:t>fwaveroofing.com/resources</w:t>
      </w:r>
      <w:r w:rsidRPr="00AB608F">
        <w:rPr>
          <w:rFonts w:cs="Arial"/>
          <w:szCs w:val="20"/>
        </w:rPr>
        <w:t xml:space="preserve">. </w:t>
      </w:r>
    </w:p>
    <w:p w14:paraId="4876913E" w14:textId="210B0C83" w:rsidR="00F45EC7" w:rsidRPr="00AB608F" w:rsidRDefault="00F45EC7" w:rsidP="00611ED7">
      <w:pPr>
        <w:pStyle w:val="ListParagraph"/>
        <w:numPr>
          <w:ilvl w:val="0"/>
          <w:numId w:val="97"/>
        </w:numPr>
        <w:ind w:left="1208" w:hanging="357"/>
        <w:rPr>
          <w:rFonts w:cs="Arial"/>
          <w:szCs w:val="20"/>
        </w:rPr>
      </w:pPr>
      <w:r w:rsidRPr="00AB608F">
        <w:rPr>
          <w:rFonts w:cs="Arial"/>
          <w:szCs w:val="20"/>
        </w:rPr>
        <w:t>Minimum roof slope 3:12.</w:t>
      </w:r>
    </w:p>
    <w:p w14:paraId="446A43D0" w14:textId="555FF293" w:rsidR="00AB608F" w:rsidRDefault="00BD2758" w:rsidP="00611ED7">
      <w:pPr>
        <w:pStyle w:val="Heading3"/>
        <w:keepNext w:val="0"/>
        <w:keepLines w:val="0"/>
        <w:numPr>
          <w:ilvl w:val="0"/>
          <w:numId w:val="99"/>
        </w:numPr>
      </w:pPr>
      <w:r w:rsidRPr="00AB608F">
        <w:t xml:space="preserve">Starter Shingles: </w:t>
      </w:r>
    </w:p>
    <w:p w14:paraId="776116D2" w14:textId="77777777" w:rsidR="00AB608F" w:rsidRDefault="00BD2758" w:rsidP="00611ED7">
      <w:pPr>
        <w:pStyle w:val="ListParagraph"/>
        <w:numPr>
          <w:ilvl w:val="0"/>
          <w:numId w:val="98"/>
        </w:numPr>
        <w:spacing w:before="0"/>
        <w:ind w:left="1208" w:hanging="357"/>
        <w:rPr>
          <w:rFonts w:cs="Arial"/>
          <w:szCs w:val="20"/>
        </w:rPr>
      </w:pPr>
      <w:r w:rsidRPr="00AB608F">
        <w:rPr>
          <w:rFonts w:cs="Arial"/>
          <w:szCs w:val="20"/>
        </w:rPr>
        <w:t xml:space="preserve">Cut 4” (100mm) from the first starter shingle. </w:t>
      </w:r>
    </w:p>
    <w:p w14:paraId="09AD89F0" w14:textId="6239BCF7" w:rsidR="000B0011" w:rsidRPr="000B0011" w:rsidRDefault="000B0011" w:rsidP="0019066C">
      <w:pPr>
        <w:pStyle w:val="ListParagraph"/>
        <w:numPr>
          <w:ilvl w:val="0"/>
          <w:numId w:val="98"/>
        </w:numPr>
        <w:ind w:left="1208" w:hanging="357"/>
        <w:rPr>
          <w:rFonts w:cs="Arial"/>
          <w:szCs w:val="20"/>
        </w:rPr>
      </w:pPr>
      <w:r>
        <w:rPr>
          <w:rFonts w:ascii="Tahoma"/>
        </w:rPr>
        <w:t>Apply a bead of approved adhesive to drip edge.</w:t>
      </w:r>
    </w:p>
    <w:p w14:paraId="5109B813" w14:textId="5FD501A9" w:rsidR="00AB608F" w:rsidRPr="000B0011" w:rsidRDefault="00D50708" w:rsidP="0019066C">
      <w:pPr>
        <w:pStyle w:val="ListParagraph"/>
        <w:numPr>
          <w:ilvl w:val="0"/>
          <w:numId w:val="98"/>
        </w:numPr>
        <w:ind w:left="1208" w:hanging="357"/>
        <w:rPr>
          <w:rFonts w:cs="Arial"/>
          <w:szCs w:val="20"/>
        </w:rPr>
      </w:pPr>
      <w:r w:rsidRPr="000B0011">
        <w:rPr>
          <w:rFonts w:cs="Arial"/>
          <w:szCs w:val="20"/>
        </w:rPr>
        <w:t>Abut shingle</w:t>
      </w:r>
      <w:r w:rsidR="00BD2758" w:rsidRPr="000B0011">
        <w:rPr>
          <w:rFonts w:cs="Arial"/>
          <w:szCs w:val="20"/>
        </w:rPr>
        <w:t xml:space="preserve"> against the T-Type rake drip edge leaving a </w:t>
      </w:r>
      <w:r w:rsidR="00F95E9D" w:rsidRPr="000B0011">
        <w:rPr>
          <w:rFonts w:cs="Arial"/>
          <w:szCs w:val="20"/>
        </w:rPr>
        <w:t xml:space="preserve">3/16” (5mm) </w:t>
      </w:r>
      <w:r w:rsidR="00BD2758" w:rsidRPr="000B0011">
        <w:rPr>
          <w:rFonts w:cs="Arial"/>
          <w:szCs w:val="20"/>
        </w:rPr>
        <w:t>gap for thermal expansion.</w:t>
      </w:r>
      <w:r w:rsidR="00AB608F" w:rsidRPr="000B0011">
        <w:rPr>
          <w:rFonts w:cs="Arial"/>
          <w:szCs w:val="20"/>
        </w:rPr>
        <w:t xml:space="preserve"> </w:t>
      </w:r>
      <w:r w:rsidR="00BD2758" w:rsidRPr="000B0011">
        <w:rPr>
          <w:rFonts w:cs="Arial"/>
          <w:szCs w:val="20"/>
        </w:rPr>
        <w:t>Overhang the eaves by 3/4" (19mm)</w:t>
      </w:r>
      <w:r w:rsidR="00B33D91" w:rsidRPr="000B0011">
        <w:rPr>
          <w:rFonts w:cs="Arial"/>
          <w:szCs w:val="20"/>
        </w:rPr>
        <w:t xml:space="preserve"> </w:t>
      </w:r>
      <w:r w:rsidR="00B33D91" w:rsidRPr="000B0011">
        <w:rPr>
          <w:rFonts w:cs="Arial"/>
          <w:szCs w:val="20"/>
          <w:vertAlign w:val="superscript"/>
        </w:rPr>
        <w:t>+</w:t>
      </w:r>
      <w:r w:rsidR="00B33D91" w:rsidRPr="000B0011">
        <w:rPr>
          <w:rFonts w:cs="Arial"/>
          <w:szCs w:val="20"/>
        </w:rPr>
        <w:t>/</w:t>
      </w:r>
      <w:r w:rsidR="00B33D91" w:rsidRPr="000B0011">
        <w:rPr>
          <w:rFonts w:cs="Arial"/>
          <w:szCs w:val="20"/>
          <w:vertAlign w:val="subscript"/>
        </w:rPr>
        <w:t>-</w:t>
      </w:r>
      <w:r w:rsidR="00B33D91" w:rsidRPr="000B0011">
        <w:rPr>
          <w:rFonts w:cs="Arial"/>
          <w:szCs w:val="20"/>
        </w:rPr>
        <w:t xml:space="preserve"> 1/4" (6mm).</w:t>
      </w:r>
      <w:r w:rsidR="00BD2758" w:rsidRPr="000B0011">
        <w:rPr>
          <w:rFonts w:cs="Arial"/>
          <w:szCs w:val="20"/>
        </w:rPr>
        <w:t xml:space="preserve"> </w:t>
      </w:r>
    </w:p>
    <w:p w14:paraId="1EFC1CBE" w14:textId="72AD2030" w:rsidR="00BD2EA5" w:rsidRPr="00AB608F" w:rsidRDefault="00BD2758" w:rsidP="00611ED7">
      <w:pPr>
        <w:pStyle w:val="ListParagraph"/>
        <w:numPr>
          <w:ilvl w:val="0"/>
          <w:numId w:val="98"/>
        </w:numPr>
        <w:ind w:left="1208" w:hanging="357"/>
        <w:rPr>
          <w:rFonts w:cs="Arial"/>
          <w:szCs w:val="20"/>
        </w:rPr>
      </w:pPr>
      <w:r w:rsidRPr="00AB608F">
        <w:rPr>
          <w:rFonts w:cs="Arial"/>
          <w:szCs w:val="20"/>
        </w:rPr>
        <w:t>Align shingle edges accurately. Complete course before starting field shingle installation. Fasten using six (6) fasteners per shingle.</w:t>
      </w:r>
      <w:r w:rsidR="00E024A6" w:rsidRPr="00AB608F">
        <w:rPr>
          <w:rFonts w:cs="Arial"/>
          <w:szCs w:val="20"/>
        </w:rPr>
        <w:t xml:space="preserve"> </w:t>
      </w:r>
      <w:r w:rsidR="004E3FBD" w:rsidRPr="00AB608F">
        <w:rPr>
          <w:rFonts w:cs="Arial"/>
          <w:szCs w:val="20"/>
        </w:rPr>
        <w:t>Locate fasteners in the designated positions marked on the shingle.</w:t>
      </w:r>
      <w:r w:rsidR="00B33D91">
        <w:rPr>
          <w:rFonts w:cs="Arial"/>
          <w:szCs w:val="20"/>
        </w:rPr>
        <w:t xml:space="preserve"> Fasten into solid decking at least 1” (25mm) from the edge of the roof deck</w:t>
      </w:r>
    </w:p>
    <w:p w14:paraId="08D3AB8A" w14:textId="77777777" w:rsidR="00AB608F" w:rsidRDefault="00BD2758" w:rsidP="00611ED7">
      <w:pPr>
        <w:pStyle w:val="Heading3"/>
        <w:keepNext w:val="0"/>
        <w:keepLines w:val="0"/>
        <w:numPr>
          <w:ilvl w:val="0"/>
          <w:numId w:val="99"/>
        </w:numPr>
      </w:pPr>
      <w:r w:rsidRPr="00AB608F">
        <w:t xml:space="preserve">Field Shingles: </w:t>
      </w:r>
    </w:p>
    <w:p w14:paraId="12EF8640" w14:textId="67E738B1" w:rsidR="00AB608F" w:rsidRPr="001B27E8" w:rsidRDefault="00D50708" w:rsidP="00611ED7">
      <w:pPr>
        <w:pStyle w:val="ListParagraph"/>
        <w:numPr>
          <w:ilvl w:val="0"/>
          <w:numId w:val="103"/>
        </w:numPr>
        <w:spacing w:before="0"/>
        <w:ind w:left="1208" w:hanging="357"/>
        <w:rPr>
          <w:rFonts w:cstheme="majorBidi"/>
          <w:szCs w:val="24"/>
        </w:rPr>
      </w:pPr>
      <w:r>
        <w:t xml:space="preserve">Abut </w:t>
      </w:r>
      <w:r w:rsidR="00AB608F" w:rsidRPr="00AB608F">
        <w:t xml:space="preserve">shingle up against the T-Type rake drip edge leaving a </w:t>
      </w:r>
      <w:r w:rsidR="00F95E9D" w:rsidRPr="00F95E9D">
        <w:t>3/16” (5mm)</w:t>
      </w:r>
      <w:r w:rsidR="00AB608F" w:rsidRPr="00AB608F">
        <w:t xml:space="preserve"> gap for thermal expansion.</w:t>
      </w:r>
    </w:p>
    <w:p w14:paraId="3370190E" w14:textId="6EE92D1D" w:rsidR="00AB608F" w:rsidRPr="001B27E8" w:rsidRDefault="00BD2758" w:rsidP="00611ED7">
      <w:pPr>
        <w:pStyle w:val="ListParagraph"/>
        <w:numPr>
          <w:ilvl w:val="0"/>
          <w:numId w:val="103"/>
        </w:numPr>
        <w:ind w:left="1208" w:hanging="357"/>
        <w:rPr>
          <w:rFonts w:cstheme="majorBidi"/>
          <w:szCs w:val="24"/>
        </w:rPr>
      </w:pPr>
      <w:r w:rsidRPr="00AB608F">
        <w:t xml:space="preserve">Mechanically engage front edge of </w:t>
      </w:r>
      <w:r w:rsidR="00F45EC7" w:rsidRPr="00AB608F">
        <w:t xml:space="preserve">first course of field shingles. Engage </w:t>
      </w:r>
      <w:r w:rsidRPr="00AB608F">
        <w:t>Front Edge Lock</w:t>
      </w:r>
      <w:r w:rsidR="00F45EC7" w:rsidRPr="00AB608F">
        <w:t xml:space="preserve"> of field shingle into the </w:t>
      </w:r>
      <w:r w:rsidRPr="00AB608F">
        <w:t xml:space="preserve">Nail Line Lock </w:t>
      </w:r>
      <w:r w:rsidR="00F45EC7" w:rsidRPr="00AB608F">
        <w:t>of the starter shingle.</w:t>
      </w:r>
      <w:r w:rsidR="00AB608F">
        <w:t xml:space="preserve"> </w:t>
      </w:r>
      <w:r w:rsidR="00050A5A" w:rsidRPr="00AB608F">
        <w:t xml:space="preserve">Set the exposure within the allowable range indicated on the top of the exposure of the previous course. </w:t>
      </w:r>
    </w:p>
    <w:p w14:paraId="0DAE6132" w14:textId="0718914F" w:rsidR="004E3FBD" w:rsidRPr="001B27E8" w:rsidRDefault="00F45EC7" w:rsidP="00611ED7">
      <w:pPr>
        <w:pStyle w:val="ListParagraph"/>
        <w:numPr>
          <w:ilvl w:val="0"/>
          <w:numId w:val="103"/>
        </w:numPr>
        <w:ind w:left="1208" w:hanging="357"/>
        <w:rPr>
          <w:rFonts w:cstheme="majorBidi"/>
          <w:szCs w:val="24"/>
        </w:rPr>
      </w:pPr>
      <w:r w:rsidRPr="00AB608F">
        <w:lastRenderedPageBreak/>
        <w:t xml:space="preserve">Align shingle edges accurately. </w:t>
      </w:r>
      <w:r w:rsidR="00050A5A" w:rsidRPr="00AB608F">
        <w:t xml:space="preserve">Do not exceed the maximum skew set by the rack limiters. </w:t>
      </w:r>
    </w:p>
    <w:p w14:paraId="25B1346C" w14:textId="354284E9" w:rsidR="004E3FBD" w:rsidRPr="001B27E8" w:rsidRDefault="00F45EC7" w:rsidP="00611ED7">
      <w:pPr>
        <w:pStyle w:val="ListParagraph"/>
        <w:numPr>
          <w:ilvl w:val="0"/>
          <w:numId w:val="103"/>
        </w:numPr>
        <w:ind w:left="1208" w:hanging="357"/>
        <w:rPr>
          <w:rFonts w:cstheme="majorBidi"/>
          <w:szCs w:val="24"/>
        </w:rPr>
      </w:pPr>
      <w:r w:rsidRPr="00AB608F">
        <w:t>Complete course</w:t>
      </w:r>
      <w:r w:rsidR="00E024A6" w:rsidRPr="00AB608F">
        <w:t xml:space="preserve"> one</w:t>
      </w:r>
      <w:r w:rsidRPr="00AB608F">
        <w:t xml:space="preserve"> </w:t>
      </w:r>
      <w:r w:rsidR="00E024A6" w:rsidRPr="00AB608F">
        <w:t xml:space="preserve">(1) </w:t>
      </w:r>
      <w:r w:rsidRPr="00AB608F">
        <w:t xml:space="preserve">before starting </w:t>
      </w:r>
      <w:r w:rsidR="00E024A6" w:rsidRPr="00AB608F">
        <w:t xml:space="preserve">course two (2). </w:t>
      </w:r>
      <w:r w:rsidRPr="00AB608F">
        <w:t>Fasten using six (6) fasteners per shingle.</w:t>
      </w:r>
      <w:r w:rsidR="00050A5A" w:rsidRPr="00AB608F">
        <w:t xml:space="preserve"> Locate fasteners in the designated positions marked on the shingle.</w:t>
      </w:r>
      <w:r w:rsidRPr="00AB608F">
        <w:t xml:space="preserve"> </w:t>
      </w:r>
    </w:p>
    <w:p w14:paraId="761401A6" w14:textId="1A353796" w:rsidR="004E3FBD" w:rsidRPr="001B27E8" w:rsidRDefault="00F45EC7" w:rsidP="00611ED7">
      <w:pPr>
        <w:pStyle w:val="ListParagraph"/>
        <w:numPr>
          <w:ilvl w:val="0"/>
          <w:numId w:val="103"/>
        </w:numPr>
        <w:ind w:left="1208" w:hanging="357"/>
        <w:rPr>
          <w:rFonts w:cstheme="majorBidi"/>
          <w:szCs w:val="24"/>
        </w:rPr>
      </w:pPr>
      <w:r w:rsidRPr="00AB608F">
        <w:t>Continue with subsequent courses</w:t>
      </w:r>
      <w:r w:rsidR="009B49F6" w:rsidRPr="00AB608F">
        <w:t xml:space="preserve">. </w:t>
      </w:r>
      <w:r w:rsidR="00E024A6" w:rsidRPr="00AB608F">
        <w:t xml:space="preserve">Engage </w:t>
      </w:r>
      <w:r w:rsidR="00F30D18" w:rsidRPr="00AB608F">
        <w:t xml:space="preserve">all </w:t>
      </w:r>
      <w:r w:rsidR="00E024A6" w:rsidRPr="00AB608F">
        <w:t>Front Edge Lock</w:t>
      </w:r>
      <w:r w:rsidR="00F30D18" w:rsidRPr="00AB608F">
        <w:t>s</w:t>
      </w:r>
      <w:r w:rsidR="00E024A6" w:rsidRPr="00AB608F">
        <w:t xml:space="preserve"> with the corresponding Nail Line Lock of the shingle in the previous course.</w:t>
      </w:r>
      <w:r w:rsidRPr="00AB608F">
        <w:t xml:space="preserve"> </w:t>
      </w:r>
    </w:p>
    <w:p w14:paraId="58474003" w14:textId="06230AEC" w:rsidR="004E3FBD" w:rsidRDefault="009B49F6" w:rsidP="00611ED7">
      <w:pPr>
        <w:pStyle w:val="ListParagraph"/>
        <w:numPr>
          <w:ilvl w:val="0"/>
          <w:numId w:val="103"/>
        </w:numPr>
        <w:ind w:left="1208" w:hanging="357"/>
      </w:pPr>
      <w:r w:rsidRPr="00AB608F">
        <w:t>Offset tabs by a full tab plus a partial tab offset</w:t>
      </w:r>
      <w:r w:rsidR="00322D64" w:rsidRPr="00AB608F">
        <w:t xml:space="preserve"> dependent on the pattern specified</w:t>
      </w:r>
      <w:r w:rsidRPr="00AB608F">
        <w:t>.</w:t>
      </w:r>
      <w:r w:rsidR="00050A5A" w:rsidRPr="00AB608F">
        <w:t xml:space="preserve"> Use the alignment marks on the previous course to accurately position shingles. Use </w:t>
      </w:r>
      <w:r w:rsidR="00367FFB" w:rsidRPr="00AB608F">
        <w:t xml:space="preserve">non-permanent </w:t>
      </w:r>
      <w:r w:rsidR="00050A5A" w:rsidRPr="00AB608F">
        <w:t xml:space="preserve">blue chalk lines to keep courses straight. </w:t>
      </w:r>
      <w:r w:rsidR="00322D64" w:rsidRPr="00AB608F">
        <w:t>Follow the diagonal layout pattern specified.</w:t>
      </w:r>
    </w:p>
    <w:p w14:paraId="527887F5" w14:textId="6BFBDAEC" w:rsidR="004E3FBD" w:rsidRPr="00A10DB5" w:rsidRDefault="00322D64" w:rsidP="00611ED7">
      <w:pPr>
        <w:pStyle w:val="ListParagraph"/>
        <w:numPr>
          <w:ilvl w:val="0"/>
          <w:numId w:val="103"/>
        </w:numPr>
        <w:spacing w:after="0"/>
        <w:ind w:left="1208" w:hanging="357"/>
        <w:rPr>
          <w:rFonts w:cstheme="majorBidi"/>
          <w:szCs w:val="24"/>
        </w:rPr>
      </w:pPr>
      <w:r w:rsidRPr="004E3FBD">
        <w:t xml:space="preserve">Specified Pattern:  </w:t>
      </w:r>
    </w:p>
    <w:p w14:paraId="4E33E80F" w14:textId="3E00318D" w:rsidR="004E3FBD" w:rsidRPr="001B27E8" w:rsidRDefault="004E3FBD" w:rsidP="00611ED7">
      <w:pPr>
        <w:pStyle w:val="ListParagraph"/>
        <w:numPr>
          <w:ilvl w:val="0"/>
          <w:numId w:val="102"/>
        </w:numPr>
        <w:ind w:left="1797" w:hanging="357"/>
        <w:rPr>
          <w:rFonts w:cstheme="majorBidi"/>
          <w:szCs w:val="24"/>
        </w:rPr>
      </w:pPr>
      <w:r>
        <w:t>[</w:t>
      </w:r>
      <w:r w:rsidR="00322D64" w:rsidRPr="004E3FBD">
        <w:t xml:space="preserve">Install </w:t>
      </w:r>
      <w:r w:rsidR="00312F0F" w:rsidRPr="004E3FBD">
        <w:t>REVIA</w:t>
      </w:r>
      <w:r w:rsidR="00312F0F" w:rsidRPr="001B27E8">
        <w:rPr>
          <w:rFonts w:ascii="Tahoma" w:hAnsi="Tahoma" w:cs="Tahoma"/>
          <w:color w:val="000000" w:themeColor="text1"/>
          <w:vertAlign w:val="superscript"/>
        </w:rPr>
        <w:t>®</w:t>
      </w:r>
      <w:r w:rsidR="00312F0F" w:rsidRPr="004E3FBD">
        <w:t xml:space="preserve"> XTM</w:t>
      </w:r>
      <w:r w:rsidR="00312F0F" w:rsidRPr="001B27E8">
        <w:rPr>
          <w:rFonts w:ascii="Tahoma" w:hAnsi="Tahoma" w:cs="Tahoma"/>
          <w:color w:val="000000" w:themeColor="text1"/>
          <w:vertAlign w:val="superscript"/>
        </w:rPr>
        <w:t>TM</w:t>
      </w:r>
      <w:r w:rsidR="00312F0F" w:rsidRPr="004E3FBD">
        <w:t xml:space="preserve"> Designer Slate: </w:t>
      </w:r>
      <w:r w:rsidR="00B41E90">
        <w:t>[</w:t>
      </w:r>
      <w:r w:rsidR="00312F0F" w:rsidRPr="004E3FBD">
        <w:t>American Blends</w:t>
      </w:r>
      <w:r w:rsidR="00B41E90">
        <w:t xml:space="preserve">] </w:t>
      </w:r>
      <w:r w:rsidR="00B41E90" w:rsidRPr="00B41E90">
        <w:rPr>
          <w:vanish/>
          <w:color w:val="C00000"/>
        </w:rPr>
        <w:t>[Estate Series]</w:t>
      </w:r>
      <w:r w:rsidR="00312F0F" w:rsidRPr="004E3FBD">
        <w:t xml:space="preserve"> Roofing Shingles </w:t>
      </w:r>
      <w:r w:rsidR="00BE16EF">
        <w:t xml:space="preserve">in a pyramid pattern, </w:t>
      </w:r>
      <w:r w:rsidR="00322D64" w:rsidRPr="004E3FBD">
        <w:t xml:space="preserve">with a 1.5-tab offset, with edges aligned to mark two (2) as indicated on the shingle in the previous course.] </w:t>
      </w:r>
    </w:p>
    <w:p w14:paraId="6B92756C" w14:textId="40BA0C68" w:rsidR="004E3FBD" w:rsidRPr="001B27E8" w:rsidRDefault="00322D64" w:rsidP="00611ED7">
      <w:pPr>
        <w:pStyle w:val="ListParagraph"/>
        <w:numPr>
          <w:ilvl w:val="0"/>
          <w:numId w:val="102"/>
        </w:numPr>
        <w:ind w:left="1797" w:hanging="357"/>
        <w:rPr>
          <w:rFonts w:cstheme="majorBidi"/>
          <w:szCs w:val="24"/>
        </w:rPr>
      </w:pPr>
      <w:r w:rsidRPr="004E3FBD">
        <w:t xml:space="preserve">[Install </w:t>
      </w:r>
      <w:r w:rsidR="00722A08" w:rsidRPr="004E3FBD">
        <w:t>REVIA</w:t>
      </w:r>
      <w:r w:rsidR="00722A08" w:rsidRPr="001B27E8">
        <w:rPr>
          <w:rFonts w:ascii="Tahoma" w:hAnsi="Tahoma" w:cs="Tahoma"/>
          <w:color w:val="000000" w:themeColor="text1"/>
          <w:vertAlign w:val="superscript"/>
        </w:rPr>
        <w:t>®</w:t>
      </w:r>
      <w:r w:rsidR="00722A08" w:rsidRPr="004E3FBD">
        <w:t xml:space="preserve"> XTM</w:t>
      </w:r>
      <w:r w:rsidR="00722A08" w:rsidRPr="001B27E8">
        <w:rPr>
          <w:rFonts w:ascii="Tahoma" w:hAnsi="Tahoma" w:cs="Tahoma"/>
          <w:color w:val="000000" w:themeColor="text1"/>
          <w:vertAlign w:val="superscript"/>
        </w:rPr>
        <w:t>TM</w:t>
      </w:r>
      <w:r w:rsidR="00722A08" w:rsidRPr="004E3FBD">
        <w:t xml:space="preserve"> </w:t>
      </w:r>
      <w:r w:rsidR="00B41E90">
        <w:t>[</w:t>
      </w:r>
      <w:r w:rsidR="00722A08" w:rsidRPr="004E3FBD">
        <w:t>Hand Split Shake</w:t>
      </w:r>
      <w:r w:rsidR="00B41E90">
        <w:t>]</w:t>
      </w:r>
      <w:r w:rsidR="00722A08" w:rsidRPr="004E3FBD">
        <w:t xml:space="preserve"> </w:t>
      </w:r>
      <w:r w:rsidR="00B41E90">
        <w:t>[</w:t>
      </w:r>
      <w:r w:rsidR="00B41E90" w:rsidRPr="004E3FBD">
        <w:t>Classic Slate</w:t>
      </w:r>
      <w:r w:rsidR="00B41E90">
        <w:t xml:space="preserve">] </w:t>
      </w:r>
      <w:r w:rsidR="00722A08" w:rsidRPr="004E3FBD">
        <w:t xml:space="preserve">Roofing Shingles </w:t>
      </w:r>
      <w:r w:rsidR="00BE16EF">
        <w:t xml:space="preserve">in a pyramid pattern, </w:t>
      </w:r>
      <w:r w:rsidRPr="004E3FBD">
        <w:t>with a</w:t>
      </w:r>
      <w:r w:rsidR="00312F0F" w:rsidRPr="004E3FBD">
        <w:t xml:space="preserve">n offset of one full tab plus a partial tab offset. Align edges according </w:t>
      </w:r>
      <w:r w:rsidR="00B44488">
        <w:t xml:space="preserve">to </w:t>
      </w:r>
      <w:r w:rsidR="00312F0F" w:rsidRPr="004E3FBD">
        <w:t xml:space="preserve">the following pattern to give a random appearance. </w:t>
      </w:r>
      <w:r w:rsidRPr="004E3FBD">
        <w:t xml:space="preserve"> </w:t>
      </w:r>
      <w:r w:rsidR="00312F0F" w:rsidRPr="004E3FBD">
        <w:t>Course 2 mark #1, Course 3 mark #2, Course 4 mark #3, Course 5 mark #3, Course 6 mark #2, Course 7 mark #1. Repeat pattern established for courses 2 to 7. Starting with alignment mark 1. I.e. Full shingle, 1,2,3,3,2,1;1,2,3,3,2,1, etc.]</w:t>
      </w:r>
    </w:p>
    <w:p w14:paraId="088C7A7C" w14:textId="61CAEB84" w:rsidR="006E0A9A" w:rsidRPr="006E0A9A" w:rsidRDefault="006E0A9A" w:rsidP="00611ED7">
      <w:pPr>
        <w:pStyle w:val="ListParagraph"/>
        <w:numPr>
          <w:ilvl w:val="0"/>
          <w:numId w:val="103"/>
        </w:numPr>
        <w:ind w:left="1208" w:hanging="357"/>
        <w:rPr>
          <w:rFonts w:cstheme="majorBidi"/>
          <w:szCs w:val="24"/>
        </w:rPr>
      </w:pPr>
      <w:r>
        <w:t xml:space="preserve">Provide a </w:t>
      </w:r>
      <w:r w:rsidR="00F95E9D" w:rsidRPr="00F95E9D">
        <w:t xml:space="preserve">3/16” (5mm) </w:t>
      </w:r>
      <w:r>
        <w:t>gap where shingles abut vertical walls or chimneys.</w:t>
      </w:r>
    </w:p>
    <w:p w14:paraId="4C5F4DA1" w14:textId="77777777" w:rsidR="004E3FBD" w:rsidRPr="004E3FBD" w:rsidRDefault="00E024A6" w:rsidP="00611ED7">
      <w:pPr>
        <w:pStyle w:val="Heading3"/>
        <w:keepNext w:val="0"/>
        <w:keepLines w:val="0"/>
        <w:numPr>
          <w:ilvl w:val="0"/>
          <w:numId w:val="99"/>
        </w:numPr>
      </w:pPr>
      <w:r w:rsidRPr="004E3FBD">
        <w:rPr>
          <w:rFonts w:cs="Arial"/>
          <w:szCs w:val="20"/>
        </w:rPr>
        <w:t xml:space="preserve">Fasteners: </w:t>
      </w:r>
    </w:p>
    <w:p w14:paraId="31DA8E8E" w14:textId="5E9C7AA8" w:rsidR="004E3FBD" w:rsidRPr="00A10DB5" w:rsidRDefault="00E024A6" w:rsidP="00611ED7">
      <w:pPr>
        <w:pStyle w:val="ListParagraph"/>
        <w:numPr>
          <w:ilvl w:val="0"/>
          <w:numId w:val="104"/>
        </w:numPr>
        <w:spacing w:before="0"/>
        <w:ind w:left="1208" w:hanging="357"/>
        <w:rPr>
          <w:rFonts w:cstheme="majorBidi"/>
          <w:szCs w:val="24"/>
        </w:rPr>
      </w:pPr>
      <w:r w:rsidRPr="004E3FBD">
        <w:t xml:space="preserve">Penetrating the roof deck by at least 3/4" (19mm) or through the roof deck by 1/16” (1.6 mm) for roof decks less than 3/4” (19mm) thick. </w:t>
      </w:r>
    </w:p>
    <w:p w14:paraId="7999399A" w14:textId="49450348" w:rsidR="004E3FBD" w:rsidRPr="00A10DB5" w:rsidRDefault="00E024A6" w:rsidP="00611ED7">
      <w:pPr>
        <w:pStyle w:val="ListParagraph"/>
        <w:numPr>
          <w:ilvl w:val="0"/>
          <w:numId w:val="104"/>
        </w:numPr>
        <w:ind w:left="1208" w:hanging="357"/>
        <w:rPr>
          <w:rFonts w:cstheme="majorBidi"/>
          <w:szCs w:val="24"/>
        </w:rPr>
      </w:pPr>
      <w:r w:rsidRPr="004E3FBD">
        <w:t>Drive fasteners straight</w:t>
      </w:r>
      <w:r w:rsidR="00367FFB" w:rsidRPr="004E3FBD">
        <w:t xml:space="preserve"> and flush,</w:t>
      </w:r>
      <w:r w:rsidRPr="004E3FBD">
        <w:t xml:space="preserve"> without over or under driving. </w:t>
      </w:r>
    </w:p>
    <w:p w14:paraId="52ACFE34" w14:textId="5C8839BD" w:rsidR="00E024A6" w:rsidRPr="00A10DB5" w:rsidRDefault="00E024A6" w:rsidP="00611ED7">
      <w:pPr>
        <w:pStyle w:val="ListParagraph"/>
        <w:numPr>
          <w:ilvl w:val="0"/>
          <w:numId w:val="104"/>
        </w:numPr>
        <w:ind w:left="1208" w:hanging="357"/>
        <w:rPr>
          <w:rFonts w:cstheme="majorBidi"/>
          <w:szCs w:val="24"/>
        </w:rPr>
      </w:pPr>
      <w:r w:rsidRPr="004E3FBD">
        <w:t>No fastener heads should be showing</w:t>
      </w:r>
      <w:r w:rsidR="00367FFB" w:rsidRPr="004E3FBD">
        <w:t xml:space="preserve"> on the finished roof</w:t>
      </w:r>
      <w:r w:rsidRPr="004E3FBD">
        <w:t xml:space="preserve">. </w:t>
      </w:r>
    </w:p>
    <w:p w14:paraId="214E10A3" w14:textId="5AF6D7CD" w:rsidR="004E3FBD" w:rsidRDefault="00F30D18" w:rsidP="00611ED7">
      <w:pPr>
        <w:pStyle w:val="Heading3"/>
        <w:keepNext w:val="0"/>
        <w:keepLines w:val="0"/>
        <w:numPr>
          <w:ilvl w:val="0"/>
          <w:numId w:val="99"/>
        </w:numPr>
      </w:pPr>
      <w:r w:rsidRPr="007D5DE4">
        <w:t xml:space="preserve">Synthetic Hip </w:t>
      </w:r>
      <w:r w:rsidR="003E0457">
        <w:t>and</w:t>
      </w:r>
      <w:r w:rsidRPr="007D5DE4">
        <w:t xml:space="preserve"> Ridge Shingles: </w:t>
      </w:r>
    </w:p>
    <w:p w14:paraId="36EC5328" w14:textId="6A26588F" w:rsidR="004E3FBD" w:rsidRPr="00A10DB5" w:rsidRDefault="00F30D18" w:rsidP="00611ED7">
      <w:pPr>
        <w:pStyle w:val="ListParagraph"/>
        <w:numPr>
          <w:ilvl w:val="0"/>
          <w:numId w:val="105"/>
        </w:numPr>
        <w:spacing w:before="0"/>
        <w:ind w:left="1208" w:hanging="357"/>
        <w:rPr>
          <w:rFonts w:cstheme="majorBidi"/>
          <w:szCs w:val="24"/>
        </w:rPr>
      </w:pPr>
      <w:r w:rsidRPr="004E3FBD">
        <w:t xml:space="preserve">Install hip </w:t>
      </w:r>
      <w:r w:rsidR="003E0457">
        <w:t>and</w:t>
      </w:r>
      <w:r w:rsidRPr="004E3FBD">
        <w:t xml:space="preserve"> ridge shingles along hips and ridges. </w:t>
      </w:r>
    </w:p>
    <w:p w14:paraId="3F317B37" w14:textId="7A646EB0" w:rsidR="004E3FBD" w:rsidRPr="00A10DB5" w:rsidRDefault="00F30D18" w:rsidP="00611ED7">
      <w:pPr>
        <w:pStyle w:val="ListParagraph"/>
        <w:numPr>
          <w:ilvl w:val="0"/>
          <w:numId w:val="105"/>
        </w:numPr>
        <w:ind w:left="1208" w:hanging="357"/>
        <w:rPr>
          <w:rFonts w:cstheme="majorBidi"/>
          <w:szCs w:val="24"/>
        </w:rPr>
      </w:pPr>
      <w:r w:rsidRPr="004E3FBD">
        <w:t>Attach using two (2) fasteners a minimum of 1 3/4" in length, installed as indicated on each shingle. Start hip and ridge shingles from the opposite direction of the prevailing winds</w:t>
      </w:r>
      <w:r w:rsidR="00502463" w:rsidRPr="004E3FBD">
        <w:t xml:space="preserve"> using a field made starter</w:t>
      </w:r>
      <w:r w:rsidRPr="004E3FBD">
        <w:t>.</w:t>
      </w:r>
      <w:r w:rsidR="00502463" w:rsidRPr="004E3FBD">
        <w:t xml:space="preserve"> </w:t>
      </w:r>
    </w:p>
    <w:p w14:paraId="54AA9363" w14:textId="0012E751" w:rsidR="004E3FBD" w:rsidRPr="00A10DB5" w:rsidRDefault="00F30D18" w:rsidP="00611ED7">
      <w:pPr>
        <w:pStyle w:val="Heading3"/>
        <w:keepNext w:val="0"/>
        <w:keepLines w:val="0"/>
        <w:numPr>
          <w:ilvl w:val="0"/>
          <w:numId w:val="99"/>
        </w:numPr>
      </w:pPr>
      <w:r w:rsidRPr="00A10DB5">
        <w:t xml:space="preserve">Approved Sealants or Adhesives: </w:t>
      </w:r>
    </w:p>
    <w:p w14:paraId="2BD0CCC3" w14:textId="77777777" w:rsidR="004E3FBD" w:rsidRDefault="00305477" w:rsidP="00611ED7">
      <w:pPr>
        <w:pStyle w:val="ListParagraph"/>
        <w:numPr>
          <w:ilvl w:val="0"/>
          <w:numId w:val="100"/>
        </w:numPr>
        <w:spacing w:before="0"/>
        <w:ind w:left="1208" w:hanging="357"/>
        <w:rPr>
          <w:rFonts w:cs="Arial"/>
          <w:szCs w:val="20"/>
        </w:rPr>
      </w:pPr>
      <w:r w:rsidRPr="004E3FBD">
        <w:rPr>
          <w:rFonts w:cs="Arial"/>
          <w:szCs w:val="20"/>
        </w:rPr>
        <w:t xml:space="preserve">Ensure surfaces are clean and free of dust, old sealant, or moisture. Apply sealant in a continuous bead. </w:t>
      </w:r>
    </w:p>
    <w:p w14:paraId="324458D2" w14:textId="68E77897" w:rsidR="004E3FBD" w:rsidRDefault="00305477" w:rsidP="00611ED7">
      <w:pPr>
        <w:pStyle w:val="ListParagraph"/>
        <w:numPr>
          <w:ilvl w:val="0"/>
          <w:numId w:val="100"/>
        </w:numPr>
        <w:ind w:left="1208" w:hanging="357"/>
        <w:rPr>
          <w:rFonts w:cs="Arial"/>
          <w:szCs w:val="20"/>
        </w:rPr>
      </w:pPr>
      <w:r w:rsidRPr="004E3FBD">
        <w:rPr>
          <w:rFonts w:cs="Arial"/>
          <w:szCs w:val="20"/>
        </w:rPr>
        <w:t>Seal valley shingles to the metal by applying two</w:t>
      </w:r>
      <w:r w:rsidR="00B33D91">
        <w:rPr>
          <w:rFonts w:cs="Arial"/>
          <w:szCs w:val="20"/>
        </w:rPr>
        <w:t xml:space="preserve"> continuous </w:t>
      </w:r>
      <w:r w:rsidRPr="004E3FBD">
        <w:rPr>
          <w:rFonts w:cs="Arial"/>
          <w:szCs w:val="20"/>
        </w:rPr>
        <w:t>parallel 1/2" (13mm) diameter beads.</w:t>
      </w:r>
    </w:p>
    <w:p w14:paraId="7F126312" w14:textId="03104928" w:rsidR="009B49F6" w:rsidRDefault="009B49F6" w:rsidP="00611ED7">
      <w:pPr>
        <w:pStyle w:val="ListParagraph"/>
        <w:numPr>
          <w:ilvl w:val="0"/>
          <w:numId w:val="100"/>
        </w:numPr>
        <w:ind w:left="1208" w:hanging="357"/>
        <w:rPr>
          <w:rFonts w:cs="Arial"/>
          <w:szCs w:val="20"/>
        </w:rPr>
      </w:pPr>
      <w:r w:rsidRPr="004E3FBD">
        <w:rPr>
          <w:rFonts w:cs="Arial"/>
          <w:szCs w:val="20"/>
        </w:rPr>
        <w:t>When hand sealing a tab, apply fi</w:t>
      </w:r>
      <w:r w:rsidR="00312F0F" w:rsidRPr="004E3FBD">
        <w:rPr>
          <w:rFonts w:cs="Arial"/>
          <w:szCs w:val="20"/>
        </w:rPr>
        <w:t>v</w:t>
      </w:r>
      <w:r w:rsidRPr="004E3FBD">
        <w:rPr>
          <w:rFonts w:cs="Arial"/>
          <w:szCs w:val="20"/>
        </w:rPr>
        <w:t xml:space="preserve">e (5), 1” (25mm) diameter spots behind each tab.  </w:t>
      </w:r>
    </w:p>
    <w:p w14:paraId="7E8E6834" w14:textId="64A2F9D6" w:rsidR="004E3FBD" w:rsidRPr="004E3FBD" w:rsidRDefault="004E3FBD" w:rsidP="00611ED7">
      <w:pPr>
        <w:pStyle w:val="ListParagraph"/>
        <w:numPr>
          <w:ilvl w:val="0"/>
          <w:numId w:val="100"/>
        </w:numPr>
        <w:ind w:left="1208" w:hanging="357"/>
        <w:rPr>
          <w:rFonts w:cs="Arial"/>
          <w:szCs w:val="20"/>
        </w:rPr>
      </w:pPr>
      <w:r w:rsidRPr="004E3FBD">
        <w:rPr>
          <w:rFonts w:cs="Arial"/>
          <w:szCs w:val="20"/>
        </w:rPr>
        <w:t xml:space="preserve">Where specific sealant details are not provided by the roofing manufacturer, follow the most current recommendations of the NRCA Roofing Manual. </w:t>
      </w:r>
    </w:p>
    <w:p w14:paraId="7EF44060" w14:textId="26C50203" w:rsidR="004E3FBD" w:rsidRDefault="00305477" w:rsidP="00611ED7">
      <w:pPr>
        <w:pStyle w:val="Heading3"/>
        <w:keepNext w:val="0"/>
        <w:keepLines w:val="0"/>
        <w:numPr>
          <w:ilvl w:val="0"/>
          <w:numId w:val="99"/>
        </w:numPr>
      </w:pPr>
      <w:r w:rsidRPr="004E3FBD">
        <w:t xml:space="preserve">Snow Guards: </w:t>
      </w:r>
    </w:p>
    <w:p w14:paraId="40B4C894" w14:textId="570676C7" w:rsidR="00305477" w:rsidRPr="004E3FBD" w:rsidRDefault="00305477" w:rsidP="00611ED7">
      <w:pPr>
        <w:pStyle w:val="ListParagraph"/>
        <w:numPr>
          <w:ilvl w:val="0"/>
          <w:numId w:val="101"/>
        </w:numPr>
        <w:spacing w:before="0"/>
        <w:ind w:left="1208" w:hanging="357"/>
        <w:rPr>
          <w:rFonts w:cs="Arial"/>
          <w:szCs w:val="20"/>
        </w:rPr>
      </w:pPr>
      <w:r w:rsidRPr="004E3FBD">
        <w:rPr>
          <w:rFonts w:cs="Arial"/>
          <w:szCs w:val="20"/>
        </w:rPr>
        <w:t xml:space="preserve">Install in the quantity and patterns recommended by the manufacturer, as required. </w:t>
      </w:r>
    </w:p>
    <w:p w14:paraId="197364CF" w14:textId="1A06ACF6" w:rsidR="009B49F6" w:rsidRPr="007D5DE4" w:rsidRDefault="00405357" w:rsidP="00611ED7">
      <w:pPr>
        <w:pStyle w:val="Heading2"/>
      </w:pPr>
      <w:r w:rsidRPr="007D5DE4">
        <w:t>3.6</w:t>
      </w:r>
      <w:r w:rsidRPr="007D5DE4">
        <w:tab/>
      </w:r>
      <w:r w:rsidR="009B49F6" w:rsidRPr="007D5DE4">
        <w:t>LOW SLOPE INSTALLATION</w:t>
      </w:r>
    </w:p>
    <w:p w14:paraId="7AEF2253" w14:textId="057E9097" w:rsidR="009B49F6" w:rsidRPr="000833B3" w:rsidRDefault="00854F86" w:rsidP="00611ED7">
      <w:pPr>
        <w:rPr>
          <w:vanish/>
          <w:color w:val="C00000"/>
        </w:rPr>
      </w:pPr>
      <w:r w:rsidRPr="000833B3">
        <w:rPr>
          <w:vanish/>
          <w:color w:val="C00000"/>
        </w:rPr>
        <w:t xml:space="preserve">SPECIFIER </w:t>
      </w:r>
      <w:r w:rsidR="009B49F6" w:rsidRPr="000833B3">
        <w:rPr>
          <w:vanish/>
          <w:color w:val="C00000"/>
        </w:rPr>
        <w:t xml:space="preserve">NOTE: </w:t>
      </w:r>
      <w:r w:rsidR="00227DC5">
        <w:rPr>
          <w:vanish/>
          <w:color w:val="C00000"/>
        </w:rPr>
        <w:t>Add or d</w:t>
      </w:r>
      <w:r w:rsidR="009B49F6" w:rsidRPr="000833B3">
        <w:rPr>
          <w:vanish/>
          <w:color w:val="C00000"/>
        </w:rPr>
        <w:t xml:space="preserve">elete as required. </w:t>
      </w:r>
    </w:p>
    <w:p w14:paraId="333310C0" w14:textId="15D8DD50" w:rsidR="00A10DB5" w:rsidRDefault="009B49F6" w:rsidP="00611ED7">
      <w:pPr>
        <w:pStyle w:val="Heading3"/>
        <w:keepNext w:val="0"/>
        <w:keepLines w:val="0"/>
        <w:numPr>
          <w:ilvl w:val="0"/>
          <w:numId w:val="106"/>
        </w:numPr>
        <w:spacing w:after="120"/>
      </w:pPr>
      <w:r w:rsidRPr="00A10DB5">
        <w:t xml:space="preserve">For low slopes, defined as below 4:12, synthetic shingles are ornamental in regards to waterproofing. </w:t>
      </w:r>
    </w:p>
    <w:p w14:paraId="43E11168" w14:textId="5BA278D0" w:rsidR="00A10DB5" w:rsidRDefault="009B49F6" w:rsidP="00611ED7">
      <w:pPr>
        <w:pStyle w:val="Heading3"/>
        <w:keepNext w:val="0"/>
        <w:keepLines w:val="0"/>
        <w:numPr>
          <w:ilvl w:val="0"/>
          <w:numId w:val="106"/>
        </w:numPr>
        <w:spacing w:after="120"/>
      </w:pPr>
      <w:r w:rsidRPr="00A10DB5">
        <w:t xml:space="preserve">Install one layer of self-adhering waterproofing underlayment or two layers of synthetic underlayment </w:t>
      </w:r>
      <w:r w:rsidR="00322D64" w:rsidRPr="00A10DB5">
        <w:t>half</w:t>
      </w:r>
      <w:r w:rsidR="00F01338" w:rsidRPr="00A10DB5">
        <w:t>-</w:t>
      </w:r>
      <w:r w:rsidR="00322D64" w:rsidRPr="00A10DB5">
        <w:t xml:space="preserve">lapped </w:t>
      </w:r>
      <w:r w:rsidRPr="00A10DB5">
        <w:t xml:space="preserve">for the entirety of low slope surfaces. </w:t>
      </w:r>
    </w:p>
    <w:p w14:paraId="7FA8A425" w14:textId="69A989C9" w:rsidR="00A10DB5" w:rsidRPr="00A10DB5" w:rsidRDefault="009B49F6" w:rsidP="00611ED7">
      <w:pPr>
        <w:pStyle w:val="Heading3"/>
        <w:keepNext w:val="0"/>
        <w:keepLines w:val="0"/>
        <w:numPr>
          <w:ilvl w:val="0"/>
          <w:numId w:val="106"/>
        </w:numPr>
        <w:spacing w:after="120"/>
      </w:pPr>
      <w:r w:rsidRPr="00A10DB5">
        <w:t xml:space="preserve">Installations on slopes below 3:12 are not allowed.  </w:t>
      </w:r>
    </w:p>
    <w:p w14:paraId="02757E13" w14:textId="7E37EB2D" w:rsidR="00043CCA" w:rsidRPr="007D5DE4" w:rsidRDefault="00405357" w:rsidP="00611ED7">
      <w:pPr>
        <w:pStyle w:val="Heading2"/>
      </w:pPr>
      <w:r w:rsidRPr="007D5DE4">
        <w:t>3.7</w:t>
      </w:r>
      <w:r w:rsidRPr="007D5DE4">
        <w:tab/>
      </w:r>
      <w:r w:rsidR="00043CCA" w:rsidRPr="007D5DE4">
        <w:t>VENT INSTALLATION</w:t>
      </w:r>
    </w:p>
    <w:p w14:paraId="70724C88" w14:textId="546B219E" w:rsidR="00043CCA" w:rsidRPr="000833B3" w:rsidRDefault="00854F86" w:rsidP="00611ED7">
      <w:pPr>
        <w:rPr>
          <w:vanish/>
          <w:color w:val="C00000"/>
        </w:rPr>
      </w:pPr>
      <w:r w:rsidRPr="000833B3">
        <w:rPr>
          <w:vanish/>
          <w:color w:val="C00000"/>
        </w:rPr>
        <w:lastRenderedPageBreak/>
        <w:t xml:space="preserve">SPECIFIER </w:t>
      </w:r>
      <w:r w:rsidR="00043CCA" w:rsidRPr="000833B3">
        <w:rPr>
          <w:vanish/>
          <w:color w:val="C00000"/>
        </w:rPr>
        <w:t xml:space="preserve">NOTE: </w:t>
      </w:r>
      <w:r w:rsidR="00227DC5">
        <w:rPr>
          <w:vanish/>
          <w:color w:val="C00000"/>
        </w:rPr>
        <w:t>Add or d</w:t>
      </w:r>
      <w:r w:rsidR="00227DC5" w:rsidRPr="000833B3">
        <w:rPr>
          <w:vanish/>
          <w:color w:val="C00000"/>
        </w:rPr>
        <w:t xml:space="preserve">elete </w:t>
      </w:r>
      <w:r w:rsidR="00227DC5">
        <w:rPr>
          <w:vanish/>
          <w:color w:val="C00000"/>
        </w:rPr>
        <w:t xml:space="preserve">requirements </w:t>
      </w:r>
      <w:r w:rsidR="00043CCA" w:rsidRPr="000833B3">
        <w:rPr>
          <w:vanish/>
          <w:color w:val="C00000"/>
        </w:rPr>
        <w:t xml:space="preserve">as required. </w:t>
      </w:r>
      <w:r w:rsidR="00227DC5">
        <w:rPr>
          <w:vanish/>
          <w:color w:val="C00000"/>
        </w:rPr>
        <w:t xml:space="preserve">A 1:150 ratio encourages maximum heat dissipation from the attic. The standard minimum according to </w:t>
      </w:r>
      <w:r w:rsidR="002F320B">
        <w:rPr>
          <w:vanish/>
          <w:color w:val="C00000"/>
        </w:rPr>
        <w:t>building</w:t>
      </w:r>
      <w:r w:rsidR="00227DC5">
        <w:rPr>
          <w:vanish/>
          <w:color w:val="C00000"/>
        </w:rPr>
        <w:t xml:space="preserve"> codes is typically 1:300. </w:t>
      </w:r>
    </w:p>
    <w:p w14:paraId="76D0349A" w14:textId="1D7BEDB0" w:rsidR="00540C2C" w:rsidRDefault="00722A08" w:rsidP="00611ED7">
      <w:pPr>
        <w:pStyle w:val="Heading3"/>
        <w:keepNext w:val="0"/>
        <w:keepLines w:val="0"/>
        <w:numPr>
          <w:ilvl w:val="0"/>
          <w:numId w:val="107"/>
        </w:numPr>
        <w:spacing w:after="120"/>
      </w:pPr>
      <w:r w:rsidRPr="00A10DB5">
        <w:t>NFVA Ratio: Minimum Net Free Venti</w:t>
      </w:r>
      <w:r w:rsidR="008B6957" w:rsidRPr="00A10DB5">
        <w:t>lating Area</w:t>
      </w:r>
      <w:r w:rsidR="00F01338" w:rsidRPr="00A10DB5">
        <w:t xml:space="preserve"> (NFVA)</w:t>
      </w:r>
      <w:r w:rsidR="008B6957" w:rsidRPr="00A10DB5">
        <w:t xml:space="preserve"> of 1:150. For every 150 square feet of attic floor, supply 1 square foot of ventilation area. </w:t>
      </w:r>
    </w:p>
    <w:p w14:paraId="36E2335B" w14:textId="08E9B3FF" w:rsidR="00A10DB5" w:rsidRPr="00A10DB5" w:rsidRDefault="008B6957" w:rsidP="00611ED7">
      <w:pPr>
        <w:pStyle w:val="Heading3"/>
        <w:keepNext w:val="0"/>
        <w:keepLines w:val="0"/>
        <w:numPr>
          <w:ilvl w:val="0"/>
          <w:numId w:val="107"/>
        </w:numPr>
        <w:spacing w:after="120"/>
      </w:pPr>
      <w:r w:rsidRPr="00A10DB5">
        <w:t xml:space="preserve">Ventilation area is balanced between the lower </w:t>
      </w:r>
      <w:r w:rsidR="00F01338" w:rsidRPr="00A10DB5">
        <w:t>eave (intake)</w:t>
      </w:r>
      <w:r w:rsidRPr="00A10DB5">
        <w:t xml:space="preserve"> and upper </w:t>
      </w:r>
      <w:r w:rsidR="00F01338" w:rsidRPr="00A10DB5">
        <w:t>ridge</w:t>
      </w:r>
      <w:r w:rsidRPr="00A10DB5">
        <w:t xml:space="preserve"> (</w:t>
      </w:r>
      <w:r w:rsidR="00F01338" w:rsidRPr="00A10DB5">
        <w:t>exhaust</w:t>
      </w:r>
      <w:r w:rsidRPr="00A10DB5">
        <w:t xml:space="preserve">) with </w:t>
      </w:r>
      <w:r w:rsidR="00F01338" w:rsidRPr="00A10DB5">
        <w:t>between</w:t>
      </w:r>
      <w:r w:rsidRPr="00A10DB5">
        <w:t xml:space="preserve"> 50% </w:t>
      </w:r>
      <w:r w:rsidR="00F01338" w:rsidRPr="00A10DB5">
        <w:t xml:space="preserve">and 60% of NFVA </w:t>
      </w:r>
      <w:r w:rsidRPr="00A10DB5">
        <w:t xml:space="preserve">at the lower slope. </w:t>
      </w:r>
    </w:p>
    <w:p w14:paraId="69DC34F6" w14:textId="241C773B" w:rsidR="00043CCA" w:rsidRPr="007D5DE4" w:rsidRDefault="00405357" w:rsidP="00611ED7">
      <w:pPr>
        <w:pStyle w:val="Heading2"/>
      </w:pPr>
      <w:r w:rsidRPr="007D5DE4">
        <w:t>3.8</w:t>
      </w:r>
      <w:r w:rsidRPr="007D5DE4">
        <w:tab/>
      </w:r>
      <w:r w:rsidR="00777CF5">
        <w:t xml:space="preserve">CLEANING, </w:t>
      </w:r>
      <w:r w:rsidR="00043CCA" w:rsidRPr="007D5DE4">
        <w:t>PROTECTION</w:t>
      </w:r>
      <w:r w:rsidR="00777CF5">
        <w:t xml:space="preserve"> AND RECYCLING</w:t>
      </w:r>
    </w:p>
    <w:p w14:paraId="1EF4C79A" w14:textId="11F25E3D" w:rsidR="005C6CF8" w:rsidRPr="000833B3" w:rsidRDefault="00854F86" w:rsidP="00611ED7">
      <w:pPr>
        <w:rPr>
          <w:vanish/>
          <w:color w:val="C00000"/>
        </w:rPr>
      </w:pPr>
      <w:r w:rsidRPr="000833B3">
        <w:rPr>
          <w:vanish/>
          <w:color w:val="C00000"/>
        </w:rPr>
        <w:t xml:space="preserve">SPECIFIER </w:t>
      </w:r>
      <w:r w:rsidR="00043CCA" w:rsidRPr="000833B3">
        <w:rPr>
          <w:vanish/>
          <w:color w:val="C00000"/>
        </w:rPr>
        <w:t xml:space="preserve">NOTE: </w:t>
      </w:r>
      <w:r w:rsidR="00227DC5">
        <w:rPr>
          <w:vanish/>
          <w:color w:val="C00000"/>
        </w:rPr>
        <w:t xml:space="preserve">Add or delete </w:t>
      </w:r>
      <w:r w:rsidR="00043CCA" w:rsidRPr="000833B3">
        <w:rPr>
          <w:vanish/>
          <w:color w:val="C00000"/>
        </w:rPr>
        <w:t>as required.</w:t>
      </w:r>
      <w:r w:rsidR="00227DC5">
        <w:rPr>
          <w:vanish/>
          <w:color w:val="C00000"/>
        </w:rPr>
        <w:t xml:space="preserve"> </w:t>
      </w:r>
      <w:r w:rsidR="00632C45">
        <w:rPr>
          <w:vanish/>
          <w:color w:val="C00000"/>
        </w:rPr>
        <w:t xml:space="preserve">Where practical, it is recommended to return unused shingles and offcuts to the manufacturing facility for recycling. </w:t>
      </w:r>
      <w:r w:rsidR="00227DC5">
        <w:rPr>
          <w:vanish/>
          <w:color w:val="C00000"/>
        </w:rPr>
        <w:t xml:space="preserve">Surface scratches on REVIA </w:t>
      </w:r>
      <w:r w:rsidR="00227DC5" w:rsidRPr="00227DC5">
        <w:rPr>
          <w:rFonts w:cs="Arial"/>
          <w:vanish/>
          <w:color w:val="C00000"/>
          <w:vertAlign w:val="superscript"/>
        </w:rPr>
        <w:t>®</w:t>
      </w:r>
      <w:r w:rsidR="00227DC5">
        <w:rPr>
          <w:rFonts w:cs="Arial"/>
          <w:vanish/>
          <w:color w:val="C00000"/>
        </w:rPr>
        <w:t xml:space="preserve"> </w:t>
      </w:r>
      <w:r w:rsidR="00227DC5">
        <w:rPr>
          <w:vanish/>
          <w:color w:val="C00000"/>
        </w:rPr>
        <w:t>XTM</w:t>
      </w:r>
      <w:r w:rsidR="00227DC5">
        <w:rPr>
          <w:rFonts w:cs="Arial"/>
          <w:vanish/>
          <w:color w:val="C00000"/>
        </w:rPr>
        <w:t>™</w:t>
      </w:r>
      <w:r w:rsidR="00227DC5">
        <w:rPr>
          <w:vanish/>
          <w:color w:val="C00000"/>
        </w:rPr>
        <w:t xml:space="preserve"> Shingles may be repaired using a heat gun, without removing the affected shingles</w:t>
      </w:r>
    </w:p>
    <w:p w14:paraId="47202C45" w14:textId="7B92B78D" w:rsidR="000B439A" w:rsidRDefault="00CA61F6" w:rsidP="00611ED7">
      <w:pPr>
        <w:pStyle w:val="Heading3"/>
        <w:keepNext w:val="0"/>
        <w:keepLines w:val="0"/>
        <w:numPr>
          <w:ilvl w:val="0"/>
          <w:numId w:val="122"/>
        </w:numPr>
        <w:spacing w:after="120"/>
      </w:pPr>
      <w:r w:rsidRPr="007D5DE4">
        <w:t xml:space="preserve">Maintain protective measures for all finished roofing surfaces to prevent damage from subsequent construction activities until </w:t>
      </w:r>
      <w:r w:rsidR="004D5FF7">
        <w:t>Final Completion</w:t>
      </w:r>
      <w:r w:rsidRPr="007D5DE4">
        <w:t xml:space="preserve">. </w:t>
      </w:r>
    </w:p>
    <w:p w14:paraId="166857A4" w14:textId="068A3545" w:rsidR="000B439A" w:rsidRPr="000B439A" w:rsidRDefault="000B439A" w:rsidP="00611ED7">
      <w:pPr>
        <w:pStyle w:val="Heading3"/>
        <w:keepNext w:val="0"/>
        <w:keepLines w:val="0"/>
        <w:numPr>
          <w:ilvl w:val="0"/>
          <w:numId w:val="122"/>
        </w:numPr>
        <w:spacing w:after="120"/>
      </w:pPr>
      <w:r w:rsidRPr="000B439A">
        <w:t xml:space="preserve">Protect works of other trades including gutters, siding, and landscaping from damage during roofing operations. </w:t>
      </w:r>
    </w:p>
    <w:p w14:paraId="4520A201" w14:textId="3A0BB6B9" w:rsidR="00502463" w:rsidRPr="007D5DE4" w:rsidRDefault="00CA61F6" w:rsidP="00611ED7">
      <w:pPr>
        <w:pStyle w:val="Heading3"/>
        <w:keepNext w:val="0"/>
        <w:keepLines w:val="0"/>
        <w:numPr>
          <w:ilvl w:val="0"/>
          <w:numId w:val="122"/>
        </w:numPr>
        <w:spacing w:after="120"/>
      </w:pPr>
      <w:r w:rsidRPr="007D5DE4">
        <w:t xml:space="preserve">Prior to completion, restore </w:t>
      </w:r>
      <w:r w:rsidR="00CF5FAF" w:rsidRPr="007D5DE4">
        <w:t>the roof to an as-new condition including touch</w:t>
      </w:r>
      <w:r w:rsidR="00502463" w:rsidRPr="007D5DE4">
        <w:t xml:space="preserve"> up</w:t>
      </w:r>
      <w:r w:rsidR="00CF5FAF" w:rsidRPr="007D5DE4">
        <w:t>s</w:t>
      </w:r>
      <w:r w:rsidR="00502463" w:rsidRPr="007D5DE4">
        <w:t>, repair or replace</w:t>
      </w:r>
      <w:r w:rsidR="00CF5FAF" w:rsidRPr="007D5DE4">
        <w:t>ment of</w:t>
      </w:r>
      <w:r w:rsidR="00502463" w:rsidRPr="007D5DE4">
        <w:t xml:space="preserve"> damaged products. </w:t>
      </w:r>
    </w:p>
    <w:p w14:paraId="70610718" w14:textId="241DC12A" w:rsidR="009828FF" w:rsidRDefault="00777CF5" w:rsidP="00611ED7">
      <w:pPr>
        <w:pStyle w:val="Heading3"/>
        <w:keepNext w:val="0"/>
        <w:keepLines w:val="0"/>
        <w:numPr>
          <w:ilvl w:val="0"/>
          <w:numId w:val="122"/>
        </w:numPr>
        <w:spacing w:after="120"/>
      </w:pPr>
      <w:r>
        <w:t xml:space="preserve">Remove all installation debris, packaging, and waste from the project site upon completion. </w:t>
      </w:r>
      <w:bookmarkStart w:id="27" w:name="_Hlk230350407"/>
      <w:r w:rsidR="00632C45">
        <w:t>[Collect clean, uninstalled shingles and offcuts and return them to the manufacturer’s facility for recycling.</w:t>
      </w:r>
      <w:r w:rsidR="003F6024">
        <w:t xml:space="preserve"> Do not return materials other than shingles.</w:t>
      </w:r>
      <w:r w:rsidR="00632C45">
        <w:t>]</w:t>
      </w:r>
      <w:bookmarkEnd w:id="27"/>
    </w:p>
    <w:p w14:paraId="6803D374" w14:textId="2943DC65" w:rsidR="00777CF5" w:rsidRPr="00777CF5" w:rsidRDefault="00777CF5" w:rsidP="00777CF5">
      <w:pPr>
        <w:pStyle w:val="Heading3"/>
        <w:keepNext w:val="0"/>
        <w:keepLines w:val="0"/>
        <w:numPr>
          <w:ilvl w:val="0"/>
          <w:numId w:val="122"/>
        </w:numPr>
        <w:spacing w:after="120"/>
      </w:pPr>
      <w:r w:rsidRPr="007D5DE4">
        <w:t xml:space="preserve">Fix any scratched shingle exposures by </w:t>
      </w:r>
      <w:r>
        <w:t>applying heat using manufacturer approved heat application such as a heat gun and cleaning using non-abrasive cleaning agents</w:t>
      </w:r>
      <w:r w:rsidRPr="007D5DE4">
        <w:t xml:space="preserve">. </w:t>
      </w:r>
      <w:r>
        <w:t>Contact manufacturer for a list of approved chemical cleaners prior to application.</w:t>
      </w:r>
    </w:p>
    <w:p w14:paraId="5FAAA6BE" w14:textId="7E1FF024" w:rsidR="00777CF5" w:rsidRPr="00777CF5" w:rsidRDefault="00FA542F" w:rsidP="00777CF5">
      <w:pPr>
        <w:pStyle w:val="Heading3"/>
        <w:keepNext w:val="0"/>
        <w:keepLines w:val="0"/>
        <w:numPr>
          <w:ilvl w:val="0"/>
          <w:numId w:val="122"/>
        </w:numPr>
        <w:spacing w:after="120"/>
        <w:ind w:left="714" w:hanging="357"/>
      </w:pPr>
      <w:r>
        <w:t>C</w:t>
      </w:r>
      <w:r w:rsidR="00CA61F6" w:rsidRPr="007D5DE4">
        <w:t xml:space="preserve">lean the roof including any visible chalk lines. </w:t>
      </w:r>
      <w:r w:rsidR="009828FF" w:rsidRPr="007D5DE4">
        <w:t xml:space="preserve">Do not use high </w:t>
      </w:r>
      <w:r w:rsidR="00CF5FAF" w:rsidRPr="007D5DE4">
        <w:t xml:space="preserve">power </w:t>
      </w:r>
      <w:r w:rsidR="009828FF" w:rsidRPr="007D5DE4">
        <w:t>pressure wash</w:t>
      </w:r>
      <w:r w:rsidR="00CA61F6" w:rsidRPr="007D5DE4">
        <w:t>ers</w:t>
      </w:r>
      <w:r w:rsidR="009828FF" w:rsidRPr="007D5DE4">
        <w:t xml:space="preserve"> or harsh chemical solvents</w:t>
      </w:r>
      <w:r w:rsidR="00777CF5">
        <w:t>.</w:t>
      </w:r>
    </w:p>
    <w:p w14:paraId="08DF73EF" w14:textId="6DE32147" w:rsidR="009828FF" w:rsidRPr="007D5DE4" w:rsidRDefault="00405357" w:rsidP="00611ED7">
      <w:pPr>
        <w:pStyle w:val="Heading2"/>
      </w:pPr>
      <w:r w:rsidRPr="007D5DE4">
        <w:t>3.9</w:t>
      </w:r>
      <w:r w:rsidRPr="007D5DE4">
        <w:tab/>
      </w:r>
      <w:r w:rsidR="009828FF" w:rsidRPr="007D5DE4">
        <w:t>QUALITY CONTROL</w:t>
      </w:r>
    </w:p>
    <w:p w14:paraId="7F6F5C9B" w14:textId="3D7BE3DB" w:rsidR="009828FF" w:rsidRPr="000833B3" w:rsidRDefault="00854F86" w:rsidP="00611ED7">
      <w:pPr>
        <w:rPr>
          <w:vanish/>
          <w:color w:val="C00000"/>
        </w:rPr>
      </w:pPr>
      <w:r w:rsidRPr="000833B3">
        <w:rPr>
          <w:vanish/>
          <w:color w:val="C00000"/>
        </w:rPr>
        <w:t xml:space="preserve">SPECIFIER </w:t>
      </w:r>
      <w:r w:rsidR="009828FF" w:rsidRPr="000833B3">
        <w:rPr>
          <w:vanish/>
          <w:color w:val="C00000"/>
        </w:rPr>
        <w:t>NOTE: Delete as required.</w:t>
      </w:r>
    </w:p>
    <w:p w14:paraId="6E40A845" w14:textId="5F70D6B6" w:rsidR="009828FF" w:rsidRPr="007D5DE4" w:rsidRDefault="00CF5FAF" w:rsidP="00611ED7">
      <w:pPr>
        <w:pStyle w:val="Heading3"/>
        <w:keepNext w:val="0"/>
        <w:keepLines w:val="0"/>
        <w:numPr>
          <w:ilvl w:val="0"/>
          <w:numId w:val="108"/>
        </w:numPr>
        <w:spacing w:after="120"/>
      </w:pPr>
      <w:r w:rsidRPr="007D5DE4">
        <w:t xml:space="preserve">Review quality of </w:t>
      </w:r>
      <w:r w:rsidR="009828FF" w:rsidRPr="007D5DE4">
        <w:t>roof</w:t>
      </w:r>
      <w:r w:rsidRPr="007D5DE4">
        <w:t xml:space="preserve"> installation</w:t>
      </w:r>
      <w:r w:rsidR="009828FF" w:rsidRPr="007D5DE4">
        <w:t xml:space="preserve"> periodically, </w:t>
      </w:r>
      <w:r w:rsidRPr="007D5DE4">
        <w:t>including alignment, layout and aesthetics</w:t>
      </w:r>
      <w:r w:rsidR="009828FF" w:rsidRPr="007D5DE4">
        <w:t xml:space="preserve">. </w:t>
      </w:r>
    </w:p>
    <w:p w14:paraId="60C14125" w14:textId="77777777" w:rsidR="000B439A" w:rsidRDefault="009828FF" w:rsidP="00611ED7">
      <w:pPr>
        <w:pStyle w:val="Heading3"/>
        <w:keepNext w:val="0"/>
        <w:keepLines w:val="0"/>
        <w:numPr>
          <w:ilvl w:val="0"/>
          <w:numId w:val="108"/>
        </w:numPr>
        <w:spacing w:after="120"/>
      </w:pPr>
      <w:r w:rsidRPr="007D5DE4">
        <w:t>Test critical areas</w:t>
      </w:r>
      <w:r w:rsidR="00CA61F6" w:rsidRPr="007D5DE4">
        <w:t xml:space="preserve">, including valleys and </w:t>
      </w:r>
      <w:r w:rsidR="00CF5FAF" w:rsidRPr="007D5DE4">
        <w:t>penetrations</w:t>
      </w:r>
      <w:r w:rsidRPr="007D5DE4">
        <w:t xml:space="preserve"> for water tightness upon completion of the roof.</w:t>
      </w:r>
    </w:p>
    <w:p w14:paraId="55949D9E" w14:textId="5041EBD7" w:rsidR="000B439A" w:rsidRDefault="000B439A" w:rsidP="00611ED7">
      <w:pPr>
        <w:pStyle w:val="Heading3"/>
        <w:keepNext w:val="0"/>
        <w:keepLines w:val="0"/>
        <w:numPr>
          <w:ilvl w:val="0"/>
          <w:numId w:val="108"/>
        </w:numPr>
        <w:spacing w:after="120"/>
      </w:pPr>
      <w:r>
        <w:t xml:space="preserve">Installer shall manually verify engagement of the Front Edge Lock into the Nail Line Lock for every shingles and remedy any discrepancies prior to </w:t>
      </w:r>
      <w:r w:rsidR="004D5FF7">
        <w:t>P</w:t>
      </w:r>
      <w:r>
        <w:t xml:space="preserve">roject </w:t>
      </w:r>
      <w:r w:rsidR="004D5FF7">
        <w:t>C</w:t>
      </w:r>
      <w:r>
        <w:t xml:space="preserve">loseout. </w:t>
      </w:r>
    </w:p>
    <w:p w14:paraId="4C5DCF50" w14:textId="5F969F94" w:rsidR="00D404D3" w:rsidRPr="00D404D3" w:rsidRDefault="00D404D3" w:rsidP="00611ED7">
      <w:pPr>
        <w:pStyle w:val="ListParagraph"/>
        <w:numPr>
          <w:ilvl w:val="0"/>
          <w:numId w:val="108"/>
        </w:numPr>
        <w:spacing w:before="0"/>
      </w:pPr>
      <w:r>
        <w:t>[</w:t>
      </w:r>
      <w:r w:rsidR="006674CE">
        <w:t>Verify that</w:t>
      </w:r>
      <w:r>
        <w:t xml:space="preserve"> the FORTIFIED Home</w:t>
      </w:r>
      <w:r>
        <w:rPr>
          <w:rFonts w:cs="Arial"/>
        </w:rPr>
        <w:t>™</w:t>
      </w:r>
      <w:r>
        <w:t xml:space="preserve"> designation is </w:t>
      </w:r>
      <w:r w:rsidR="006674CE">
        <w:t>active and searchable</w:t>
      </w:r>
      <w:r>
        <w:t xml:space="preserve"> via the IBHS FORTIFIED</w:t>
      </w:r>
      <w:r>
        <w:rPr>
          <w:rFonts w:cs="Arial"/>
        </w:rPr>
        <w:t>™</w:t>
      </w:r>
      <w:r>
        <w:t xml:space="preserve"> property lookup database using the unique ID number provided on the </w:t>
      </w:r>
      <w:r w:rsidR="006674CE">
        <w:t xml:space="preserve">site-specific </w:t>
      </w:r>
      <w:r>
        <w:t>certificate.]</w:t>
      </w:r>
      <w:r w:rsidRPr="007D5DE4">
        <w:t xml:space="preserve">  </w:t>
      </w:r>
    </w:p>
    <w:p w14:paraId="28164483" w14:textId="169830AC" w:rsidR="00D10312" w:rsidRPr="000833B3" w:rsidRDefault="008A388D" w:rsidP="004D5FF7">
      <w:pPr>
        <w:spacing w:before="240"/>
        <w:jc w:val="center"/>
        <w:rPr>
          <w:rFonts w:cs="Arial"/>
          <w:b/>
          <w:bCs/>
          <w:noProof/>
          <w:color w:val="000000" w:themeColor="text1"/>
          <w:szCs w:val="20"/>
        </w:rPr>
      </w:pPr>
      <w:r w:rsidRPr="000833B3">
        <w:rPr>
          <w:rFonts w:cs="Arial"/>
          <w:b/>
          <w:bCs/>
          <w:noProof/>
          <w:color w:val="000000" w:themeColor="text1"/>
          <w:szCs w:val="20"/>
        </w:rPr>
        <w:t>END OF SECTION</w:t>
      </w:r>
    </w:p>
    <w:sectPr w:rsidR="00D10312" w:rsidRPr="000833B3" w:rsidSect="00C97C88">
      <w:footerReference w:type="default" r:id="rId12"/>
      <w:footerReference w:type="first" r:id="rId13"/>
      <w:pgSz w:w="11906" w:h="16838" w:code="9"/>
      <w:pgMar w:top="1440" w:right="1440" w:bottom="1440" w:left="1440" w:header="850" w:footer="7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3C59" w14:textId="77777777" w:rsidR="005E2D87" w:rsidRDefault="005E2D87" w:rsidP="001469BE">
      <w:pPr>
        <w:spacing w:after="0" w:line="240" w:lineRule="auto"/>
      </w:pPr>
      <w:r>
        <w:separator/>
      </w:r>
    </w:p>
  </w:endnote>
  <w:endnote w:type="continuationSeparator" w:id="0">
    <w:p w14:paraId="6EDEB133" w14:textId="77777777" w:rsidR="005E2D87" w:rsidRDefault="005E2D87" w:rsidP="00146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9C0B" w14:textId="32072DD5" w:rsidR="00412AD3" w:rsidRPr="00C97C88" w:rsidRDefault="00502463" w:rsidP="002D4BBC">
    <w:pPr>
      <w:pStyle w:val="Footer"/>
      <w:rPr>
        <w:rFonts w:eastAsia="Calibri" w:cs="Arial"/>
      </w:rPr>
    </w:pPr>
    <w:r w:rsidRPr="00C97C88">
      <w:rPr>
        <w:rFonts w:cs="Arial"/>
        <w:bCs/>
        <w:color w:val="929497"/>
        <w:spacing w:val="10"/>
      </w:rPr>
      <w:t>©2026 FWave LLC.</w:t>
    </w:r>
    <w:r w:rsidRPr="00C97C88">
      <w:rPr>
        <w:rFonts w:cs="Arial"/>
        <w:b/>
        <w:color w:val="929497"/>
        <w:spacing w:val="10"/>
      </w:rPr>
      <w:t xml:space="preserve"> </w:t>
    </w:r>
    <w:r w:rsidR="009828FF" w:rsidRPr="00C97C88">
      <w:rPr>
        <w:rFonts w:cs="Arial"/>
        <w:b/>
        <w:color w:val="929497"/>
        <w:spacing w:val="10"/>
      </w:rPr>
      <w:t xml:space="preserve">                          </w:t>
    </w:r>
    <w:r w:rsidR="002D4BBC" w:rsidRPr="00C97C88">
      <w:rPr>
        <w:rFonts w:cs="Arial"/>
        <w:b/>
        <w:color w:val="929497"/>
        <w:spacing w:val="10"/>
      </w:rPr>
      <w:t xml:space="preserve"> </w:t>
    </w:r>
    <w:r w:rsidR="009828FF" w:rsidRPr="00C97C88">
      <w:rPr>
        <w:rFonts w:cs="Arial"/>
        <w:b/>
        <w:color w:val="929497"/>
        <w:spacing w:val="10"/>
      </w:rPr>
      <w:t xml:space="preserve">      </w:t>
    </w:r>
    <w:r w:rsidR="00D82736" w:rsidRPr="00C97C88">
      <w:rPr>
        <w:rFonts w:cs="Arial"/>
        <w:b/>
        <w:spacing w:val="8"/>
      </w:rPr>
      <w:t xml:space="preserve">07 31 00 </w:t>
    </w:r>
    <w:r w:rsidRPr="00C97C88">
      <w:rPr>
        <w:rFonts w:cs="Arial"/>
        <w:b/>
        <w:spacing w:val="8"/>
      </w:rPr>
      <w:t xml:space="preserve">       </w:t>
    </w:r>
    <w:r w:rsidR="009828FF" w:rsidRPr="00C97C88">
      <w:rPr>
        <w:rFonts w:cs="Arial"/>
        <w:b/>
        <w:spacing w:val="8"/>
      </w:rPr>
      <w:t xml:space="preserve">     </w:t>
    </w:r>
    <w:r w:rsidRPr="00C97C88">
      <w:rPr>
        <w:rFonts w:cs="Arial"/>
        <w:b/>
        <w:spacing w:val="8"/>
      </w:rPr>
      <w:t xml:space="preserve"> </w:t>
    </w:r>
    <w:r w:rsidR="00C97C88">
      <w:rPr>
        <w:rFonts w:cs="Arial"/>
        <w:b/>
        <w:spacing w:val="8"/>
      </w:rPr>
      <w:t xml:space="preserve"> </w:t>
    </w:r>
    <w:r w:rsidR="006674CE">
      <w:rPr>
        <w:rFonts w:cs="Arial"/>
        <w:b/>
        <w:spacing w:val="8"/>
      </w:rPr>
      <w:t xml:space="preserve"> </w:t>
    </w:r>
    <w:r w:rsidR="00D82736" w:rsidRPr="00C97C88">
      <w:rPr>
        <w:rFonts w:cs="Arial"/>
        <w:b/>
        <w:spacing w:val="8"/>
      </w:rPr>
      <w:t xml:space="preserve"> </w:t>
    </w:r>
    <w:r w:rsidR="00D82736" w:rsidRPr="00C97C88">
      <w:rPr>
        <w:rFonts w:cs="Arial"/>
        <w:bCs/>
        <w:spacing w:val="60"/>
      </w:rPr>
      <w:t>Page</w:t>
    </w:r>
    <w:r w:rsidR="00D82736" w:rsidRPr="00C97C88">
      <w:rPr>
        <w:rFonts w:cs="Arial"/>
        <w:bCs/>
        <w:spacing w:val="8"/>
      </w:rPr>
      <w:t xml:space="preserve"> | </w:t>
    </w:r>
    <w:r w:rsidR="00D82736" w:rsidRPr="00C97C88">
      <w:rPr>
        <w:rFonts w:cs="Arial"/>
        <w:bCs/>
        <w:spacing w:val="8"/>
      </w:rPr>
      <w:fldChar w:fldCharType="begin"/>
    </w:r>
    <w:r w:rsidR="00D82736" w:rsidRPr="00C97C88">
      <w:rPr>
        <w:rFonts w:cs="Arial"/>
        <w:bCs/>
        <w:spacing w:val="8"/>
      </w:rPr>
      <w:instrText xml:space="preserve"> PAGE   \* MERGEFORMAT </w:instrText>
    </w:r>
    <w:r w:rsidR="00D82736" w:rsidRPr="00C97C88">
      <w:rPr>
        <w:rFonts w:cs="Arial"/>
        <w:bCs/>
        <w:spacing w:val="8"/>
      </w:rPr>
      <w:fldChar w:fldCharType="separate"/>
    </w:r>
    <w:r w:rsidR="00D82736" w:rsidRPr="00C97C88">
      <w:rPr>
        <w:rFonts w:cs="Arial"/>
        <w:bCs/>
        <w:noProof/>
        <w:spacing w:val="8"/>
      </w:rPr>
      <w:t>1</w:t>
    </w:r>
    <w:r w:rsidR="00D82736" w:rsidRPr="00C97C88">
      <w:rPr>
        <w:rFonts w:cs="Arial"/>
        <w:bCs/>
        <w:noProof/>
        <w:spacing w:val="8"/>
      </w:rPr>
      <w:fldChar w:fldCharType="end"/>
    </w:r>
    <w:r w:rsidR="00D82736" w:rsidRPr="00C97C88">
      <w:rPr>
        <w:rFonts w:cs="Arial"/>
        <w:bCs/>
        <w:noProof/>
        <w:spacing w:val="8"/>
      </w:rPr>
      <w:t xml:space="preserve"> </w:t>
    </w:r>
    <w:proofErr w:type="gramStart"/>
    <w:r w:rsidR="00D82736" w:rsidRPr="00C97C88">
      <w:rPr>
        <w:rFonts w:cs="Arial"/>
        <w:bCs/>
        <w:spacing w:val="8"/>
      </w:rPr>
      <w:t xml:space="preserve">| </w:t>
    </w:r>
    <w:r w:rsidR="00BE6FF3" w:rsidRPr="00C97C88">
      <w:rPr>
        <w:rFonts w:cs="Arial"/>
        <w:bCs/>
        <w:spacing w:val="8"/>
      </w:rPr>
      <w:t xml:space="preserve"> </w:t>
    </w:r>
    <w:r w:rsidR="00D82736" w:rsidRPr="00C97C88">
      <w:rPr>
        <w:rFonts w:cs="Arial"/>
        <w:bCs/>
        <w:spacing w:val="8"/>
      </w:rPr>
      <w:t>Rev.</w:t>
    </w:r>
    <w:proofErr w:type="gramEnd"/>
    <w:r w:rsidR="00D82736" w:rsidRPr="00C97C88">
      <w:rPr>
        <w:rFonts w:cs="Arial"/>
        <w:bCs/>
        <w:spacing w:val="8"/>
      </w:rPr>
      <w:t xml:space="preserve"> 0</w:t>
    </w:r>
    <w:r w:rsidR="00D42ECE" w:rsidRPr="00C97C88">
      <w:rPr>
        <w:rFonts w:cs="Arial"/>
        <w:bCs/>
        <w:spacing w:val="8"/>
      </w:rPr>
      <w:t>5</w:t>
    </w:r>
    <w:r w:rsidR="00D82736" w:rsidRPr="00C97C88">
      <w:rPr>
        <w:rFonts w:cs="Arial"/>
        <w:bCs/>
        <w:spacing w:val="8"/>
      </w:rPr>
      <w:t>/</w:t>
    </w:r>
    <w:r w:rsidR="004D12E3">
      <w:rPr>
        <w:rFonts w:cs="Arial"/>
        <w:bCs/>
        <w:spacing w:val="8"/>
      </w:rPr>
      <w:t>2</w:t>
    </w:r>
    <w:r w:rsidR="00BE16B2">
      <w:rPr>
        <w:rFonts w:cs="Arial"/>
        <w:bCs/>
        <w:spacing w:val="8"/>
      </w:rPr>
      <w:t>2</w:t>
    </w:r>
    <w:r w:rsidR="00D82736" w:rsidRPr="00C97C88">
      <w:rPr>
        <w:rFonts w:cs="Arial"/>
        <w:bCs/>
        <w:spacing w:val="8"/>
      </w:rPr>
      <w:t>/2026</w:t>
    </w:r>
    <w:r w:rsidR="00D82736" w:rsidRPr="00C97C88">
      <w:rPr>
        <w:rFonts w:cs="Arial"/>
        <w:b/>
        <w:spacing w:val="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3260" w14:textId="0F804E3B" w:rsidR="006E5DA3" w:rsidRPr="006E5DA3" w:rsidRDefault="007216F2" w:rsidP="00D10312">
    <w:pPr>
      <w:pStyle w:val="Footer"/>
      <w:tabs>
        <w:tab w:val="clear" w:pos="4513"/>
        <w:tab w:val="clear" w:pos="9026"/>
        <w:tab w:val="left" w:pos="1380"/>
      </w:tabs>
      <w:rPr>
        <w:rFonts w:ascii="Calibri"/>
        <w:b/>
        <w:spacing w:val="8"/>
      </w:rPr>
    </w:pPr>
    <w:r w:rsidRPr="00C97C88">
      <w:rPr>
        <w:rFonts w:cs="Arial"/>
        <w:bCs/>
        <w:spacing w:val="10"/>
      </w:rPr>
      <w:t>Copyright</w:t>
    </w:r>
    <w:r w:rsidRPr="00C97C88">
      <w:rPr>
        <w:rFonts w:cs="Arial"/>
        <w:bCs/>
        <w:spacing w:val="10"/>
        <w:vertAlign w:val="superscript"/>
      </w:rPr>
      <w:t>©</w:t>
    </w:r>
    <w:r w:rsidRPr="00C97C88">
      <w:rPr>
        <w:rFonts w:cs="Arial"/>
        <w:bCs/>
        <w:spacing w:val="10"/>
      </w:rPr>
      <w:t xml:space="preserve"> 2026 FWAVE</w:t>
    </w:r>
    <w:r w:rsidR="004D5823" w:rsidRPr="00C97C88">
      <w:rPr>
        <w:rFonts w:cs="Arial"/>
        <w:bCs/>
        <w:spacing w:val="10"/>
      </w:rPr>
      <w:t xml:space="preserve"> LLC</w:t>
    </w:r>
    <w:r w:rsidRPr="00C97C88">
      <w:rPr>
        <w:rFonts w:cs="Arial"/>
        <w:b/>
        <w:spacing w:val="10"/>
      </w:rPr>
      <w:t>.</w:t>
    </w:r>
    <w:r w:rsidRPr="007216F2">
      <w:rPr>
        <w:rFonts w:ascii="Calibri"/>
        <w:b/>
        <w:spacing w:val="10"/>
      </w:rPr>
      <w:t xml:space="preserve"> </w:t>
    </w:r>
    <w:r w:rsidR="005D1902">
      <w:rPr>
        <w:rFonts w:ascii="Calibri"/>
        <w:b/>
        <w:spacing w:val="10"/>
      </w:rPr>
      <w:t xml:space="preserve">    </w:t>
    </w:r>
    <w:r w:rsidR="00A10DB5">
      <w:rPr>
        <w:rFonts w:ascii="Calibri"/>
        <w:b/>
        <w:spacing w:val="10"/>
      </w:rPr>
      <w:t xml:space="preserve">       </w:t>
    </w:r>
    <w:r w:rsidR="006E5DA3">
      <w:rPr>
        <w:rFonts w:ascii="Calibri"/>
        <w:b/>
        <w:spacing w:val="10"/>
      </w:rPr>
      <w:t xml:space="preserve">   </w:t>
    </w:r>
    <w:r w:rsidR="00C97C88">
      <w:rPr>
        <w:rFonts w:ascii="Calibri"/>
        <w:b/>
        <w:spacing w:val="10"/>
      </w:rPr>
      <w:t xml:space="preserve">      </w:t>
    </w:r>
    <w:r w:rsidR="00D10312" w:rsidRPr="00C97C88">
      <w:rPr>
        <w:rFonts w:cs="Arial"/>
        <w:b/>
        <w:spacing w:val="8"/>
      </w:rPr>
      <w:t>07 31 00</w:t>
    </w:r>
    <w:r w:rsidR="00D10312" w:rsidRPr="007216F2">
      <w:rPr>
        <w:rFonts w:ascii="Calibri"/>
        <w:b/>
        <w:spacing w:val="8"/>
      </w:rPr>
      <w:t xml:space="preserve"> </w:t>
    </w:r>
    <w:r w:rsidR="005D1902">
      <w:rPr>
        <w:rFonts w:ascii="Calibri"/>
        <w:b/>
        <w:spacing w:val="8"/>
      </w:rPr>
      <w:t xml:space="preserve">       </w:t>
    </w:r>
    <w:r w:rsidR="00A10DB5">
      <w:rPr>
        <w:rFonts w:ascii="Calibri"/>
        <w:b/>
        <w:spacing w:val="8"/>
      </w:rPr>
      <w:t xml:space="preserve">           </w:t>
    </w:r>
    <w:r w:rsidR="00C97C88">
      <w:rPr>
        <w:rFonts w:ascii="Calibri"/>
        <w:b/>
        <w:spacing w:val="8"/>
      </w:rPr>
      <w:t xml:space="preserve">      </w:t>
    </w:r>
    <w:r w:rsidR="006674CE">
      <w:rPr>
        <w:rFonts w:ascii="Calibri"/>
        <w:b/>
        <w:spacing w:val="8"/>
      </w:rPr>
      <w:t xml:space="preserve">  </w:t>
    </w:r>
    <w:r w:rsidR="00C97C88">
      <w:rPr>
        <w:rFonts w:ascii="Calibri"/>
        <w:b/>
        <w:spacing w:val="8"/>
      </w:rPr>
      <w:t xml:space="preserve">  </w:t>
    </w:r>
    <w:r w:rsidR="00D10312" w:rsidRPr="00C97C88">
      <w:rPr>
        <w:rFonts w:cs="Arial"/>
        <w:bCs/>
        <w:spacing w:val="10"/>
      </w:rPr>
      <w:t>Page</w:t>
    </w:r>
    <w:r w:rsidR="00D10312" w:rsidRPr="00C97C88">
      <w:rPr>
        <w:rFonts w:cs="Arial"/>
        <w:bCs/>
        <w:spacing w:val="8"/>
      </w:rPr>
      <w:t xml:space="preserve">| </w:t>
    </w:r>
    <w:r w:rsidR="00D10312" w:rsidRPr="00C97C88">
      <w:rPr>
        <w:rFonts w:cs="Arial"/>
        <w:bCs/>
        <w:spacing w:val="8"/>
      </w:rPr>
      <w:fldChar w:fldCharType="begin"/>
    </w:r>
    <w:r w:rsidR="00D10312" w:rsidRPr="00C97C88">
      <w:rPr>
        <w:rFonts w:cs="Arial"/>
        <w:bCs/>
        <w:spacing w:val="8"/>
      </w:rPr>
      <w:instrText xml:space="preserve"> PAGE   \* MERGEFORMAT </w:instrText>
    </w:r>
    <w:r w:rsidR="00D10312" w:rsidRPr="00C97C88">
      <w:rPr>
        <w:rFonts w:cs="Arial"/>
        <w:bCs/>
        <w:spacing w:val="8"/>
      </w:rPr>
      <w:fldChar w:fldCharType="separate"/>
    </w:r>
    <w:r w:rsidR="00D10312" w:rsidRPr="00C97C88">
      <w:rPr>
        <w:rFonts w:cs="Arial"/>
        <w:bCs/>
        <w:spacing w:val="8"/>
      </w:rPr>
      <w:t>2</w:t>
    </w:r>
    <w:r w:rsidR="00D10312" w:rsidRPr="00C97C88">
      <w:rPr>
        <w:rFonts w:cs="Arial"/>
        <w:bCs/>
        <w:noProof/>
        <w:spacing w:val="8"/>
      </w:rPr>
      <w:fldChar w:fldCharType="end"/>
    </w:r>
    <w:r w:rsidR="00D10312" w:rsidRPr="00C97C88">
      <w:rPr>
        <w:rFonts w:cs="Arial"/>
        <w:bCs/>
        <w:noProof/>
        <w:spacing w:val="8"/>
      </w:rPr>
      <w:t xml:space="preserve"> </w:t>
    </w:r>
    <w:r w:rsidR="00D10312" w:rsidRPr="00C97C88">
      <w:rPr>
        <w:rFonts w:cs="Arial"/>
        <w:bCs/>
        <w:spacing w:val="8"/>
      </w:rPr>
      <w:t>|</w:t>
    </w:r>
    <w:r w:rsidR="00C97C88" w:rsidRPr="00C97C88">
      <w:rPr>
        <w:rFonts w:cs="Arial"/>
        <w:bCs/>
        <w:spacing w:val="8"/>
      </w:rPr>
      <w:t xml:space="preserve"> </w:t>
    </w:r>
    <w:r w:rsidR="00D10312" w:rsidRPr="00C97C88">
      <w:rPr>
        <w:rFonts w:cs="Arial"/>
        <w:bCs/>
        <w:spacing w:val="8"/>
      </w:rPr>
      <w:t>Rev. 0</w:t>
    </w:r>
    <w:r w:rsidR="002625AC" w:rsidRPr="00C97C88">
      <w:rPr>
        <w:rFonts w:cs="Arial"/>
        <w:bCs/>
        <w:spacing w:val="8"/>
      </w:rPr>
      <w:t>5</w:t>
    </w:r>
    <w:r w:rsidR="00D10312" w:rsidRPr="00C97C88">
      <w:rPr>
        <w:rFonts w:cs="Arial"/>
        <w:bCs/>
        <w:spacing w:val="8"/>
      </w:rPr>
      <w:t>/</w:t>
    </w:r>
    <w:r w:rsidR="006674CE">
      <w:rPr>
        <w:rFonts w:cs="Arial"/>
        <w:bCs/>
        <w:spacing w:val="8"/>
      </w:rPr>
      <w:t>2</w:t>
    </w:r>
    <w:r w:rsidR="00D861E8">
      <w:rPr>
        <w:rFonts w:cs="Arial"/>
        <w:bCs/>
        <w:spacing w:val="8"/>
      </w:rPr>
      <w:t>2</w:t>
    </w:r>
    <w:r w:rsidR="00D10312" w:rsidRPr="00C97C88">
      <w:rPr>
        <w:rFonts w:cs="Arial"/>
        <w:bCs/>
        <w:spacing w:val="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D455" w14:textId="77777777" w:rsidR="005E2D87" w:rsidRDefault="005E2D87" w:rsidP="001469BE">
      <w:pPr>
        <w:spacing w:after="0" w:line="240" w:lineRule="auto"/>
      </w:pPr>
      <w:r>
        <w:separator/>
      </w:r>
    </w:p>
  </w:footnote>
  <w:footnote w:type="continuationSeparator" w:id="0">
    <w:p w14:paraId="7D666F66" w14:textId="77777777" w:rsidR="005E2D87" w:rsidRDefault="005E2D87" w:rsidP="00146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94"/>
    <w:multiLevelType w:val="hybridMultilevel"/>
    <w:tmpl w:val="16DAE64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0BE3248"/>
    <w:multiLevelType w:val="hybridMultilevel"/>
    <w:tmpl w:val="F1A4E14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3726550"/>
    <w:multiLevelType w:val="hybridMultilevel"/>
    <w:tmpl w:val="E8849322"/>
    <w:lvl w:ilvl="0" w:tplc="314A67C8">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382391E"/>
    <w:multiLevelType w:val="hybridMultilevel"/>
    <w:tmpl w:val="EE0843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48B7B18"/>
    <w:multiLevelType w:val="hybridMultilevel"/>
    <w:tmpl w:val="339A124A"/>
    <w:lvl w:ilvl="0" w:tplc="4ABEE26E">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05511134"/>
    <w:multiLevelType w:val="hybridMultilevel"/>
    <w:tmpl w:val="3822C82C"/>
    <w:lvl w:ilvl="0" w:tplc="1409000F">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88327E2"/>
    <w:multiLevelType w:val="hybridMultilevel"/>
    <w:tmpl w:val="36CA6614"/>
    <w:lvl w:ilvl="0" w:tplc="E7F8AE10">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094A1BF8"/>
    <w:multiLevelType w:val="hybridMultilevel"/>
    <w:tmpl w:val="560A472E"/>
    <w:lvl w:ilvl="0" w:tplc="51CEE694">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0A2D1F22"/>
    <w:multiLevelType w:val="hybridMultilevel"/>
    <w:tmpl w:val="2CFAF244"/>
    <w:lvl w:ilvl="0" w:tplc="BB0E9CA6">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0A325A9B"/>
    <w:multiLevelType w:val="hybridMultilevel"/>
    <w:tmpl w:val="F0F817E4"/>
    <w:lvl w:ilvl="0" w:tplc="BB1CB486">
      <w:start w:val="1"/>
      <w:numFmt w:val="lowerLetter"/>
      <w:lvlText w:val="%1."/>
      <w:lvlJc w:val="left"/>
      <w:pPr>
        <w:ind w:left="1211" w:hanging="360"/>
      </w:pPr>
      <w:rPr>
        <w:rFonts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10" w15:restartNumberingAfterBreak="0">
    <w:nsid w:val="0A546597"/>
    <w:multiLevelType w:val="hybridMultilevel"/>
    <w:tmpl w:val="A600E0A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C387866"/>
    <w:multiLevelType w:val="hybridMultilevel"/>
    <w:tmpl w:val="ECD41AF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C9C61AC"/>
    <w:multiLevelType w:val="hybridMultilevel"/>
    <w:tmpl w:val="85B4AD94"/>
    <w:lvl w:ilvl="0" w:tplc="3AE85BC2">
      <w:start w:val="1"/>
      <w:numFmt w:val="decimal"/>
      <w:lvlText w:val="%1."/>
      <w:lvlJc w:val="left"/>
      <w:pPr>
        <w:ind w:left="720" w:hanging="360"/>
      </w:pPr>
      <w:rPr>
        <w:rFonts w:cstheme="minorBid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E411744"/>
    <w:multiLevelType w:val="hybridMultilevel"/>
    <w:tmpl w:val="BA74AAA8"/>
    <w:lvl w:ilvl="0" w:tplc="3D1CB82A">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0E451162"/>
    <w:multiLevelType w:val="hybridMultilevel"/>
    <w:tmpl w:val="5A528BD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0E5A3ED7"/>
    <w:multiLevelType w:val="hybridMultilevel"/>
    <w:tmpl w:val="14BE08D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03D3181"/>
    <w:multiLevelType w:val="hybridMultilevel"/>
    <w:tmpl w:val="FB30E9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10C17F05"/>
    <w:multiLevelType w:val="hybridMultilevel"/>
    <w:tmpl w:val="E2A697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104016E"/>
    <w:multiLevelType w:val="hybridMultilevel"/>
    <w:tmpl w:val="F99ED528"/>
    <w:lvl w:ilvl="0" w:tplc="7BEA2D5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9" w15:restartNumberingAfterBreak="0">
    <w:nsid w:val="112F60DC"/>
    <w:multiLevelType w:val="hybridMultilevel"/>
    <w:tmpl w:val="0E9E01E6"/>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11F93143"/>
    <w:multiLevelType w:val="hybridMultilevel"/>
    <w:tmpl w:val="8724058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13392874"/>
    <w:multiLevelType w:val="hybridMultilevel"/>
    <w:tmpl w:val="F55447CE"/>
    <w:lvl w:ilvl="0" w:tplc="24682D12">
      <w:start w:val="1"/>
      <w:numFmt w:val="upperLetter"/>
      <w:lvlText w:val="%1."/>
      <w:lvlJc w:val="left"/>
      <w:pPr>
        <w:ind w:left="720" w:hanging="360"/>
      </w:pPr>
      <w:rPr>
        <w:rFonts w:ascii="Arial" w:eastAsiaTheme="majorEastAsia" w:hAnsi="Arial" w:cstheme="majorBidi"/>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13857937"/>
    <w:multiLevelType w:val="hybridMultilevel"/>
    <w:tmpl w:val="F41A2364"/>
    <w:lvl w:ilvl="0" w:tplc="14090015">
      <w:start w:val="1"/>
      <w:numFmt w:val="upperLetter"/>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13960AFC"/>
    <w:multiLevelType w:val="hybridMultilevel"/>
    <w:tmpl w:val="CBB6AC46"/>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14192577"/>
    <w:multiLevelType w:val="hybridMultilevel"/>
    <w:tmpl w:val="7D3ABD92"/>
    <w:lvl w:ilvl="0" w:tplc="42A2ABE0">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14343338"/>
    <w:multiLevelType w:val="hybridMultilevel"/>
    <w:tmpl w:val="623AC12A"/>
    <w:lvl w:ilvl="0" w:tplc="1409000F">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14692A4A"/>
    <w:multiLevelType w:val="hybridMultilevel"/>
    <w:tmpl w:val="7930B34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1537092F"/>
    <w:multiLevelType w:val="hybridMultilevel"/>
    <w:tmpl w:val="5CAC87A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155F006C"/>
    <w:multiLevelType w:val="hybridMultilevel"/>
    <w:tmpl w:val="709A216A"/>
    <w:lvl w:ilvl="0" w:tplc="751654A4">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9" w15:restartNumberingAfterBreak="0">
    <w:nsid w:val="15AE61F7"/>
    <w:multiLevelType w:val="hybridMultilevel"/>
    <w:tmpl w:val="23781206"/>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16C407D1"/>
    <w:multiLevelType w:val="hybridMultilevel"/>
    <w:tmpl w:val="F0F817E4"/>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1" w15:restartNumberingAfterBreak="0">
    <w:nsid w:val="16C416EF"/>
    <w:multiLevelType w:val="hybridMultilevel"/>
    <w:tmpl w:val="70444572"/>
    <w:lvl w:ilvl="0" w:tplc="5B0C61F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2" w15:restartNumberingAfterBreak="0">
    <w:nsid w:val="17125403"/>
    <w:multiLevelType w:val="hybridMultilevel"/>
    <w:tmpl w:val="CC66F29C"/>
    <w:lvl w:ilvl="0" w:tplc="FE32508E">
      <w:start w:val="1"/>
      <w:numFmt w:val="lowerLetter"/>
      <w:lvlText w:val="%1."/>
      <w:lvlJc w:val="left"/>
      <w:pPr>
        <w:ind w:left="1440" w:hanging="360"/>
      </w:pPr>
      <w:rPr>
        <w:rFonts w:hint="default"/>
        <w:color w:val="auto"/>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3" w15:restartNumberingAfterBreak="0">
    <w:nsid w:val="188D193D"/>
    <w:multiLevelType w:val="hybridMultilevel"/>
    <w:tmpl w:val="370291A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18E70405"/>
    <w:multiLevelType w:val="hybridMultilevel"/>
    <w:tmpl w:val="05A876D0"/>
    <w:lvl w:ilvl="0" w:tplc="85F6BD90">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18EE171C"/>
    <w:multiLevelType w:val="hybridMultilevel"/>
    <w:tmpl w:val="19D2E680"/>
    <w:lvl w:ilvl="0" w:tplc="44945C96">
      <w:start w:val="1"/>
      <w:numFmt w:val="upperLetter"/>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195B644D"/>
    <w:multiLevelType w:val="hybridMultilevel"/>
    <w:tmpl w:val="6CB48D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19E22091"/>
    <w:multiLevelType w:val="hybridMultilevel"/>
    <w:tmpl w:val="F690AEA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1A5D0B11"/>
    <w:multiLevelType w:val="hybridMultilevel"/>
    <w:tmpl w:val="CF823BC6"/>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1ABD06C1"/>
    <w:multiLevelType w:val="hybridMultilevel"/>
    <w:tmpl w:val="B74EDAE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1B8C73B1"/>
    <w:multiLevelType w:val="hybridMultilevel"/>
    <w:tmpl w:val="50401196"/>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1C8B2A29"/>
    <w:multiLevelType w:val="hybridMultilevel"/>
    <w:tmpl w:val="6D5008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1DEF185D"/>
    <w:multiLevelType w:val="hybridMultilevel"/>
    <w:tmpl w:val="C6F2BCD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1E7D4604"/>
    <w:multiLevelType w:val="hybridMultilevel"/>
    <w:tmpl w:val="7DFE098E"/>
    <w:lvl w:ilvl="0" w:tplc="1E7037EA">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4" w15:restartNumberingAfterBreak="0">
    <w:nsid w:val="1E974865"/>
    <w:multiLevelType w:val="hybridMultilevel"/>
    <w:tmpl w:val="A756283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23AD6435"/>
    <w:multiLevelType w:val="hybridMultilevel"/>
    <w:tmpl w:val="75D2777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24F742B8"/>
    <w:multiLevelType w:val="hybridMultilevel"/>
    <w:tmpl w:val="556A2412"/>
    <w:lvl w:ilvl="0" w:tplc="1409000F">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25A55395"/>
    <w:multiLevelType w:val="hybridMultilevel"/>
    <w:tmpl w:val="61903834"/>
    <w:lvl w:ilvl="0" w:tplc="6614727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8" w15:restartNumberingAfterBreak="0">
    <w:nsid w:val="26886BEF"/>
    <w:multiLevelType w:val="hybridMultilevel"/>
    <w:tmpl w:val="E3F61190"/>
    <w:lvl w:ilvl="0" w:tplc="D0E8E07E">
      <w:start w:val="1"/>
      <w:numFmt w:val="decimal"/>
      <w:lvlText w:val="%1."/>
      <w:lvlJc w:val="left"/>
      <w:pPr>
        <w:ind w:left="720" w:hanging="360"/>
      </w:pPr>
      <w:rPr>
        <w:rFonts w:cstheme="minorBid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26EC7141"/>
    <w:multiLevelType w:val="hybridMultilevel"/>
    <w:tmpl w:val="2E7E1FC0"/>
    <w:lvl w:ilvl="0" w:tplc="856C1C3A">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0" w15:restartNumberingAfterBreak="0">
    <w:nsid w:val="27DF5377"/>
    <w:multiLevelType w:val="hybridMultilevel"/>
    <w:tmpl w:val="9DAC70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287F40C9"/>
    <w:multiLevelType w:val="hybridMultilevel"/>
    <w:tmpl w:val="F0F817E4"/>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2" w15:restartNumberingAfterBreak="0">
    <w:nsid w:val="29F84687"/>
    <w:multiLevelType w:val="hybridMultilevel"/>
    <w:tmpl w:val="FC32CB7A"/>
    <w:lvl w:ilvl="0" w:tplc="9DF650B4">
      <w:start w:val="1"/>
      <w:numFmt w:val="lowerLetter"/>
      <w:lvlText w:val="%1."/>
      <w:lvlJc w:val="left"/>
      <w:pPr>
        <w:ind w:left="1568" w:hanging="360"/>
      </w:pPr>
      <w:rPr>
        <w:rFonts w:ascii="Arial" w:eastAsiaTheme="minorHAnsi" w:hAnsi="Arial" w:cs="Arial"/>
      </w:rPr>
    </w:lvl>
    <w:lvl w:ilvl="1" w:tplc="14090019" w:tentative="1">
      <w:start w:val="1"/>
      <w:numFmt w:val="lowerLetter"/>
      <w:lvlText w:val="%2."/>
      <w:lvlJc w:val="left"/>
      <w:pPr>
        <w:ind w:left="2288" w:hanging="360"/>
      </w:pPr>
    </w:lvl>
    <w:lvl w:ilvl="2" w:tplc="1409001B" w:tentative="1">
      <w:start w:val="1"/>
      <w:numFmt w:val="lowerRoman"/>
      <w:lvlText w:val="%3."/>
      <w:lvlJc w:val="right"/>
      <w:pPr>
        <w:ind w:left="3008" w:hanging="180"/>
      </w:pPr>
    </w:lvl>
    <w:lvl w:ilvl="3" w:tplc="1409000F" w:tentative="1">
      <w:start w:val="1"/>
      <w:numFmt w:val="decimal"/>
      <w:lvlText w:val="%4."/>
      <w:lvlJc w:val="left"/>
      <w:pPr>
        <w:ind w:left="3728" w:hanging="360"/>
      </w:pPr>
    </w:lvl>
    <w:lvl w:ilvl="4" w:tplc="14090019" w:tentative="1">
      <w:start w:val="1"/>
      <w:numFmt w:val="lowerLetter"/>
      <w:lvlText w:val="%5."/>
      <w:lvlJc w:val="left"/>
      <w:pPr>
        <w:ind w:left="4448" w:hanging="360"/>
      </w:pPr>
    </w:lvl>
    <w:lvl w:ilvl="5" w:tplc="1409001B" w:tentative="1">
      <w:start w:val="1"/>
      <w:numFmt w:val="lowerRoman"/>
      <w:lvlText w:val="%6."/>
      <w:lvlJc w:val="right"/>
      <w:pPr>
        <w:ind w:left="5168" w:hanging="180"/>
      </w:pPr>
    </w:lvl>
    <w:lvl w:ilvl="6" w:tplc="1409000F" w:tentative="1">
      <w:start w:val="1"/>
      <w:numFmt w:val="decimal"/>
      <w:lvlText w:val="%7."/>
      <w:lvlJc w:val="left"/>
      <w:pPr>
        <w:ind w:left="5888" w:hanging="360"/>
      </w:pPr>
    </w:lvl>
    <w:lvl w:ilvl="7" w:tplc="14090019" w:tentative="1">
      <w:start w:val="1"/>
      <w:numFmt w:val="lowerLetter"/>
      <w:lvlText w:val="%8."/>
      <w:lvlJc w:val="left"/>
      <w:pPr>
        <w:ind w:left="6608" w:hanging="360"/>
      </w:pPr>
    </w:lvl>
    <w:lvl w:ilvl="8" w:tplc="1409001B" w:tentative="1">
      <w:start w:val="1"/>
      <w:numFmt w:val="lowerRoman"/>
      <w:lvlText w:val="%9."/>
      <w:lvlJc w:val="right"/>
      <w:pPr>
        <w:ind w:left="7328" w:hanging="180"/>
      </w:pPr>
    </w:lvl>
  </w:abstractNum>
  <w:abstractNum w:abstractNumId="53" w15:restartNumberingAfterBreak="0">
    <w:nsid w:val="2C2B2F49"/>
    <w:multiLevelType w:val="hybridMultilevel"/>
    <w:tmpl w:val="21B8FD9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2E885A86"/>
    <w:multiLevelType w:val="hybridMultilevel"/>
    <w:tmpl w:val="9982860C"/>
    <w:lvl w:ilvl="0" w:tplc="54C46B36">
      <w:start w:val="1"/>
      <w:numFmt w:val="lowerLetter"/>
      <w:lvlText w:val="%1."/>
      <w:lvlJc w:val="left"/>
      <w:pPr>
        <w:ind w:left="1568" w:hanging="360"/>
      </w:pPr>
      <w:rPr>
        <w:rFonts w:hint="default"/>
      </w:rPr>
    </w:lvl>
    <w:lvl w:ilvl="1" w:tplc="14090019" w:tentative="1">
      <w:start w:val="1"/>
      <w:numFmt w:val="lowerLetter"/>
      <w:lvlText w:val="%2."/>
      <w:lvlJc w:val="left"/>
      <w:pPr>
        <w:ind w:left="2288" w:hanging="360"/>
      </w:pPr>
    </w:lvl>
    <w:lvl w:ilvl="2" w:tplc="1409001B" w:tentative="1">
      <w:start w:val="1"/>
      <w:numFmt w:val="lowerRoman"/>
      <w:lvlText w:val="%3."/>
      <w:lvlJc w:val="right"/>
      <w:pPr>
        <w:ind w:left="3008" w:hanging="180"/>
      </w:pPr>
    </w:lvl>
    <w:lvl w:ilvl="3" w:tplc="1409000F" w:tentative="1">
      <w:start w:val="1"/>
      <w:numFmt w:val="decimal"/>
      <w:lvlText w:val="%4."/>
      <w:lvlJc w:val="left"/>
      <w:pPr>
        <w:ind w:left="3728" w:hanging="360"/>
      </w:pPr>
    </w:lvl>
    <w:lvl w:ilvl="4" w:tplc="14090019" w:tentative="1">
      <w:start w:val="1"/>
      <w:numFmt w:val="lowerLetter"/>
      <w:lvlText w:val="%5."/>
      <w:lvlJc w:val="left"/>
      <w:pPr>
        <w:ind w:left="4448" w:hanging="360"/>
      </w:pPr>
    </w:lvl>
    <w:lvl w:ilvl="5" w:tplc="1409001B" w:tentative="1">
      <w:start w:val="1"/>
      <w:numFmt w:val="lowerRoman"/>
      <w:lvlText w:val="%6."/>
      <w:lvlJc w:val="right"/>
      <w:pPr>
        <w:ind w:left="5168" w:hanging="180"/>
      </w:pPr>
    </w:lvl>
    <w:lvl w:ilvl="6" w:tplc="1409000F" w:tentative="1">
      <w:start w:val="1"/>
      <w:numFmt w:val="decimal"/>
      <w:lvlText w:val="%7."/>
      <w:lvlJc w:val="left"/>
      <w:pPr>
        <w:ind w:left="5888" w:hanging="360"/>
      </w:pPr>
    </w:lvl>
    <w:lvl w:ilvl="7" w:tplc="14090019" w:tentative="1">
      <w:start w:val="1"/>
      <w:numFmt w:val="lowerLetter"/>
      <w:lvlText w:val="%8."/>
      <w:lvlJc w:val="left"/>
      <w:pPr>
        <w:ind w:left="6608" w:hanging="360"/>
      </w:pPr>
    </w:lvl>
    <w:lvl w:ilvl="8" w:tplc="1409001B" w:tentative="1">
      <w:start w:val="1"/>
      <w:numFmt w:val="lowerRoman"/>
      <w:lvlText w:val="%9."/>
      <w:lvlJc w:val="right"/>
      <w:pPr>
        <w:ind w:left="7328" w:hanging="180"/>
      </w:pPr>
    </w:lvl>
  </w:abstractNum>
  <w:abstractNum w:abstractNumId="55" w15:restartNumberingAfterBreak="0">
    <w:nsid w:val="2F882DD4"/>
    <w:multiLevelType w:val="hybridMultilevel"/>
    <w:tmpl w:val="A22E562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306838FD"/>
    <w:multiLevelType w:val="hybridMultilevel"/>
    <w:tmpl w:val="60762866"/>
    <w:lvl w:ilvl="0" w:tplc="37F87BCA">
      <w:start w:val="1"/>
      <w:numFmt w:val="decimal"/>
      <w:lvlText w:val="%1."/>
      <w:lvlJc w:val="left"/>
      <w:pPr>
        <w:ind w:left="1080" w:hanging="360"/>
      </w:pPr>
      <w:rPr>
        <w:rFonts w:hint="default"/>
        <w:color w:val="auto"/>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7" w15:restartNumberingAfterBreak="0">
    <w:nsid w:val="317817E6"/>
    <w:multiLevelType w:val="hybridMultilevel"/>
    <w:tmpl w:val="0A94483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32715724"/>
    <w:multiLevelType w:val="hybridMultilevel"/>
    <w:tmpl w:val="6DDABDB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329257F2"/>
    <w:multiLevelType w:val="hybridMultilevel"/>
    <w:tmpl w:val="22E8607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15:restartNumberingAfterBreak="0">
    <w:nsid w:val="33114463"/>
    <w:multiLevelType w:val="hybridMultilevel"/>
    <w:tmpl w:val="252095F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3381210D"/>
    <w:multiLevelType w:val="hybridMultilevel"/>
    <w:tmpl w:val="30DE449C"/>
    <w:lvl w:ilvl="0" w:tplc="ED3E1CC6">
      <w:start w:val="1"/>
      <w:numFmt w:val="lowerLetter"/>
      <w:lvlText w:val="%1."/>
      <w:lvlJc w:val="left"/>
      <w:pPr>
        <w:ind w:left="1568" w:hanging="360"/>
      </w:pPr>
      <w:rPr>
        <w:rFonts w:hint="default"/>
      </w:rPr>
    </w:lvl>
    <w:lvl w:ilvl="1" w:tplc="14090019" w:tentative="1">
      <w:start w:val="1"/>
      <w:numFmt w:val="lowerLetter"/>
      <w:lvlText w:val="%2."/>
      <w:lvlJc w:val="left"/>
      <w:pPr>
        <w:ind w:left="2288" w:hanging="360"/>
      </w:pPr>
    </w:lvl>
    <w:lvl w:ilvl="2" w:tplc="1409001B" w:tentative="1">
      <w:start w:val="1"/>
      <w:numFmt w:val="lowerRoman"/>
      <w:lvlText w:val="%3."/>
      <w:lvlJc w:val="right"/>
      <w:pPr>
        <w:ind w:left="3008" w:hanging="180"/>
      </w:pPr>
    </w:lvl>
    <w:lvl w:ilvl="3" w:tplc="1409000F" w:tentative="1">
      <w:start w:val="1"/>
      <w:numFmt w:val="decimal"/>
      <w:lvlText w:val="%4."/>
      <w:lvlJc w:val="left"/>
      <w:pPr>
        <w:ind w:left="3728" w:hanging="360"/>
      </w:pPr>
    </w:lvl>
    <w:lvl w:ilvl="4" w:tplc="14090019" w:tentative="1">
      <w:start w:val="1"/>
      <w:numFmt w:val="lowerLetter"/>
      <w:lvlText w:val="%5."/>
      <w:lvlJc w:val="left"/>
      <w:pPr>
        <w:ind w:left="4448" w:hanging="360"/>
      </w:pPr>
    </w:lvl>
    <w:lvl w:ilvl="5" w:tplc="1409001B" w:tentative="1">
      <w:start w:val="1"/>
      <w:numFmt w:val="lowerRoman"/>
      <w:lvlText w:val="%6."/>
      <w:lvlJc w:val="right"/>
      <w:pPr>
        <w:ind w:left="5168" w:hanging="180"/>
      </w:pPr>
    </w:lvl>
    <w:lvl w:ilvl="6" w:tplc="1409000F" w:tentative="1">
      <w:start w:val="1"/>
      <w:numFmt w:val="decimal"/>
      <w:lvlText w:val="%7."/>
      <w:lvlJc w:val="left"/>
      <w:pPr>
        <w:ind w:left="5888" w:hanging="360"/>
      </w:pPr>
    </w:lvl>
    <w:lvl w:ilvl="7" w:tplc="14090019" w:tentative="1">
      <w:start w:val="1"/>
      <w:numFmt w:val="lowerLetter"/>
      <w:lvlText w:val="%8."/>
      <w:lvlJc w:val="left"/>
      <w:pPr>
        <w:ind w:left="6608" w:hanging="360"/>
      </w:pPr>
    </w:lvl>
    <w:lvl w:ilvl="8" w:tplc="1409001B" w:tentative="1">
      <w:start w:val="1"/>
      <w:numFmt w:val="lowerRoman"/>
      <w:lvlText w:val="%9."/>
      <w:lvlJc w:val="right"/>
      <w:pPr>
        <w:ind w:left="7328" w:hanging="180"/>
      </w:pPr>
    </w:lvl>
  </w:abstractNum>
  <w:abstractNum w:abstractNumId="62" w15:restartNumberingAfterBreak="0">
    <w:nsid w:val="33F7515B"/>
    <w:multiLevelType w:val="hybridMultilevel"/>
    <w:tmpl w:val="557499DE"/>
    <w:lvl w:ilvl="0" w:tplc="29609B2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3" w15:restartNumberingAfterBreak="0">
    <w:nsid w:val="34741394"/>
    <w:multiLevelType w:val="hybridMultilevel"/>
    <w:tmpl w:val="D8AE282A"/>
    <w:lvl w:ilvl="0" w:tplc="E8A228C0">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4" w15:restartNumberingAfterBreak="0">
    <w:nsid w:val="34CC2FED"/>
    <w:multiLevelType w:val="hybridMultilevel"/>
    <w:tmpl w:val="B4B64406"/>
    <w:lvl w:ilvl="0" w:tplc="A78AC64A">
      <w:start w:val="1"/>
      <w:numFmt w:val="upperLetter"/>
      <w:lvlText w:val="%1."/>
      <w:lvlJc w:val="left"/>
      <w:pPr>
        <w:ind w:left="720" w:hanging="360"/>
      </w:pPr>
      <w:rPr>
        <w:rFonts w:cstheme="majorBid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34D21875"/>
    <w:multiLevelType w:val="hybridMultilevel"/>
    <w:tmpl w:val="50C2A916"/>
    <w:lvl w:ilvl="0" w:tplc="26DE85DA">
      <w:start w:val="1"/>
      <w:numFmt w:val="decimal"/>
      <w:lvlText w:val="%1."/>
      <w:lvlJc w:val="left"/>
      <w:pPr>
        <w:ind w:left="1080" w:hanging="360"/>
      </w:pPr>
      <w:rPr>
        <w:rFonts w:ascii="Arial" w:eastAsiaTheme="minorHAnsi" w:hAnsi="Arial" w:cs="Arial"/>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6" w15:restartNumberingAfterBreak="0">
    <w:nsid w:val="35165932"/>
    <w:multiLevelType w:val="hybridMultilevel"/>
    <w:tmpl w:val="6D5026CC"/>
    <w:lvl w:ilvl="0" w:tplc="ED9E4CA2">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7" w15:restartNumberingAfterBreak="0">
    <w:nsid w:val="35373450"/>
    <w:multiLevelType w:val="hybridMultilevel"/>
    <w:tmpl w:val="A64AF594"/>
    <w:lvl w:ilvl="0" w:tplc="08B43098">
      <w:start w:val="1"/>
      <w:numFmt w:val="decimal"/>
      <w:lvlText w:val="%1."/>
      <w:lvlJc w:val="left"/>
      <w:pPr>
        <w:ind w:left="720" w:hanging="360"/>
      </w:pPr>
      <w:rPr>
        <w:rFonts w:cstheme="minorBid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362F5465"/>
    <w:multiLevelType w:val="hybridMultilevel"/>
    <w:tmpl w:val="4ACCF4E8"/>
    <w:lvl w:ilvl="0" w:tplc="CB924646">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9" w15:restartNumberingAfterBreak="0">
    <w:nsid w:val="371143A2"/>
    <w:multiLevelType w:val="hybridMultilevel"/>
    <w:tmpl w:val="987A2E30"/>
    <w:lvl w:ilvl="0" w:tplc="6AE8AB80">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0" w15:restartNumberingAfterBreak="0">
    <w:nsid w:val="37BD1E80"/>
    <w:multiLevelType w:val="hybridMultilevel"/>
    <w:tmpl w:val="33E43676"/>
    <w:lvl w:ilvl="0" w:tplc="96E69BA0">
      <w:start w:val="1"/>
      <w:numFmt w:val="upperLetter"/>
      <w:lvlText w:val="%1."/>
      <w:lvlJc w:val="left"/>
      <w:pPr>
        <w:ind w:left="1080" w:hanging="360"/>
      </w:pPr>
      <w:rPr>
        <w:rFonts w:ascii="Arial" w:eastAsiaTheme="majorEastAsia" w:hAnsi="Arial" w:cstheme="majorBidi"/>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1" w15:restartNumberingAfterBreak="0">
    <w:nsid w:val="37C54B18"/>
    <w:multiLevelType w:val="hybridMultilevel"/>
    <w:tmpl w:val="F71A403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2" w15:restartNumberingAfterBreak="0">
    <w:nsid w:val="38804BF6"/>
    <w:multiLevelType w:val="hybridMultilevel"/>
    <w:tmpl w:val="2D962A0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3" w15:restartNumberingAfterBreak="0">
    <w:nsid w:val="391232B5"/>
    <w:multiLevelType w:val="hybridMultilevel"/>
    <w:tmpl w:val="A88E03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4" w15:restartNumberingAfterBreak="0">
    <w:nsid w:val="3AA03DE9"/>
    <w:multiLevelType w:val="hybridMultilevel"/>
    <w:tmpl w:val="70F24E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3B501D03"/>
    <w:multiLevelType w:val="hybridMultilevel"/>
    <w:tmpl w:val="8A009BE4"/>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3B852C0D"/>
    <w:multiLevelType w:val="hybridMultilevel"/>
    <w:tmpl w:val="F81265EA"/>
    <w:lvl w:ilvl="0" w:tplc="2B2EEAAC">
      <w:start w:val="1"/>
      <w:numFmt w:val="decimal"/>
      <w:lvlText w:val="%1."/>
      <w:lvlJc w:val="left"/>
      <w:pPr>
        <w:ind w:left="1080" w:hanging="360"/>
      </w:pPr>
      <w:rPr>
        <w:rFonts w:hint="default"/>
        <w:color w:val="auto"/>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7" w15:restartNumberingAfterBreak="0">
    <w:nsid w:val="3CCF12E5"/>
    <w:multiLevelType w:val="hybridMultilevel"/>
    <w:tmpl w:val="906268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8" w15:restartNumberingAfterBreak="0">
    <w:nsid w:val="3E29665F"/>
    <w:multiLevelType w:val="hybridMultilevel"/>
    <w:tmpl w:val="625E2ED4"/>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9" w15:restartNumberingAfterBreak="0">
    <w:nsid w:val="3F1A001C"/>
    <w:multiLevelType w:val="hybridMultilevel"/>
    <w:tmpl w:val="008A057A"/>
    <w:lvl w:ilvl="0" w:tplc="1409000F">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0" w15:restartNumberingAfterBreak="0">
    <w:nsid w:val="41D25D79"/>
    <w:multiLevelType w:val="hybridMultilevel"/>
    <w:tmpl w:val="790ADA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41F46014"/>
    <w:multiLevelType w:val="hybridMultilevel"/>
    <w:tmpl w:val="565EA50C"/>
    <w:lvl w:ilvl="0" w:tplc="8C0653D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2" w15:restartNumberingAfterBreak="0">
    <w:nsid w:val="43817E0B"/>
    <w:multiLevelType w:val="hybridMultilevel"/>
    <w:tmpl w:val="69069384"/>
    <w:lvl w:ilvl="0" w:tplc="1409000F">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3" w15:restartNumberingAfterBreak="0">
    <w:nsid w:val="43EF5CF2"/>
    <w:multiLevelType w:val="hybridMultilevel"/>
    <w:tmpl w:val="1A56B16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4" w15:restartNumberingAfterBreak="0">
    <w:nsid w:val="442C7FC5"/>
    <w:multiLevelType w:val="hybridMultilevel"/>
    <w:tmpl w:val="06066702"/>
    <w:lvl w:ilvl="0" w:tplc="FFFFFFFF">
      <w:start w:val="1"/>
      <w:numFmt w:val="decimal"/>
      <w:lvlText w:val="%1."/>
      <w:lvlJc w:val="left"/>
      <w:pPr>
        <w:ind w:left="1080" w:hanging="360"/>
      </w:pPr>
      <w:rPr>
        <w:rFonts w:eastAsiaTheme="majorEastAsia"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44331267"/>
    <w:multiLevelType w:val="hybridMultilevel"/>
    <w:tmpl w:val="F23208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44D1166"/>
    <w:multiLevelType w:val="hybridMultilevel"/>
    <w:tmpl w:val="3578BEF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7" w15:restartNumberingAfterBreak="0">
    <w:nsid w:val="446405A0"/>
    <w:multiLevelType w:val="hybridMultilevel"/>
    <w:tmpl w:val="C89467A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8" w15:restartNumberingAfterBreak="0">
    <w:nsid w:val="46317637"/>
    <w:multiLevelType w:val="hybridMultilevel"/>
    <w:tmpl w:val="320A20F8"/>
    <w:lvl w:ilvl="0" w:tplc="859AF79E">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89" w15:restartNumberingAfterBreak="0">
    <w:nsid w:val="464F0F2A"/>
    <w:multiLevelType w:val="hybridMultilevel"/>
    <w:tmpl w:val="F378EBA4"/>
    <w:lvl w:ilvl="0" w:tplc="21B81A8C">
      <w:start w:val="1"/>
      <w:numFmt w:val="decimal"/>
      <w:lvlText w:val="%1."/>
      <w:lvlJc w:val="left"/>
      <w:pPr>
        <w:ind w:left="720" w:hanging="360"/>
      </w:pPr>
      <w:rPr>
        <w:rFonts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0" w15:restartNumberingAfterBreak="0">
    <w:nsid w:val="46920DD5"/>
    <w:multiLevelType w:val="hybridMultilevel"/>
    <w:tmpl w:val="D17AE112"/>
    <w:lvl w:ilvl="0" w:tplc="14A2DCB6">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1" w15:restartNumberingAfterBreak="0">
    <w:nsid w:val="473E61D1"/>
    <w:multiLevelType w:val="hybridMultilevel"/>
    <w:tmpl w:val="3182C00A"/>
    <w:lvl w:ilvl="0" w:tplc="5A501A0A">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2" w15:restartNumberingAfterBreak="0">
    <w:nsid w:val="47846289"/>
    <w:multiLevelType w:val="hybridMultilevel"/>
    <w:tmpl w:val="A57E5C14"/>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3" w15:restartNumberingAfterBreak="0">
    <w:nsid w:val="486642DE"/>
    <w:multiLevelType w:val="hybridMultilevel"/>
    <w:tmpl w:val="C1F8F1A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4" w15:restartNumberingAfterBreak="0">
    <w:nsid w:val="488A085B"/>
    <w:multiLevelType w:val="hybridMultilevel"/>
    <w:tmpl w:val="F8543CF8"/>
    <w:lvl w:ilvl="0" w:tplc="7D3E3706">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5" w15:restartNumberingAfterBreak="0">
    <w:nsid w:val="489705F8"/>
    <w:multiLevelType w:val="hybridMultilevel"/>
    <w:tmpl w:val="F314D190"/>
    <w:lvl w:ilvl="0" w:tplc="340AB204">
      <w:start w:val="1"/>
      <w:numFmt w:val="lowerLetter"/>
      <w:lvlText w:val="%1."/>
      <w:lvlJc w:val="left"/>
      <w:pPr>
        <w:ind w:left="1568" w:hanging="360"/>
      </w:pPr>
      <w:rPr>
        <w:rFonts w:hint="default"/>
      </w:rPr>
    </w:lvl>
    <w:lvl w:ilvl="1" w:tplc="14090019" w:tentative="1">
      <w:start w:val="1"/>
      <w:numFmt w:val="lowerLetter"/>
      <w:lvlText w:val="%2."/>
      <w:lvlJc w:val="left"/>
      <w:pPr>
        <w:ind w:left="2288" w:hanging="360"/>
      </w:pPr>
    </w:lvl>
    <w:lvl w:ilvl="2" w:tplc="1409001B" w:tentative="1">
      <w:start w:val="1"/>
      <w:numFmt w:val="lowerRoman"/>
      <w:lvlText w:val="%3."/>
      <w:lvlJc w:val="right"/>
      <w:pPr>
        <w:ind w:left="3008" w:hanging="180"/>
      </w:pPr>
    </w:lvl>
    <w:lvl w:ilvl="3" w:tplc="1409000F" w:tentative="1">
      <w:start w:val="1"/>
      <w:numFmt w:val="decimal"/>
      <w:lvlText w:val="%4."/>
      <w:lvlJc w:val="left"/>
      <w:pPr>
        <w:ind w:left="3728" w:hanging="360"/>
      </w:pPr>
    </w:lvl>
    <w:lvl w:ilvl="4" w:tplc="14090019" w:tentative="1">
      <w:start w:val="1"/>
      <w:numFmt w:val="lowerLetter"/>
      <w:lvlText w:val="%5."/>
      <w:lvlJc w:val="left"/>
      <w:pPr>
        <w:ind w:left="4448" w:hanging="360"/>
      </w:pPr>
    </w:lvl>
    <w:lvl w:ilvl="5" w:tplc="1409001B" w:tentative="1">
      <w:start w:val="1"/>
      <w:numFmt w:val="lowerRoman"/>
      <w:lvlText w:val="%6."/>
      <w:lvlJc w:val="right"/>
      <w:pPr>
        <w:ind w:left="5168" w:hanging="180"/>
      </w:pPr>
    </w:lvl>
    <w:lvl w:ilvl="6" w:tplc="1409000F" w:tentative="1">
      <w:start w:val="1"/>
      <w:numFmt w:val="decimal"/>
      <w:lvlText w:val="%7."/>
      <w:lvlJc w:val="left"/>
      <w:pPr>
        <w:ind w:left="5888" w:hanging="360"/>
      </w:pPr>
    </w:lvl>
    <w:lvl w:ilvl="7" w:tplc="14090019" w:tentative="1">
      <w:start w:val="1"/>
      <w:numFmt w:val="lowerLetter"/>
      <w:lvlText w:val="%8."/>
      <w:lvlJc w:val="left"/>
      <w:pPr>
        <w:ind w:left="6608" w:hanging="360"/>
      </w:pPr>
    </w:lvl>
    <w:lvl w:ilvl="8" w:tplc="1409001B" w:tentative="1">
      <w:start w:val="1"/>
      <w:numFmt w:val="lowerRoman"/>
      <w:lvlText w:val="%9."/>
      <w:lvlJc w:val="right"/>
      <w:pPr>
        <w:ind w:left="7328" w:hanging="180"/>
      </w:pPr>
    </w:lvl>
  </w:abstractNum>
  <w:abstractNum w:abstractNumId="96" w15:restartNumberingAfterBreak="0">
    <w:nsid w:val="4947791E"/>
    <w:multiLevelType w:val="hybridMultilevel"/>
    <w:tmpl w:val="A9AC94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7" w15:restartNumberingAfterBreak="0">
    <w:nsid w:val="496900DF"/>
    <w:multiLevelType w:val="hybridMultilevel"/>
    <w:tmpl w:val="74D21AD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8" w15:restartNumberingAfterBreak="0">
    <w:nsid w:val="4A4C1055"/>
    <w:multiLevelType w:val="hybridMultilevel"/>
    <w:tmpl w:val="448C100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9" w15:restartNumberingAfterBreak="0">
    <w:nsid w:val="4AFF5CFC"/>
    <w:multiLevelType w:val="hybridMultilevel"/>
    <w:tmpl w:val="3DBE00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0" w15:restartNumberingAfterBreak="0">
    <w:nsid w:val="4B012374"/>
    <w:multiLevelType w:val="hybridMultilevel"/>
    <w:tmpl w:val="85A801F0"/>
    <w:lvl w:ilvl="0" w:tplc="D74290AC">
      <w:start w:val="1"/>
      <w:numFmt w:val="upperLetter"/>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1" w15:restartNumberingAfterBreak="0">
    <w:nsid w:val="4E183C05"/>
    <w:multiLevelType w:val="hybridMultilevel"/>
    <w:tmpl w:val="AE0C6FF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2" w15:restartNumberingAfterBreak="0">
    <w:nsid w:val="4E3B7E2B"/>
    <w:multiLevelType w:val="hybridMultilevel"/>
    <w:tmpl w:val="F056A90C"/>
    <w:lvl w:ilvl="0" w:tplc="3578AD1E">
      <w:start w:val="1"/>
      <w:numFmt w:val="lowerLetter"/>
      <w:lvlText w:val="%1."/>
      <w:lvlJc w:val="left"/>
      <w:pPr>
        <w:ind w:left="1568" w:hanging="360"/>
      </w:pPr>
      <w:rPr>
        <w:rFonts w:hint="default"/>
      </w:rPr>
    </w:lvl>
    <w:lvl w:ilvl="1" w:tplc="14090019" w:tentative="1">
      <w:start w:val="1"/>
      <w:numFmt w:val="lowerLetter"/>
      <w:lvlText w:val="%2."/>
      <w:lvlJc w:val="left"/>
      <w:pPr>
        <w:ind w:left="2288" w:hanging="360"/>
      </w:pPr>
    </w:lvl>
    <w:lvl w:ilvl="2" w:tplc="1409001B" w:tentative="1">
      <w:start w:val="1"/>
      <w:numFmt w:val="lowerRoman"/>
      <w:lvlText w:val="%3."/>
      <w:lvlJc w:val="right"/>
      <w:pPr>
        <w:ind w:left="3008" w:hanging="180"/>
      </w:pPr>
    </w:lvl>
    <w:lvl w:ilvl="3" w:tplc="1409000F" w:tentative="1">
      <w:start w:val="1"/>
      <w:numFmt w:val="decimal"/>
      <w:lvlText w:val="%4."/>
      <w:lvlJc w:val="left"/>
      <w:pPr>
        <w:ind w:left="3728" w:hanging="360"/>
      </w:pPr>
    </w:lvl>
    <w:lvl w:ilvl="4" w:tplc="14090019" w:tentative="1">
      <w:start w:val="1"/>
      <w:numFmt w:val="lowerLetter"/>
      <w:lvlText w:val="%5."/>
      <w:lvlJc w:val="left"/>
      <w:pPr>
        <w:ind w:left="4448" w:hanging="360"/>
      </w:pPr>
    </w:lvl>
    <w:lvl w:ilvl="5" w:tplc="1409001B" w:tentative="1">
      <w:start w:val="1"/>
      <w:numFmt w:val="lowerRoman"/>
      <w:lvlText w:val="%6."/>
      <w:lvlJc w:val="right"/>
      <w:pPr>
        <w:ind w:left="5168" w:hanging="180"/>
      </w:pPr>
    </w:lvl>
    <w:lvl w:ilvl="6" w:tplc="1409000F" w:tentative="1">
      <w:start w:val="1"/>
      <w:numFmt w:val="decimal"/>
      <w:lvlText w:val="%7."/>
      <w:lvlJc w:val="left"/>
      <w:pPr>
        <w:ind w:left="5888" w:hanging="360"/>
      </w:pPr>
    </w:lvl>
    <w:lvl w:ilvl="7" w:tplc="14090019" w:tentative="1">
      <w:start w:val="1"/>
      <w:numFmt w:val="lowerLetter"/>
      <w:lvlText w:val="%8."/>
      <w:lvlJc w:val="left"/>
      <w:pPr>
        <w:ind w:left="6608" w:hanging="360"/>
      </w:pPr>
    </w:lvl>
    <w:lvl w:ilvl="8" w:tplc="1409001B" w:tentative="1">
      <w:start w:val="1"/>
      <w:numFmt w:val="lowerRoman"/>
      <w:lvlText w:val="%9."/>
      <w:lvlJc w:val="right"/>
      <w:pPr>
        <w:ind w:left="7328" w:hanging="180"/>
      </w:pPr>
    </w:lvl>
  </w:abstractNum>
  <w:abstractNum w:abstractNumId="103" w15:restartNumberingAfterBreak="0">
    <w:nsid w:val="4EB123B1"/>
    <w:multiLevelType w:val="hybridMultilevel"/>
    <w:tmpl w:val="191A58AE"/>
    <w:lvl w:ilvl="0" w:tplc="7834C9B0">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4" w15:restartNumberingAfterBreak="0">
    <w:nsid w:val="4ECB1A26"/>
    <w:multiLevelType w:val="hybridMultilevel"/>
    <w:tmpl w:val="F0F817E4"/>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5" w15:restartNumberingAfterBreak="0">
    <w:nsid w:val="4EE57AE0"/>
    <w:multiLevelType w:val="hybridMultilevel"/>
    <w:tmpl w:val="D9A4FB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6" w15:restartNumberingAfterBreak="0">
    <w:nsid w:val="4F6346DC"/>
    <w:multiLevelType w:val="hybridMultilevel"/>
    <w:tmpl w:val="46127988"/>
    <w:lvl w:ilvl="0" w:tplc="3D80C042">
      <w:start w:val="1"/>
      <w:numFmt w:val="upp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7" w15:restartNumberingAfterBreak="0">
    <w:nsid w:val="50B4614E"/>
    <w:multiLevelType w:val="hybridMultilevel"/>
    <w:tmpl w:val="09F42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1986862"/>
    <w:multiLevelType w:val="hybridMultilevel"/>
    <w:tmpl w:val="58FC1C78"/>
    <w:lvl w:ilvl="0" w:tplc="956E1A50">
      <w:start w:val="1"/>
      <w:numFmt w:val="upperLetter"/>
      <w:lvlText w:val="%1."/>
      <w:lvlJc w:val="left"/>
      <w:pPr>
        <w:ind w:left="720" w:hanging="360"/>
      </w:pPr>
      <w:rPr>
        <w:rFonts w:ascii="Arial" w:eastAsiaTheme="majorEastAsia" w:hAnsi="Arial" w:cstheme="majorBid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9" w15:restartNumberingAfterBreak="0">
    <w:nsid w:val="51DC1A77"/>
    <w:multiLevelType w:val="hybridMultilevel"/>
    <w:tmpl w:val="06066702"/>
    <w:lvl w:ilvl="0" w:tplc="20301C24">
      <w:start w:val="1"/>
      <w:numFmt w:val="decimal"/>
      <w:lvlText w:val="%1."/>
      <w:lvlJc w:val="left"/>
      <w:pPr>
        <w:ind w:left="1080" w:hanging="360"/>
      </w:pPr>
      <w:rPr>
        <w:rFonts w:eastAsiaTheme="majorEastAsia" w:cstheme="majorBidi"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0" w15:restartNumberingAfterBreak="0">
    <w:nsid w:val="52043236"/>
    <w:multiLevelType w:val="hybridMultilevel"/>
    <w:tmpl w:val="F23208A0"/>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1" w15:restartNumberingAfterBreak="0">
    <w:nsid w:val="521D7B97"/>
    <w:multiLevelType w:val="hybridMultilevel"/>
    <w:tmpl w:val="34088212"/>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2" w15:restartNumberingAfterBreak="0">
    <w:nsid w:val="52223C1C"/>
    <w:multiLevelType w:val="hybridMultilevel"/>
    <w:tmpl w:val="1F1A7E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3" w15:restartNumberingAfterBreak="0">
    <w:nsid w:val="527B0586"/>
    <w:multiLevelType w:val="hybridMultilevel"/>
    <w:tmpl w:val="5072BDE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4" w15:restartNumberingAfterBreak="0">
    <w:nsid w:val="52A371FE"/>
    <w:multiLevelType w:val="hybridMultilevel"/>
    <w:tmpl w:val="DD1AF046"/>
    <w:lvl w:ilvl="0" w:tplc="AC18C06E">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5" w15:restartNumberingAfterBreak="0">
    <w:nsid w:val="53407CA0"/>
    <w:multiLevelType w:val="hybridMultilevel"/>
    <w:tmpl w:val="36664E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6" w15:restartNumberingAfterBreak="0">
    <w:nsid w:val="54214D93"/>
    <w:multiLevelType w:val="hybridMultilevel"/>
    <w:tmpl w:val="FDAEC23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7" w15:restartNumberingAfterBreak="0">
    <w:nsid w:val="543B2524"/>
    <w:multiLevelType w:val="hybridMultilevel"/>
    <w:tmpl w:val="AC1E6726"/>
    <w:lvl w:ilvl="0" w:tplc="261EBB8E">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18" w15:restartNumberingAfterBreak="0">
    <w:nsid w:val="56001032"/>
    <w:multiLevelType w:val="hybridMultilevel"/>
    <w:tmpl w:val="3208BAD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9" w15:restartNumberingAfterBreak="0">
    <w:nsid w:val="56833229"/>
    <w:multiLevelType w:val="hybridMultilevel"/>
    <w:tmpl w:val="F9FCD21E"/>
    <w:lvl w:ilvl="0" w:tplc="3474ADAA">
      <w:start w:val="1"/>
      <w:numFmt w:val="lowerLetter"/>
      <w:lvlText w:val="%1."/>
      <w:lvlJc w:val="left"/>
      <w:pPr>
        <w:ind w:left="720" w:hanging="360"/>
      </w:pPr>
      <w:rPr>
        <w:rFonts w:cstheme="minorBid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0" w15:restartNumberingAfterBreak="0">
    <w:nsid w:val="56BD4BA3"/>
    <w:multiLevelType w:val="hybridMultilevel"/>
    <w:tmpl w:val="36AE41E2"/>
    <w:lvl w:ilvl="0" w:tplc="53044D5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1" w15:restartNumberingAfterBreak="0">
    <w:nsid w:val="57D53CDB"/>
    <w:multiLevelType w:val="hybridMultilevel"/>
    <w:tmpl w:val="829AE10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2" w15:restartNumberingAfterBreak="0">
    <w:nsid w:val="5B2A35A2"/>
    <w:multiLevelType w:val="hybridMultilevel"/>
    <w:tmpl w:val="C040FD4A"/>
    <w:lvl w:ilvl="0" w:tplc="F7AAD318">
      <w:start w:val="1"/>
      <w:numFmt w:val="decimal"/>
      <w:lvlText w:val="%1."/>
      <w:lvlJc w:val="left"/>
      <w:pPr>
        <w:ind w:left="720" w:hanging="360"/>
      </w:pPr>
      <w:rPr>
        <w:rFonts w:cstheme="minorBidi"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3" w15:restartNumberingAfterBreak="0">
    <w:nsid w:val="5B5E7A95"/>
    <w:multiLevelType w:val="hybridMultilevel"/>
    <w:tmpl w:val="7B2A609A"/>
    <w:lvl w:ilvl="0" w:tplc="80B653D6">
      <w:start w:val="1"/>
      <w:numFmt w:val="decimal"/>
      <w:lvlText w:val="%1."/>
      <w:lvlJc w:val="left"/>
      <w:pPr>
        <w:ind w:left="720" w:hanging="360"/>
      </w:pPr>
      <w:rPr>
        <w:rFonts w:ascii="Arial" w:eastAsiaTheme="minorHAnsi" w:hAnsi="Arial" w:cstheme="minorBid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4" w15:restartNumberingAfterBreak="0">
    <w:nsid w:val="5CD52FB8"/>
    <w:multiLevelType w:val="hybridMultilevel"/>
    <w:tmpl w:val="D9BA6EE4"/>
    <w:lvl w:ilvl="0" w:tplc="1A9ACC52">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5" w15:restartNumberingAfterBreak="0">
    <w:nsid w:val="5DCA4C41"/>
    <w:multiLevelType w:val="hybridMultilevel"/>
    <w:tmpl w:val="2278C918"/>
    <w:lvl w:ilvl="0" w:tplc="17047794">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6" w15:restartNumberingAfterBreak="0">
    <w:nsid w:val="5DEA1DBD"/>
    <w:multiLevelType w:val="hybridMultilevel"/>
    <w:tmpl w:val="24449C0E"/>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7" w15:restartNumberingAfterBreak="0">
    <w:nsid w:val="5E0C2CEE"/>
    <w:multiLevelType w:val="hybridMultilevel"/>
    <w:tmpl w:val="A50092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8" w15:restartNumberingAfterBreak="0">
    <w:nsid w:val="5F21325A"/>
    <w:multiLevelType w:val="hybridMultilevel"/>
    <w:tmpl w:val="09A8AD2A"/>
    <w:lvl w:ilvl="0" w:tplc="A7EEF282">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9" w15:restartNumberingAfterBreak="0">
    <w:nsid w:val="5F9231D7"/>
    <w:multiLevelType w:val="hybridMultilevel"/>
    <w:tmpl w:val="2574363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0" w15:restartNumberingAfterBreak="0">
    <w:nsid w:val="60F67B62"/>
    <w:multiLevelType w:val="hybridMultilevel"/>
    <w:tmpl w:val="CDB2A55A"/>
    <w:lvl w:ilvl="0" w:tplc="F72273C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1" w15:restartNumberingAfterBreak="0">
    <w:nsid w:val="60F96FDB"/>
    <w:multiLevelType w:val="hybridMultilevel"/>
    <w:tmpl w:val="E326A504"/>
    <w:lvl w:ilvl="0" w:tplc="B97426D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2" w15:restartNumberingAfterBreak="0">
    <w:nsid w:val="62B21CF6"/>
    <w:multiLevelType w:val="hybridMultilevel"/>
    <w:tmpl w:val="2D22D946"/>
    <w:lvl w:ilvl="0" w:tplc="1B1095A4">
      <w:start w:val="1"/>
      <w:numFmt w:val="lowerLetter"/>
      <w:lvlText w:val="%1."/>
      <w:lvlJc w:val="left"/>
      <w:pPr>
        <w:ind w:left="1568" w:hanging="360"/>
      </w:pPr>
      <w:rPr>
        <w:rFonts w:hint="default"/>
      </w:rPr>
    </w:lvl>
    <w:lvl w:ilvl="1" w:tplc="14090019" w:tentative="1">
      <w:start w:val="1"/>
      <w:numFmt w:val="lowerLetter"/>
      <w:lvlText w:val="%2."/>
      <w:lvlJc w:val="left"/>
      <w:pPr>
        <w:ind w:left="2288" w:hanging="360"/>
      </w:pPr>
    </w:lvl>
    <w:lvl w:ilvl="2" w:tplc="1409001B" w:tentative="1">
      <w:start w:val="1"/>
      <w:numFmt w:val="lowerRoman"/>
      <w:lvlText w:val="%3."/>
      <w:lvlJc w:val="right"/>
      <w:pPr>
        <w:ind w:left="3008" w:hanging="180"/>
      </w:pPr>
    </w:lvl>
    <w:lvl w:ilvl="3" w:tplc="1409000F" w:tentative="1">
      <w:start w:val="1"/>
      <w:numFmt w:val="decimal"/>
      <w:lvlText w:val="%4."/>
      <w:lvlJc w:val="left"/>
      <w:pPr>
        <w:ind w:left="3728" w:hanging="360"/>
      </w:pPr>
    </w:lvl>
    <w:lvl w:ilvl="4" w:tplc="14090019" w:tentative="1">
      <w:start w:val="1"/>
      <w:numFmt w:val="lowerLetter"/>
      <w:lvlText w:val="%5."/>
      <w:lvlJc w:val="left"/>
      <w:pPr>
        <w:ind w:left="4448" w:hanging="360"/>
      </w:pPr>
    </w:lvl>
    <w:lvl w:ilvl="5" w:tplc="1409001B" w:tentative="1">
      <w:start w:val="1"/>
      <w:numFmt w:val="lowerRoman"/>
      <w:lvlText w:val="%6."/>
      <w:lvlJc w:val="right"/>
      <w:pPr>
        <w:ind w:left="5168" w:hanging="180"/>
      </w:pPr>
    </w:lvl>
    <w:lvl w:ilvl="6" w:tplc="1409000F" w:tentative="1">
      <w:start w:val="1"/>
      <w:numFmt w:val="decimal"/>
      <w:lvlText w:val="%7."/>
      <w:lvlJc w:val="left"/>
      <w:pPr>
        <w:ind w:left="5888" w:hanging="360"/>
      </w:pPr>
    </w:lvl>
    <w:lvl w:ilvl="7" w:tplc="14090019" w:tentative="1">
      <w:start w:val="1"/>
      <w:numFmt w:val="lowerLetter"/>
      <w:lvlText w:val="%8."/>
      <w:lvlJc w:val="left"/>
      <w:pPr>
        <w:ind w:left="6608" w:hanging="360"/>
      </w:pPr>
    </w:lvl>
    <w:lvl w:ilvl="8" w:tplc="1409001B" w:tentative="1">
      <w:start w:val="1"/>
      <w:numFmt w:val="lowerRoman"/>
      <w:lvlText w:val="%9."/>
      <w:lvlJc w:val="right"/>
      <w:pPr>
        <w:ind w:left="7328" w:hanging="180"/>
      </w:pPr>
    </w:lvl>
  </w:abstractNum>
  <w:abstractNum w:abstractNumId="133" w15:restartNumberingAfterBreak="0">
    <w:nsid w:val="62F81165"/>
    <w:multiLevelType w:val="hybridMultilevel"/>
    <w:tmpl w:val="886037E0"/>
    <w:lvl w:ilvl="0" w:tplc="1CA8C16C">
      <w:start w:val="1"/>
      <w:numFmt w:val="decimal"/>
      <w:lvlText w:val="%1."/>
      <w:lvlJc w:val="left"/>
      <w:pPr>
        <w:ind w:left="1440" w:hanging="360"/>
      </w:pPr>
      <w:rPr>
        <w:rFonts w:hint="default"/>
        <w:b w:val="0"/>
        <w:bCs w:val="0"/>
        <w:color w:val="auto"/>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4" w15:restartNumberingAfterBreak="0">
    <w:nsid w:val="65535F4F"/>
    <w:multiLevelType w:val="hybridMultilevel"/>
    <w:tmpl w:val="32461306"/>
    <w:lvl w:ilvl="0" w:tplc="34285D3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5" w15:restartNumberingAfterBreak="0">
    <w:nsid w:val="65C90F12"/>
    <w:multiLevelType w:val="hybridMultilevel"/>
    <w:tmpl w:val="24E23B80"/>
    <w:lvl w:ilvl="0" w:tplc="488CACE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6" w15:restartNumberingAfterBreak="0">
    <w:nsid w:val="66C42F0E"/>
    <w:multiLevelType w:val="hybridMultilevel"/>
    <w:tmpl w:val="ED24216E"/>
    <w:lvl w:ilvl="0" w:tplc="E0B65CEC">
      <w:start w:val="1"/>
      <w:numFmt w:val="upperLetter"/>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7" w15:restartNumberingAfterBreak="0">
    <w:nsid w:val="674A5D8B"/>
    <w:multiLevelType w:val="hybridMultilevel"/>
    <w:tmpl w:val="905462CC"/>
    <w:lvl w:ilvl="0" w:tplc="1409000F">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8" w15:restartNumberingAfterBreak="0">
    <w:nsid w:val="67F74EEA"/>
    <w:multiLevelType w:val="hybridMultilevel"/>
    <w:tmpl w:val="0C32279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9" w15:restartNumberingAfterBreak="0">
    <w:nsid w:val="6859663E"/>
    <w:multiLevelType w:val="hybridMultilevel"/>
    <w:tmpl w:val="7D04681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0" w15:restartNumberingAfterBreak="0">
    <w:nsid w:val="6D8848FB"/>
    <w:multiLevelType w:val="hybridMultilevel"/>
    <w:tmpl w:val="EF7868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1" w15:restartNumberingAfterBreak="0">
    <w:nsid w:val="6E15765F"/>
    <w:multiLevelType w:val="hybridMultilevel"/>
    <w:tmpl w:val="3EE0617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2" w15:restartNumberingAfterBreak="0">
    <w:nsid w:val="7067760C"/>
    <w:multiLevelType w:val="hybridMultilevel"/>
    <w:tmpl w:val="524A5972"/>
    <w:lvl w:ilvl="0" w:tplc="E2A2E076">
      <w:start w:val="1"/>
      <w:numFmt w:val="decimal"/>
      <w:lvlText w:val="%1."/>
      <w:lvlJc w:val="left"/>
      <w:pPr>
        <w:ind w:left="1080" w:hanging="360"/>
      </w:pPr>
      <w:rPr>
        <w:rFonts w:eastAsiaTheme="majorEastAsia" w:cstheme="majorBidi"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3" w15:restartNumberingAfterBreak="0">
    <w:nsid w:val="713547A6"/>
    <w:multiLevelType w:val="hybridMultilevel"/>
    <w:tmpl w:val="8848D6D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4" w15:restartNumberingAfterBreak="0">
    <w:nsid w:val="726D18BC"/>
    <w:multiLevelType w:val="hybridMultilevel"/>
    <w:tmpl w:val="D6F886BA"/>
    <w:lvl w:ilvl="0" w:tplc="27DECB60">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5" w15:restartNumberingAfterBreak="0">
    <w:nsid w:val="74A53BA9"/>
    <w:multiLevelType w:val="hybridMultilevel"/>
    <w:tmpl w:val="AB32328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6" w15:restartNumberingAfterBreak="0">
    <w:nsid w:val="75551D8B"/>
    <w:multiLevelType w:val="hybridMultilevel"/>
    <w:tmpl w:val="69E295B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7" w15:restartNumberingAfterBreak="0">
    <w:nsid w:val="75882446"/>
    <w:multiLevelType w:val="hybridMultilevel"/>
    <w:tmpl w:val="55F88BDA"/>
    <w:lvl w:ilvl="0" w:tplc="0D467A10">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48" w15:restartNumberingAfterBreak="0">
    <w:nsid w:val="75B73CB8"/>
    <w:multiLevelType w:val="hybridMultilevel"/>
    <w:tmpl w:val="E8188D04"/>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9" w15:restartNumberingAfterBreak="0">
    <w:nsid w:val="75D40BB8"/>
    <w:multiLevelType w:val="hybridMultilevel"/>
    <w:tmpl w:val="C464C736"/>
    <w:lvl w:ilvl="0" w:tplc="04242772">
      <w:start w:val="1"/>
      <w:numFmt w:val="upperLetter"/>
      <w:lvlText w:val="%1."/>
      <w:lvlJc w:val="left"/>
      <w:pPr>
        <w:ind w:left="720" w:hanging="360"/>
      </w:pPr>
      <w:rPr>
        <w:rFonts w:ascii="Arial" w:eastAsiaTheme="majorEastAsia" w:hAnsi="Arial" w:cstheme="majorBid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0" w15:restartNumberingAfterBreak="0">
    <w:nsid w:val="76B24E3B"/>
    <w:multiLevelType w:val="hybridMultilevel"/>
    <w:tmpl w:val="175A390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1" w15:restartNumberingAfterBreak="0">
    <w:nsid w:val="76B55B91"/>
    <w:multiLevelType w:val="hybridMultilevel"/>
    <w:tmpl w:val="7450A212"/>
    <w:lvl w:ilvl="0" w:tplc="DEAA98A4">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52" w15:restartNumberingAfterBreak="0">
    <w:nsid w:val="787330C9"/>
    <w:multiLevelType w:val="hybridMultilevel"/>
    <w:tmpl w:val="4A8C49B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3" w15:restartNumberingAfterBreak="0">
    <w:nsid w:val="78FC1D1D"/>
    <w:multiLevelType w:val="hybridMultilevel"/>
    <w:tmpl w:val="0DF4A01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4" w15:restartNumberingAfterBreak="0">
    <w:nsid w:val="79050A7D"/>
    <w:multiLevelType w:val="hybridMultilevel"/>
    <w:tmpl w:val="FFF04C3C"/>
    <w:lvl w:ilvl="0" w:tplc="C9D2F300">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5" w15:restartNumberingAfterBreak="0">
    <w:nsid w:val="797007B6"/>
    <w:multiLevelType w:val="hybridMultilevel"/>
    <w:tmpl w:val="545CAF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6" w15:restartNumberingAfterBreak="0">
    <w:nsid w:val="7A0607EC"/>
    <w:multiLevelType w:val="hybridMultilevel"/>
    <w:tmpl w:val="A770E1BC"/>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7" w15:restartNumberingAfterBreak="0">
    <w:nsid w:val="7E211B5D"/>
    <w:multiLevelType w:val="hybridMultilevel"/>
    <w:tmpl w:val="CBBC792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8" w15:restartNumberingAfterBreak="0">
    <w:nsid w:val="7E70635D"/>
    <w:multiLevelType w:val="hybridMultilevel"/>
    <w:tmpl w:val="640A40FC"/>
    <w:lvl w:ilvl="0" w:tplc="1409000F">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9" w15:restartNumberingAfterBreak="0">
    <w:nsid w:val="7E8743B8"/>
    <w:multiLevelType w:val="hybridMultilevel"/>
    <w:tmpl w:val="2AC2C45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0" w15:restartNumberingAfterBreak="0">
    <w:nsid w:val="7F1F0B59"/>
    <w:multiLevelType w:val="hybridMultilevel"/>
    <w:tmpl w:val="08CCCF9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1" w15:restartNumberingAfterBreak="0">
    <w:nsid w:val="7F25013F"/>
    <w:multiLevelType w:val="hybridMultilevel"/>
    <w:tmpl w:val="E6222D1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2" w15:restartNumberingAfterBreak="0">
    <w:nsid w:val="7FE82CCC"/>
    <w:multiLevelType w:val="hybridMultilevel"/>
    <w:tmpl w:val="6F6860F6"/>
    <w:lvl w:ilvl="0" w:tplc="1E783876">
      <w:start w:val="1"/>
      <w:numFmt w:val="upperLetter"/>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81045449">
    <w:abstractNumId w:val="155"/>
  </w:num>
  <w:num w:numId="2" w16cid:durableId="1138649362">
    <w:abstractNumId w:val="141"/>
  </w:num>
  <w:num w:numId="3" w16cid:durableId="738987805">
    <w:abstractNumId w:val="22"/>
  </w:num>
  <w:num w:numId="4" w16cid:durableId="709380849">
    <w:abstractNumId w:val="114"/>
  </w:num>
  <w:num w:numId="5" w16cid:durableId="1651209841">
    <w:abstractNumId w:val="89"/>
  </w:num>
  <w:num w:numId="6" w16cid:durableId="1066954644">
    <w:abstractNumId w:val="76"/>
  </w:num>
  <w:num w:numId="7" w16cid:durableId="109201431">
    <w:abstractNumId w:val="123"/>
  </w:num>
  <w:num w:numId="8" w16cid:durableId="1054044931">
    <w:abstractNumId w:val="112"/>
  </w:num>
  <w:num w:numId="9" w16cid:durableId="1650282963">
    <w:abstractNumId w:val="10"/>
  </w:num>
  <w:num w:numId="10" w16cid:durableId="1751268723">
    <w:abstractNumId w:val="58"/>
  </w:num>
  <w:num w:numId="11" w16cid:durableId="931233281">
    <w:abstractNumId w:val="143"/>
  </w:num>
  <w:num w:numId="12" w16cid:durableId="316760759">
    <w:abstractNumId w:val="137"/>
  </w:num>
  <w:num w:numId="13" w16cid:durableId="1226794395">
    <w:abstractNumId w:val="158"/>
  </w:num>
  <w:num w:numId="14" w16cid:durableId="568610465">
    <w:abstractNumId w:val="100"/>
  </w:num>
  <w:num w:numId="15" w16cid:durableId="50465881">
    <w:abstractNumId w:val="64"/>
  </w:num>
  <w:num w:numId="16" w16cid:durableId="1236428055">
    <w:abstractNumId w:val="110"/>
  </w:num>
  <w:num w:numId="17" w16cid:durableId="1466194129">
    <w:abstractNumId w:val="98"/>
  </w:num>
  <w:num w:numId="18" w16cid:durableId="99418933">
    <w:abstractNumId w:val="27"/>
  </w:num>
  <w:num w:numId="19" w16cid:durableId="592709145">
    <w:abstractNumId w:val="14"/>
  </w:num>
  <w:num w:numId="20" w16cid:durableId="851604691">
    <w:abstractNumId w:val="0"/>
  </w:num>
  <w:num w:numId="21" w16cid:durableId="179782847">
    <w:abstractNumId w:val="19"/>
  </w:num>
  <w:num w:numId="22" w16cid:durableId="714694670">
    <w:abstractNumId w:val="47"/>
  </w:num>
  <w:num w:numId="23" w16cid:durableId="1493333667">
    <w:abstractNumId w:val="144"/>
  </w:num>
  <w:num w:numId="24" w16cid:durableId="926767739">
    <w:abstractNumId w:val="161"/>
  </w:num>
  <w:num w:numId="25" w16cid:durableId="236209929">
    <w:abstractNumId w:val="11"/>
  </w:num>
  <w:num w:numId="26" w16cid:durableId="271670941">
    <w:abstractNumId w:val="116"/>
  </w:num>
  <w:num w:numId="27" w16cid:durableId="925963651">
    <w:abstractNumId w:val="3"/>
  </w:num>
  <w:num w:numId="28" w16cid:durableId="1542815436">
    <w:abstractNumId w:val="139"/>
  </w:num>
  <w:num w:numId="29" w16cid:durableId="909656833">
    <w:abstractNumId w:val="125"/>
  </w:num>
  <w:num w:numId="30" w16cid:durableId="2107653007">
    <w:abstractNumId w:val="70"/>
  </w:num>
  <w:num w:numId="31" w16cid:durableId="889807103">
    <w:abstractNumId w:val="128"/>
  </w:num>
  <w:num w:numId="32" w16cid:durableId="1594164887">
    <w:abstractNumId w:val="109"/>
  </w:num>
  <w:num w:numId="33" w16cid:durableId="42409423">
    <w:abstractNumId w:val="142"/>
  </w:num>
  <w:num w:numId="34" w16cid:durableId="1844930802">
    <w:abstractNumId w:val="127"/>
  </w:num>
  <w:num w:numId="35" w16cid:durableId="1224608076">
    <w:abstractNumId w:val="149"/>
  </w:num>
  <w:num w:numId="36" w16cid:durableId="1386678808">
    <w:abstractNumId w:val="6"/>
  </w:num>
  <w:num w:numId="37" w16cid:durableId="1444614367">
    <w:abstractNumId w:val="130"/>
  </w:num>
  <w:num w:numId="38" w16cid:durableId="1105612380">
    <w:abstractNumId w:val="96"/>
  </w:num>
  <w:num w:numId="39" w16cid:durableId="1611930175">
    <w:abstractNumId w:val="53"/>
  </w:num>
  <w:num w:numId="40" w16cid:durableId="528422327">
    <w:abstractNumId w:val="41"/>
  </w:num>
  <w:num w:numId="41" w16cid:durableId="973557886">
    <w:abstractNumId w:val="77"/>
  </w:num>
  <w:num w:numId="42" w16cid:durableId="1620723526">
    <w:abstractNumId w:val="99"/>
  </w:num>
  <w:num w:numId="43" w16cid:durableId="431364668">
    <w:abstractNumId w:val="40"/>
  </w:num>
  <w:num w:numId="44" w16cid:durableId="2050718795">
    <w:abstractNumId w:val="86"/>
  </w:num>
  <w:num w:numId="45" w16cid:durableId="1001008897">
    <w:abstractNumId w:val="105"/>
  </w:num>
  <w:num w:numId="46" w16cid:durableId="795173902">
    <w:abstractNumId w:val="20"/>
  </w:num>
  <w:num w:numId="47" w16cid:durableId="1554777891">
    <w:abstractNumId w:val="153"/>
  </w:num>
  <w:num w:numId="48" w16cid:durableId="1146314972">
    <w:abstractNumId w:val="135"/>
  </w:num>
  <w:num w:numId="49" w16cid:durableId="590117245">
    <w:abstractNumId w:val="29"/>
  </w:num>
  <w:num w:numId="50" w16cid:durableId="418067348">
    <w:abstractNumId w:val="1"/>
  </w:num>
  <w:num w:numId="51" w16cid:durableId="1918129367">
    <w:abstractNumId w:val="160"/>
  </w:num>
  <w:num w:numId="52" w16cid:durableId="1926718892">
    <w:abstractNumId w:val="108"/>
  </w:num>
  <w:num w:numId="53" w16cid:durableId="243147721">
    <w:abstractNumId w:val="60"/>
  </w:num>
  <w:num w:numId="54" w16cid:durableId="1043555134">
    <w:abstractNumId w:val="124"/>
  </w:num>
  <w:num w:numId="55" w16cid:durableId="1066344486">
    <w:abstractNumId w:val="35"/>
  </w:num>
  <w:num w:numId="56" w16cid:durableId="2014646380">
    <w:abstractNumId w:val="113"/>
  </w:num>
  <w:num w:numId="57" w16cid:durableId="49959267">
    <w:abstractNumId w:val="69"/>
  </w:num>
  <w:num w:numId="58" w16cid:durableId="593518974">
    <w:abstractNumId w:val="87"/>
  </w:num>
  <w:num w:numId="59" w16cid:durableId="2031297706">
    <w:abstractNumId w:val="21"/>
  </w:num>
  <w:num w:numId="60" w16cid:durableId="351998864">
    <w:abstractNumId w:val="80"/>
  </w:num>
  <w:num w:numId="61" w16cid:durableId="46339537">
    <w:abstractNumId w:val="97"/>
  </w:num>
  <w:num w:numId="62" w16cid:durableId="23597428">
    <w:abstractNumId w:val="36"/>
  </w:num>
  <w:num w:numId="63" w16cid:durableId="52001659">
    <w:abstractNumId w:val="162"/>
  </w:num>
  <w:num w:numId="64" w16cid:durableId="1112165478">
    <w:abstractNumId w:val="33"/>
  </w:num>
  <w:num w:numId="65" w16cid:durableId="1425230004">
    <w:abstractNumId w:val="63"/>
  </w:num>
  <w:num w:numId="66" w16cid:durableId="1904024911">
    <w:abstractNumId w:val="115"/>
  </w:num>
  <w:num w:numId="67" w16cid:durableId="1556088822">
    <w:abstractNumId w:val="134"/>
  </w:num>
  <w:num w:numId="68" w16cid:durableId="616303454">
    <w:abstractNumId w:val="156"/>
  </w:num>
  <w:num w:numId="69" w16cid:durableId="386493818">
    <w:abstractNumId w:val="152"/>
  </w:num>
  <w:num w:numId="70" w16cid:durableId="469516894">
    <w:abstractNumId w:val="8"/>
  </w:num>
  <w:num w:numId="71" w16cid:durableId="1566061104">
    <w:abstractNumId w:val="72"/>
  </w:num>
  <w:num w:numId="72" w16cid:durableId="482087050">
    <w:abstractNumId w:val="18"/>
  </w:num>
  <w:num w:numId="73" w16cid:durableId="1612468536">
    <w:abstractNumId w:val="56"/>
  </w:num>
  <w:num w:numId="74" w16cid:durableId="1964381009">
    <w:abstractNumId w:val="31"/>
  </w:num>
  <w:num w:numId="75" w16cid:durableId="1120613138">
    <w:abstractNumId w:val="147"/>
  </w:num>
  <w:num w:numId="76" w16cid:durableId="1266571906">
    <w:abstractNumId w:val="61"/>
  </w:num>
  <w:num w:numId="77" w16cid:durableId="656343510">
    <w:abstractNumId w:val="102"/>
  </w:num>
  <w:num w:numId="78" w16cid:durableId="695621051">
    <w:abstractNumId w:val="146"/>
  </w:num>
  <w:num w:numId="79" w16cid:durableId="1704398892">
    <w:abstractNumId w:val="150"/>
  </w:num>
  <w:num w:numId="80" w16cid:durableId="1529022210">
    <w:abstractNumId w:val="111"/>
  </w:num>
  <w:num w:numId="81" w16cid:durableId="889725084">
    <w:abstractNumId w:val="88"/>
  </w:num>
  <w:num w:numId="82" w16cid:durableId="673843059">
    <w:abstractNumId w:val="15"/>
  </w:num>
  <w:num w:numId="83" w16cid:durableId="416439909">
    <w:abstractNumId w:val="62"/>
  </w:num>
  <w:num w:numId="84" w16cid:durableId="1374770336">
    <w:abstractNumId w:val="103"/>
  </w:num>
  <w:num w:numId="85" w16cid:durableId="1930121175">
    <w:abstractNumId w:val="28"/>
  </w:num>
  <w:num w:numId="86" w16cid:durableId="1009675787">
    <w:abstractNumId w:val="151"/>
  </w:num>
  <w:num w:numId="87" w16cid:durableId="638345735">
    <w:abstractNumId w:val="32"/>
  </w:num>
  <w:num w:numId="88" w16cid:durableId="1197356571">
    <w:abstractNumId w:val="23"/>
  </w:num>
  <w:num w:numId="89" w16cid:durableId="1060985374">
    <w:abstractNumId w:val="90"/>
  </w:num>
  <w:num w:numId="90" w16cid:durableId="645092158">
    <w:abstractNumId w:val="7"/>
  </w:num>
  <w:num w:numId="91" w16cid:durableId="792401578">
    <w:abstractNumId w:val="65"/>
  </w:num>
  <w:num w:numId="92" w16cid:durableId="684480572">
    <w:abstractNumId w:val="78"/>
  </w:num>
  <w:num w:numId="93" w16cid:durableId="909274428">
    <w:abstractNumId w:val="44"/>
  </w:num>
  <w:num w:numId="94" w16cid:durableId="198661575">
    <w:abstractNumId w:val="66"/>
  </w:num>
  <w:num w:numId="95" w16cid:durableId="1679456463">
    <w:abstractNumId w:val="68"/>
  </w:num>
  <w:num w:numId="96" w16cid:durableId="487407969">
    <w:abstractNumId w:val="154"/>
  </w:num>
  <w:num w:numId="97" w16cid:durableId="655107855">
    <w:abstractNumId w:val="120"/>
  </w:num>
  <w:num w:numId="98" w16cid:durableId="569314319">
    <w:abstractNumId w:val="121"/>
  </w:num>
  <w:num w:numId="99" w16cid:durableId="637296832">
    <w:abstractNumId w:val="38"/>
  </w:num>
  <w:num w:numId="100" w16cid:durableId="706611277">
    <w:abstractNumId w:val="2"/>
  </w:num>
  <w:num w:numId="101" w16cid:durableId="474103412">
    <w:abstractNumId w:val="13"/>
  </w:num>
  <w:num w:numId="102" w16cid:durableId="444617653">
    <w:abstractNumId w:val="119"/>
  </w:num>
  <w:num w:numId="103" w16cid:durableId="839586809">
    <w:abstractNumId w:val="48"/>
  </w:num>
  <w:num w:numId="104" w16cid:durableId="1821657323">
    <w:abstractNumId w:val="12"/>
  </w:num>
  <w:num w:numId="105" w16cid:durableId="9306395">
    <w:abstractNumId w:val="67"/>
  </w:num>
  <w:num w:numId="106" w16cid:durableId="184830817">
    <w:abstractNumId w:val="37"/>
  </w:num>
  <w:num w:numId="107" w16cid:durableId="1566837868">
    <w:abstractNumId w:val="75"/>
  </w:num>
  <w:num w:numId="108" w16cid:durableId="2024238743">
    <w:abstractNumId w:val="148"/>
  </w:num>
  <w:num w:numId="109" w16cid:durableId="1563255596">
    <w:abstractNumId w:val="9"/>
  </w:num>
  <w:num w:numId="110" w16cid:durableId="459687106">
    <w:abstractNumId w:val="51"/>
  </w:num>
  <w:num w:numId="111" w16cid:durableId="118374857">
    <w:abstractNumId w:val="30"/>
  </w:num>
  <w:num w:numId="112" w16cid:durableId="1482038281">
    <w:abstractNumId w:val="104"/>
  </w:num>
  <w:num w:numId="113" w16cid:durableId="508106112">
    <w:abstractNumId w:val="59"/>
  </w:num>
  <w:num w:numId="114" w16cid:durableId="98572787">
    <w:abstractNumId w:val="49"/>
  </w:num>
  <w:num w:numId="115" w16cid:durableId="885871250">
    <w:abstractNumId w:val="136"/>
  </w:num>
  <w:num w:numId="116" w16cid:durableId="1604724835">
    <w:abstractNumId w:val="83"/>
  </w:num>
  <w:num w:numId="117" w16cid:durableId="2082824681">
    <w:abstractNumId w:val="93"/>
  </w:num>
  <w:num w:numId="118" w16cid:durableId="1533036758">
    <w:abstractNumId w:val="138"/>
  </w:num>
  <w:num w:numId="119" w16cid:durableId="1587492902">
    <w:abstractNumId w:val="55"/>
  </w:num>
  <w:num w:numId="120" w16cid:durableId="2034915633">
    <w:abstractNumId w:val="52"/>
  </w:num>
  <w:num w:numId="121" w16cid:durableId="1744836612">
    <w:abstractNumId w:val="159"/>
  </w:num>
  <w:num w:numId="122" w16cid:durableId="746457745">
    <w:abstractNumId w:val="118"/>
  </w:num>
  <w:num w:numId="123" w16cid:durableId="1833325157">
    <w:abstractNumId w:val="46"/>
  </w:num>
  <w:num w:numId="124" w16cid:durableId="2056343050">
    <w:abstractNumId w:val="95"/>
  </w:num>
  <w:num w:numId="125" w16cid:durableId="266547798">
    <w:abstractNumId w:val="145"/>
  </w:num>
  <w:num w:numId="126" w16cid:durableId="107506440">
    <w:abstractNumId w:val="157"/>
  </w:num>
  <w:num w:numId="127" w16cid:durableId="1995907803">
    <w:abstractNumId w:val="101"/>
  </w:num>
  <w:num w:numId="128" w16cid:durableId="2056007637">
    <w:abstractNumId w:val="26"/>
  </w:num>
  <w:num w:numId="129" w16cid:durableId="408158963">
    <w:abstractNumId w:val="50"/>
  </w:num>
  <w:num w:numId="130" w16cid:durableId="428240127">
    <w:abstractNumId w:val="25"/>
  </w:num>
  <w:num w:numId="131" w16cid:durableId="138808860">
    <w:abstractNumId w:val="79"/>
  </w:num>
  <w:num w:numId="132" w16cid:durableId="1769499928">
    <w:abstractNumId w:val="140"/>
  </w:num>
  <w:num w:numId="133" w16cid:durableId="628557541">
    <w:abstractNumId w:val="82"/>
  </w:num>
  <w:num w:numId="134" w16cid:durableId="1924214494">
    <w:abstractNumId w:val="45"/>
  </w:num>
  <w:num w:numId="135" w16cid:durableId="449863400">
    <w:abstractNumId w:val="85"/>
  </w:num>
  <w:num w:numId="136" w16cid:durableId="1434278711">
    <w:abstractNumId w:val="126"/>
  </w:num>
  <w:num w:numId="137" w16cid:durableId="1638876938">
    <w:abstractNumId w:val="106"/>
  </w:num>
  <w:num w:numId="138" w16cid:durableId="1713654343">
    <w:abstractNumId w:val="131"/>
  </w:num>
  <w:num w:numId="139" w16cid:durableId="431586323">
    <w:abstractNumId w:val="4"/>
  </w:num>
  <w:num w:numId="140" w16cid:durableId="1015352496">
    <w:abstractNumId w:val="16"/>
  </w:num>
  <w:num w:numId="141" w16cid:durableId="1319767575">
    <w:abstractNumId w:val="74"/>
  </w:num>
  <w:num w:numId="142" w16cid:durableId="246771331">
    <w:abstractNumId w:val="17"/>
  </w:num>
  <w:num w:numId="143" w16cid:durableId="566111482">
    <w:abstractNumId w:val="5"/>
  </w:num>
  <w:num w:numId="144" w16cid:durableId="1490364027">
    <w:abstractNumId w:val="122"/>
  </w:num>
  <w:num w:numId="145" w16cid:durableId="680820191">
    <w:abstractNumId w:val="91"/>
  </w:num>
  <w:num w:numId="146" w16cid:durableId="934440426">
    <w:abstractNumId w:val="107"/>
  </w:num>
  <w:num w:numId="147" w16cid:durableId="789973409">
    <w:abstractNumId w:val="132"/>
  </w:num>
  <w:num w:numId="148" w16cid:durableId="1948150560">
    <w:abstractNumId w:val="57"/>
  </w:num>
  <w:num w:numId="149" w16cid:durableId="1890527657">
    <w:abstractNumId w:val="94"/>
  </w:num>
  <w:num w:numId="150" w16cid:durableId="972297445">
    <w:abstractNumId w:val="39"/>
  </w:num>
  <w:num w:numId="151" w16cid:durableId="163204159">
    <w:abstractNumId w:val="133"/>
  </w:num>
  <w:num w:numId="152" w16cid:durableId="1430855478">
    <w:abstractNumId w:val="117"/>
  </w:num>
  <w:num w:numId="153" w16cid:durableId="1891111470">
    <w:abstractNumId w:val="34"/>
  </w:num>
  <w:num w:numId="154" w16cid:durableId="2131776231">
    <w:abstractNumId w:val="24"/>
  </w:num>
  <w:num w:numId="155" w16cid:durableId="2030525974">
    <w:abstractNumId w:val="84"/>
  </w:num>
  <w:num w:numId="156" w16cid:durableId="220023601">
    <w:abstractNumId w:val="92"/>
  </w:num>
  <w:num w:numId="157" w16cid:durableId="1355764034">
    <w:abstractNumId w:val="129"/>
  </w:num>
  <w:num w:numId="158" w16cid:durableId="504592679">
    <w:abstractNumId w:val="43"/>
  </w:num>
  <w:num w:numId="159" w16cid:durableId="1980303955">
    <w:abstractNumId w:val="73"/>
  </w:num>
  <w:num w:numId="160" w16cid:durableId="1705590293">
    <w:abstractNumId w:val="71"/>
  </w:num>
  <w:num w:numId="161" w16cid:durableId="988439904">
    <w:abstractNumId w:val="42"/>
  </w:num>
  <w:num w:numId="162" w16cid:durableId="1970744517">
    <w:abstractNumId w:val="81"/>
  </w:num>
  <w:num w:numId="163" w16cid:durableId="2091151071">
    <w:abstractNumId w:val="54"/>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70"/>
    <w:rsid w:val="0000028C"/>
    <w:rsid w:val="00000702"/>
    <w:rsid w:val="000008A7"/>
    <w:rsid w:val="00000CDB"/>
    <w:rsid w:val="000025B7"/>
    <w:rsid w:val="00003DA1"/>
    <w:rsid w:val="00003F70"/>
    <w:rsid w:val="00005462"/>
    <w:rsid w:val="000069FF"/>
    <w:rsid w:val="00007B6F"/>
    <w:rsid w:val="0001116F"/>
    <w:rsid w:val="00011593"/>
    <w:rsid w:val="000134CF"/>
    <w:rsid w:val="00014586"/>
    <w:rsid w:val="00014F68"/>
    <w:rsid w:val="00015C99"/>
    <w:rsid w:val="000163A7"/>
    <w:rsid w:val="000209C5"/>
    <w:rsid w:val="0002156E"/>
    <w:rsid w:val="00024643"/>
    <w:rsid w:val="00024AEA"/>
    <w:rsid w:val="00025874"/>
    <w:rsid w:val="00026FF0"/>
    <w:rsid w:val="000275DB"/>
    <w:rsid w:val="00031EDC"/>
    <w:rsid w:val="000321FB"/>
    <w:rsid w:val="00032255"/>
    <w:rsid w:val="0003313D"/>
    <w:rsid w:val="00033913"/>
    <w:rsid w:val="00036BB3"/>
    <w:rsid w:val="00036DFD"/>
    <w:rsid w:val="000406D9"/>
    <w:rsid w:val="0004152C"/>
    <w:rsid w:val="00041760"/>
    <w:rsid w:val="00043C18"/>
    <w:rsid w:val="00043CCA"/>
    <w:rsid w:val="00044770"/>
    <w:rsid w:val="00045578"/>
    <w:rsid w:val="00045B6F"/>
    <w:rsid w:val="00047553"/>
    <w:rsid w:val="00050227"/>
    <w:rsid w:val="00050A5A"/>
    <w:rsid w:val="00050A81"/>
    <w:rsid w:val="00051104"/>
    <w:rsid w:val="000514F0"/>
    <w:rsid w:val="000530BE"/>
    <w:rsid w:val="00055A75"/>
    <w:rsid w:val="00055AE1"/>
    <w:rsid w:val="00055F70"/>
    <w:rsid w:val="00056335"/>
    <w:rsid w:val="00056954"/>
    <w:rsid w:val="000578DF"/>
    <w:rsid w:val="00060C78"/>
    <w:rsid w:val="00061549"/>
    <w:rsid w:val="00061EE1"/>
    <w:rsid w:val="00062FD8"/>
    <w:rsid w:val="0006426A"/>
    <w:rsid w:val="00070193"/>
    <w:rsid w:val="0007026D"/>
    <w:rsid w:val="000743C5"/>
    <w:rsid w:val="00074890"/>
    <w:rsid w:val="00074C78"/>
    <w:rsid w:val="00077638"/>
    <w:rsid w:val="00080C25"/>
    <w:rsid w:val="00081887"/>
    <w:rsid w:val="000833B3"/>
    <w:rsid w:val="000836DD"/>
    <w:rsid w:val="00085D2A"/>
    <w:rsid w:val="00085D57"/>
    <w:rsid w:val="0009218A"/>
    <w:rsid w:val="000963DD"/>
    <w:rsid w:val="00096C71"/>
    <w:rsid w:val="000A0D94"/>
    <w:rsid w:val="000A12FC"/>
    <w:rsid w:val="000A13BD"/>
    <w:rsid w:val="000A16A2"/>
    <w:rsid w:val="000A1D0B"/>
    <w:rsid w:val="000A22FD"/>
    <w:rsid w:val="000A5C6C"/>
    <w:rsid w:val="000B0011"/>
    <w:rsid w:val="000B08D2"/>
    <w:rsid w:val="000B167B"/>
    <w:rsid w:val="000B1E57"/>
    <w:rsid w:val="000B439A"/>
    <w:rsid w:val="000B54E2"/>
    <w:rsid w:val="000B5606"/>
    <w:rsid w:val="000B6E27"/>
    <w:rsid w:val="000B79DF"/>
    <w:rsid w:val="000C0524"/>
    <w:rsid w:val="000C1104"/>
    <w:rsid w:val="000C1FC5"/>
    <w:rsid w:val="000C2477"/>
    <w:rsid w:val="000C39A9"/>
    <w:rsid w:val="000C439C"/>
    <w:rsid w:val="000C4978"/>
    <w:rsid w:val="000C5EC2"/>
    <w:rsid w:val="000C7F5C"/>
    <w:rsid w:val="000D1373"/>
    <w:rsid w:val="000D3027"/>
    <w:rsid w:val="000D4760"/>
    <w:rsid w:val="000D51C1"/>
    <w:rsid w:val="000D6A41"/>
    <w:rsid w:val="000E0122"/>
    <w:rsid w:val="000E01CF"/>
    <w:rsid w:val="000E09D1"/>
    <w:rsid w:val="000E3183"/>
    <w:rsid w:val="000E3DD4"/>
    <w:rsid w:val="000E427A"/>
    <w:rsid w:val="000E5EE8"/>
    <w:rsid w:val="000E6913"/>
    <w:rsid w:val="000E772A"/>
    <w:rsid w:val="000E774A"/>
    <w:rsid w:val="000F081D"/>
    <w:rsid w:val="000F0E8E"/>
    <w:rsid w:val="000F4353"/>
    <w:rsid w:val="000F45F6"/>
    <w:rsid w:val="000F5A91"/>
    <w:rsid w:val="000F771E"/>
    <w:rsid w:val="00102500"/>
    <w:rsid w:val="00102850"/>
    <w:rsid w:val="00103398"/>
    <w:rsid w:val="001034AC"/>
    <w:rsid w:val="0010485D"/>
    <w:rsid w:val="00105BAC"/>
    <w:rsid w:val="00107EE3"/>
    <w:rsid w:val="00110482"/>
    <w:rsid w:val="00111172"/>
    <w:rsid w:val="00111484"/>
    <w:rsid w:val="00113169"/>
    <w:rsid w:val="00113883"/>
    <w:rsid w:val="00113A15"/>
    <w:rsid w:val="00113F31"/>
    <w:rsid w:val="0011502C"/>
    <w:rsid w:val="001152C2"/>
    <w:rsid w:val="001248F8"/>
    <w:rsid w:val="001344F9"/>
    <w:rsid w:val="00137B42"/>
    <w:rsid w:val="00141553"/>
    <w:rsid w:val="001429B7"/>
    <w:rsid w:val="00142E40"/>
    <w:rsid w:val="001469BE"/>
    <w:rsid w:val="00146CA9"/>
    <w:rsid w:val="0014789F"/>
    <w:rsid w:val="00147CBB"/>
    <w:rsid w:val="00150F77"/>
    <w:rsid w:val="00151224"/>
    <w:rsid w:val="001513CC"/>
    <w:rsid w:val="001537C2"/>
    <w:rsid w:val="00155BBF"/>
    <w:rsid w:val="001562BC"/>
    <w:rsid w:val="00157D57"/>
    <w:rsid w:val="00160555"/>
    <w:rsid w:val="001638AC"/>
    <w:rsid w:val="0016392E"/>
    <w:rsid w:val="00163B99"/>
    <w:rsid w:val="00164971"/>
    <w:rsid w:val="001668F5"/>
    <w:rsid w:val="00170106"/>
    <w:rsid w:val="001725FD"/>
    <w:rsid w:val="00172BD0"/>
    <w:rsid w:val="00173422"/>
    <w:rsid w:val="00173991"/>
    <w:rsid w:val="00175047"/>
    <w:rsid w:val="00175ED8"/>
    <w:rsid w:val="00175EFC"/>
    <w:rsid w:val="001762A2"/>
    <w:rsid w:val="00177BF1"/>
    <w:rsid w:val="00183134"/>
    <w:rsid w:val="001833F2"/>
    <w:rsid w:val="00183B11"/>
    <w:rsid w:val="00184079"/>
    <w:rsid w:val="00186BBF"/>
    <w:rsid w:val="00187ADC"/>
    <w:rsid w:val="00190CCB"/>
    <w:rsid w:val="001917D8"/>
    <w:rsid w:val="00191A19"/>
    <w:rsid w:val="001924B1"/>
    <w:rsid w:val="00192E34"/>
    <w:rsid w:val="00193664"/>
    <w:rsid w:val="00193D99"/>
    <w:rsid w:val="00195863"/>
    <w:rsid w:val="00197D46"/>
    <w:rsid w:val="001A0558"/>
    <w:rsid w:val="001A1C33"/>
    <w:rsid w:val="001A2177"/>
    <w:rsid w:val="001A3C4A"/>
    <w:rsid w:val="001A4BC1"/>
    <w:rsid w:val="001A6B40"/>
    <w:rsid w:val="001A6FFC"/>
    <w:rsid w:val="001A782B"/>
    <w:rsid w:val="001B2098"/>
    <w:rsid w:val="001B27E8"/>
    <w:rsid w:val="001B4B00"/>
    <w:rsid w:val="001B77E8"/>
    <w:rsid w:val="001B7F37"/>
    <w:rsid w:val="001C01C9"/>
    <w:rsid w:val="001C0B5E"/>
    <w:rsid w:val="001C3BCF"/>
    <w:rsid w:val="001C4BC3"/>
    <w:rsid w:val="001C4D90"/>
    <w:rsid w:val="001C507D"/>
    <w:rsid w:val="001C508B"/>
    <w:rsid w:val="001C5CA0"/>
    <w:rsid w:val="001C6639"/>
    <w:rsid w:val="001D3B70"/>
    <w:rsid w:val="001D451B"/>
    <w:rsid w:val="001D478F"/>
    <w:rsid w:val="001D5AD6"/>
    <w:rsid w:val="001D62BE"/>
    <w:rsid w:val="001D6A2D"/>
    <w:rsid w:val="001D6DC2"/>
    <w:rsid w:val="001D7906"/>
    <w:rsid w:val="001E1078"/>
    <w:rsid w:val="001E1143"/>
    <w:rsid w:val="001E2337"/>
    <w:rsid w:val="001E613B"/>
    <w:rsid w:val="001E73A4"/>
    <w:rsid w:val="001E77A9"/>
    <w:rsid w:val="001E7CA9"/>
    <w:rsid w:val="001F03B7"/>
    <w:rsid w:val="001F304A"/>
    <w:rsid w:val="001F4E88"/>
    <w:rsid w:val="001F58ED"/>
    <w:rsid w:val="001F6EB2"/>
    <w:rsid w:val="001F7835"/>
    <w:rsid w:val="001F7ECD"/>
    <w:rsid w:val="00203362"/>
    <w:rsid w:val="00204258"/>
    <w:rsid w:val="002069C3"/>
    <w:rsid w:val="0021083D"/>
    <w:rsid w:val="002110FA"/>
    <w:rsid w:val="00212231"/>
    <w:rsid w:val="00213E62"/>
    <w:rsid w:val="002145FA"/>
    <w:rsid w:val="002149AA"/>
    <w:rsid w:val="00216DFA"/>
    <w:rsid w:val="00220B36"/>
    <w:rsid w:val="0022222D"/>
    <w:rsid w:val="0022489C"/>
    <w:rsid w:val="00225923"/>
    <w:rsid w:val="00226365"/>
    <w:rsid w:val="00226E15"/>
    <w:rsid w:val="00227DC5"/>
    <w:rsid w:val="00227F38"/>
    <w:rsid w:val="002307C5"/>
    <w:rsid w:val="0023093B"/>
    <w:rsid w:val="00230E6D"/>
    <w:rsid w:val="00231AAB"/>
    <w:rsid w:val="00231FE4"/>
    <w:rsid w:val="002322E7"/>
    <w:rsid w:val="0023261A"/>
    <w:rsid w:val="0023271C"/>
    <w:rsid w:val="00232A94"/>
    <w:rsid w:val="0023589F"/>
    <w:rsid w:val="00235DCF"/>
    <w:rsid w:val="002403E4"/>
    <w:rsid w:val="0024065E"/>
    <w:rsid w:val="00240BA1"/>
    <w:rsid w:val="00243383"/>
    <w:rsid w:val="0024355E"/>
    <w:rsid w:val="00243C8C"/>
    <w:rsid w:val="00244208"/>
    <w:rsid w:val="0024485A"/>
    <w:rsid w:val="0024523D"/>
    <w:rsid w:val="00245460"/>
    <w:rsid w:val="002460FE"/>
    <w:rsid w:val="002463FE"/>
    <w:rsid w:val="00247051"/>
    <w:rsid w:val="002508BE"/>
    <w:rsid w:val="00251153"/>
    <w:rsid w:val="00252A89"/>
    <w:rsid w:val="00252BFB"/>
    <w:rsid w:val="00253DF2"/>
    <w:rsid w:val="002546C7"/>
    <w:rsid w:val="00255C75"/>
    <w:rsid w:val="00255DB8"/>
    <w:rsid w:val="002578C2"/>
    <w:rsid w:val="00260171"/>
    <w:rsid w:val="00260DAB"/>
    <w:rsid w:val="002617F1"/>
    <w:rsid w:val="00261BB0"/>
    <w:rsid w:val="00262158"/>
    <w:rsid w:val="002625AC"/>
    <w:rsid w:val="00263738"/>
    <w:rsid w:val="00264C69"/>
    <w:rsid w:val="00264E69"/>
    <w:rsid w:val="0026757D"/>
    <w:rsid w:val="00267B90"/>
    <w:rsid w:val="00267FDE"/>
    <w:rsid w:val="0027049B"/>
    <w:rsid w:val="00271684"/>
    <w:rsid w:val="00272982"/>
    <w:rsid w:val="00273314"/>
    <w:rsid w:val="0027391A"/>
    <w:rsid w:val="00274B7D"/>
    <w:rsid w:val="0027508C"/>
    <w:rsid w:val="00276468"/>
    <w:rsid w:val="00276A03"/>
    <w:rsid w:val="002809D0"/>
    <w:rsid w:val="00286B9E"/>
    <w:rsid w:val="00287379"/>
    <w:rsid w:val="00287950"/>
    <w:rsid w:val="00287D4B"/>
    <w:rsid w:val="002900B6"/>
    <w:rsid w:val="00290EA0"/>
    <w:rsid w:val="00291CE6"/>
    <w:rsid w:val="0029345A"/>
    <w:rsid w:val="00295BF4"/>
    <w:rsid w:val="00296304"/>
    <w:rsid w:val="00296755"/>
    <w:rsid w:val="00296F73"/>
    <w:rsid w:val="002977FA"/>
    <w:rsid w:val="002A01BF"/>
    <w:rsid w:val="002A0E21"/>
    <w:rsid w:val="002A4F99"/>
    <w:rsid w:val="002B0577"/>
    <w:rsid w:val="002B05C0"/>
    <w:rsid w:val="002B1E39"/>
    <w:rsid w:val="002B21C1"/>
    <w:rsid w:val="002B34E1"/>
    <w:rsid w:val="002B5C55"/>
    <w:rsid w:val="002C0AFD"/>
    <w:rsid w:val="002C0B62"/>
    <w:rsid w:val="002C1530"/>
    <w:rsid w:val="002C236D"/>
    <w:rsid w:val="002C31EE"/>
    <w:rsid w:val="002C3C5A"/>
    <w:rsid w:val="002C45A2"/>
    <w:rsid w:val="002C5B44"/>
    <w:rsid w:val="002C67C3"/>
    <w:rsid w:val="002C7C16"/>
    <w:rsid w:val="002D2D2A"/>
    <w:rsid w:val="002D3160"/>
    <w:rsid w:val="002D4BBC"/>
    <w:rsid w:val="002D7114"/>
    <w:rsid w:val="002E1370"/>
    <w:rsid w:val="002E1A3A"/>
    <w:rsid w:val="002E2365"/>
    <w:rsid w:val="002E3125"/>
    <w:rsid w:val="002E40D9"/>
    <w:rsid w:val="002E4105"/>
    <w:rsid w:val="002E4913"/>
    <w:rsid w:val="002E530F"/>
    <w:rsid w:val="002E5B4E"/>
    <w:rsid w:val="002E6032"/>
    <w:rsid w:val="002E70BC"/>
    <w:rsid w:val="002F2822"/>
    <w:rsid w:val="002F2EDC"/>
    <w:rsid w:val="002F31AD"/>
    <w:rsid w:val="002F320B"/>
    <w:rsid w:val="002F342B"/>
    <w:rsid w:val="002F35AF"/>
    <w:rsid w:val="002F467B"/>
    <w:rsid w:val="002F685A"/>
    <w:rsid w:val="002F77BE"/>
    <w:rsid w:val="002F7EAF"/>
    <w:rsid w:val="0030066C"/>
    <w:rsid w:val="003012D8"/>
    <w:rsid w:val="00302508"/>
    <w:rsid w:val="003040A1"/>
    <w:rsid w:val="00305477"/>
    <w:rsid w:val="00306315"/>
    <w:rsid w:val="00310A48"/>
    <w:rsid w:val="00310C76"/>
    <w:rsid w:val="003110C1"/>
    <w:rsid w:val="00312F0F"/>
    <w:rsid w:val="003131D1"/>
    <w:rsid w:val="0031335F"/>
    <w:rsid w:val="00313FD4"/>
    <w:rsid w:val="00314A80"/>
    <w:rsid w:val="003157F2"/>
    <w:rsid w:val="00317AF3"/>
    <w:rsid w:val="0032099B"/>
    <w:rsid w:val="00320D37"/>
    <w:rsid w:val="00322B66"/>
    <w:rsid w:val="00322D64"/>
    <w:rsid w:val="0032426F"/>
    <w:rsid w:val="00324C0B"/>
    <w:rsid w:val="00326804"/>
    <w:rsid w:val="003277FC"/>
    <w:rsid w:val="00327814"/>
    <w:rsid w:val="0032783F"/>
    <w:rsid w:val="00327994"/>
    <w:rsid w:val="00330A67"/>
    <w:rsid w:val="00331201"/>
    <w:rsid w:val="0033152F"/>
    <w:rsid w:val="00331755"/>
    <w:rsid w:val="003330BD"/>
    <w:rsid w:val="0033359F"/>
    <w:rsid w:val="00334097"/>
    <w:rsid w:val="0033485B"/>
    <w:rsid w:val="003348F3"/>
    <w:rsid w:val="00335DB3"/>
    <w:rsid w:val="00340744"/>
    <w:rsid w:val="003408EB"/>
    <w:rsid w:val="003421B8"/>
    <w:rsid w:val="00342CD2"/>
    <w:rsid w:val="00342CEF"/>
    <w:rsid w:val="0034542B"/>
    <w:rsid w:val="0034599D"/>
    <w:rsid w:val="00345A1F"/>
    <w:rsid w:val="00345E55"/>
    <w:rsid w:val="0034645D"/>
    <w:rsid w:val="003468EE"/>
    <w:rsid w:val="00347A20"/>
    <w:rsid w:val="0035064C"/>
    <w:rsid w:val="00350B44"/>
    <w:rsid w:val="00350C71"/>
    <w:rsid w:val="00351238"/>
    <w:rsid w:val="00351C88"/>
    <w:rsid w:val="003525A4"/>
    <w:rsid w:val="00354C1E"/>
    <w:rsid w:val="00355CB6"/>
    <w:rsid w:val="003574D3"/>
    <w:rsid w:val="00362031"/>
    <w:rsid w:val="003621A8"/>
    <w:rsid w:val="00362E07"/>
    <w:rsid w:val="00362FE4"/>
    <w:rsid w:val="00367FFB"/>
    <w:rsid w:val="00370413"/>
    <w:rsid w:val="00370480"/>
    <w:rsid w:val="00370D0E"/>
    <w:rsid w:val="0037243E"/>
    <w:rsid w:val="003728A2"/>
    <w:rsid w:val="00372E43"/>
    <w:rsid w:val="00372EB4"/>
    <w:rsid w:val="003737E6"/>
    <w:rsid w:val="00373B1D"/>
    <w:rsid w:val="00373D93"/>
    <w:rsid w:val="00374825"/>
    <w:rsid w:val="00375254"/>
    <w:rsid w:val="00376E08"/>
    <w:rsid w:val="00382C27"/>
    <w:rsid w:val="003846CB"/>
    <w:rsid w:val="003848CB"/>
    <w:rsid w:val="003861E1"/>
    <w:rsid w:val="00386F70"/>
    <w:rsid w:val="00387FBE"/>
    <w:rsid w:val="00390D64"/>
    <w:rsid w:val="00393407"/>
    <w:rsid w:val="0039364D"/>
    <w:rsid w:val="00394C9F"/>
    <w:rsid w:val="0039603B"/>
    <w:rsid w:val="00397760"/>
    <w:rsid w:val="003A00E0"/>
    <w:rsid w:val="003A06C4"/>
    <w:rsid w:val="003A2BBA"/>
    <w:rsid w:val="003A4CF3"/>
    <w:rsid w:val="003A6228"/>
    <w:rsid w:val="003B1441"/>
    <w:rsid w:val="003B1FEF"/>
    <w:rsid w:val="003B2C36"/>
    <w:rsid w:val="003B3B0E"/>
    <w:rsid w:val="003B5181"/>
    <w:rsid w:val="003B5E51"/>
    <w:rsid w:val="003B67D3"/>
    <w:rsid w:val="003B6A73"/>
    <w:rsid w:val="003B712E"/>
    <w:rsid w:val="003B7B3F"/>
    <w:rsid w:val="003C013B"/>
    <w:rsid w:val="003C17D7"/>
    <w:rsid w:val="003C20BD"/>
    <w:rsid w:val="003C2C11"/>
    <w:rsid w:val="003C43D1"/>
    <w:rsid w:val="003C5040"/>
    <w:rsid w:val="003C55CB"/>
    <w:rsid w:val="003C5F92"/>
    <w:rsid w:val="003C6CA8"/>
    <w:rsid w:val="003C6CC9"/>
    <w:rsid w:val="003C6F06"/>
    <w:rsid w:val="003D016A"/>
    <w:rsid w:val="003D0BBC"/>
    <w:rsid w:val="003D27F9"/>
    <w:rsid w:val="003D2A9E"/>
    <w:rsid w:val="003D3156"/>
    <w:rsid w:val="003D333F"/>
    <w:rsid w:val="003D5EF6"/>
    <w:rsid w:val="003D615B"/>
    <w:rsid w:val="003D6623"/>
    <w:rsid w:val="003D68D6"/>
    <w:rsid w:val="003D7C17"/>
    <w:rsid w:val="003E0457"/>
    <w:rsid w:val="003E1A8E"/>
    <w:rsid w:val="003E1FBA"/>
    <w:rsid w:val="003E3A3C"/>
    <w:rsid w:val="003E3BB3"/>
    <w:rsid w:val="003E4597"/>
    <w:rsid w:val="003E58E7"/>
    <w:rsid w:val="003E75F9"/>
    <w:rsid w:val="003F0DF0"/>
    <w:rsid w:val="003F103F"/>
    <w:rsid w:val="003F1113"/>
    <w:rsid w:val="003F2625"/>
    <w:rsid w:val="003F2AF5"/>
    <w:rsid w:val="003F3DC6"/>
    <w:rsid w:val="003F40DE"/>
    <w:rsid w:val="003F471F"/>
    <w:rsid w:val="003F5334"/>
    <w:rsid w:val="003F5B82"/>
    <w:rsid w:val="003F6024"/>
    <w:rsid w:val="003F6BF1"/>
    <w:rsid w:val="003F7AFB"/>
    <w:rsid w:val="003F7FCD"/>
    <w:rsid w:val="0040130B"/>
    <w:rsid w:val="00401415"/>
    <w:rsid w:val="00403D49"/>
    <w:rsid w:val="00404769"/>
    <w:rsid w:val="00405307"/>
    <w:rsid w:val="00405357"/>
    <w:rsid w:val="00410030"/>
    <w:rsid w:val="00411F91"/>
    <w:rsid w:val="0041248B"/>
    <w:rsid w:val="00412AD3"/>
    <w:rsid w:val="00412D70"/>
    <w:rsid w:val="004131D0"/>
    <w:rsid w:val="00413C4A"/>
    <w:rsid w:val="004144D8"/>
    <w:rsid w:val="00415AAD"/>
    <w:rsid w:val="00417AA2"/>
    <w:rsid w:val="00417D41"/>
    <w:rsid w:val="00417F96"/>
    <w:rsid w:val="004205BB"/>
    <w:rsid w:val="00423358"/>
    <w:rsid w:val="004233E6"/>
    <w:rsid w:val="004240E8"/>
    <w:rsid w:val="004253CF"/>
    <w:rsid w:val="0042556D"/>
    <w:rsid w:val="00430318"/>
    <w:rsid w:val="004308AE"/>
    <w:rsid w:val="00431800"/>
    <w:rsid w:val="00431A54"/>
    <w:rsid w:val="00431CFC"/>
    <w:rsid w:val="00432B7B"/>
    <w:rsid w:val="00433505"/>
    <w:rsid w:val="00434203"/>
    <w:rsid w:val="00434E90"/>
    <w:rsid w:val="00434FEF"/>
    <w:rsid w:val="00435290"/>
    <w:rsid w:val="00437184"/>
    <w:rsid w:val="004401D2"/>
    <w:rsid w:val="00440303"/>
    <w:rsid w:val="0044031F"/>
    <w:rsid w:val="0044069E"/>
    <w:rsid w:val="0044122A"/>
    <w:rsid w:val="00441AD6"/>
    <w:rsid w:val="0044428B"/>
    <w:rsid w:val="00447E85"/>
    <w:rsid w:val="00450C22"/>
    <w:rsid w:val="00452844"/>
    <w:rsid w:val="00452F91"/>
    <w:rsid w:val="00455490"/>
    <w:rsid w:val="004554A1"/>
    <w:rsid w:val="00455B2E"/>
    <w:rsid w:val="00461534"/>
    <w:rsid w:val="0046183B"/>
    <w:rsid w:val="00461FCA"/>
    <w:rsid w:val="00464DCC"/>
    <w:rsid w:val="00464E2B"/>
    <w:rsid w:val="004657F0"/>
    <w:rsid w:val="004674F8"/>
    <w:rsid w:val="004679D1"/>
    <w:rsid w:val="00467F0D"/>
    <w:rsid w:val="004704B7"/>
    <w:rsid w:val="00475C74"/>
    <w:rsid w:val="00475F28"/>
    <w:rsid w:val="004768A6"/>
    <w:rsid w:val="00476A24"/>
    <w:rsid w:val="00481275"/>
    <w:rsid w:val="00481829"/>
    <w:rsid w:val="00481B70"/>
    <w:rsid w:val="00481E6C"/>
    <w:rsid w:val="00481FBE"/>
    <w:rsid w:val="00485E7E"/>
    <w:rsid w:val="00487023"/>
    <w:rsid w:val="0048751B"/>
    <w:rsid w:val="004878F8"/>
    <w:rsid w:val="00491513"/>
    <w:rsid w:val="00492DB4"/>
    <w:rsid w:val="00493203"/>
    <w:rsid w:val="004933AE"/>
    <w:rsid w:val="00493730"/>
    <w:rsid w:val="00495B50"/>
    <w:rsid w:val="0049662D"/>
    <w:rsid w:val="004972FD"/>
    <w:rsid w:val="00497349"/>
    <w:rsid w:val="004A10B4"/>
    <w:rsid w:val="004A134F"/>
    <w:rsid w:val="004A159F"/>
    <w:rsid w:val="004A1B3A"/>
    <w:rsid w:val="004A1BBD"/>
    <w:rsid w:val="004A1C94"/>
    <w:rsid w:val="004A2697"/>
    <w:rsid w:val="004A5BE1"/>
    <w:rsid w:val="004A624A"/>
    <w:rsid w:val="004A64FD"/>
    <w:rsid w:val="004A6A91"/>
    <w:rsid w:val="004B045F"/>
    <w:rsid w:val="004B23E0"/>
    <w:rsid w:val="004B2DAA"/>
    <w:rsid w:val="004B422A"/>
    <w:rsid w:val="004B5779"/>
    <w:rsid w:val="004B5883"/>
    <w:rsid w:val="004B617C"/>
    <w:rsid w:val="004B71EE"/>
    <w:rsid w:val="004C0417"/>
    <w:rsid w:val="004C14ED"/>
    <w:rsid w:val="004C17E8"/>
    <w:rsid w:val="004C56A2"/>
    <w:rsid w:val="004C5858"/>
    <w:rsid w:val="004D0DC4"/>
    <w:rsid w:val="004D12E3"/>
    <w:rsid w:val="004D3D6B"/>
    <w:rsid w:val="004D3FAD"/>
    <w:rsid w:val="004D4D75"/>
    <w:rsid w:val="004D5823"/>
    <w:rsid w:val="004D5FF7"/>
    <w:rsid w:val="004D6F21"/>
    <w:rsid w:val="004D7183"/>
    <w:rsid w:val="004E0474"/>
    <w:rsid w:val="004E3293"/>
    <w:rsid w:val="004E36B0"/>
    <w:rsid w:val="004E3FBD"/>
    <w:rsid w:val="004E69FE"/>
    <w:rsid w:val="004F0425"/>
    <w:rsid w:val="004F07AE"/>
    <w:rsid w:val="004F0DAF"/>
    <w:rsid w:val="004F1866"/>
    <w:rsid w:val="004F1DD3"/>
    <w:rsid w:val="004F683A"/>
    <w:rsid w:val="004F68AD"/>
    <w:rsid w:val="004F6EBA"/>
    <w:rsid w:val="004F779B"/>
    <w:rsid w:val="00500153"/>
    <w:rsid w:val="0050015E"/>
    <w:rsid w:val="005005AF"/>
    <w:rsid w:val="00502463"/>
    <w:rsid w:val="00503903"/>
    <w:rsid w:val="00510651"/>
    <w:rsid w:val="00511B0A"/>
    <w:rsid w:val="00512138"/>
    <w:rsid w:val="005128AB"/>
    <w:rsid w:val="005132FD"/>
    <w:rsid w:val="00513338"/>
    <w:rsid w:val="00513C77"/>
    <w:rsid w:val="00513C98"/>
    <w:rsid w:val="005149C2"/>
    <w:rsid w:val="005152B5"/>
    <w:rsid w:val="005166E1"/>
    <w:rsid w:val="00516C86"/>
    <w:rsid w:val="0051743A"/>
    <w:rsid w:val="00517C03"/>
    <w:rsid w:val="0052125E"/>
    <w:rsid w:val="005218FB"/>
    <w:rsid w:val="00521EB7"/>
    <w:rsid w:val="005223C9"/>
    <w:rsid w:val="005224F2"/>
    <w:rsid w:val="0052434C"/>
    <w:rsid w:val="005265A5"/>
    <w:rsid w:val="005274D6"/>
    <w:rsid w:val="0053139D"/>
    <w:rsid w:val="005314F2"/>
    <w:rsid w:val="005329D3"/>
    <w:rsid w:val="00532C5E"/>
    <w:rsid w:val="00534B85"/>
    <w:rsid w:val="00535C13"/>
    <w:rsid w:val="00536503"/>
    <w:rsid w:val="005370F2"/>
    <w:rsid w:val="005400C6"/>
    <w:rsid w:val="00540AA9"/>
    <w:rsid w:val="00540C2C"/>
    <w:rsid w:val="00542D37"/>
    <w:rsid w:val="005440BA"/>
    <w:rsid w:val="0054422D"/>
    <w:rsid w:val="00544C9C"/>
    <w:rsid w:val="00545EF4"/>
    <w:rsid w:val="005465BB"/>
    <w:rsid w:val="005474A3"/>
    <w:rsid w:val="00550989"/>
    <w:rsid w:val="00552A54"/>
    <w:rsid w:val="00553E4C"/>
    <w:rsid w:val="00554F98"/>
    <w:rsid w:val="00555851"/>
    <w:rsid w:val="005568A6"/>
    <w:rsid w:val="00556975"/>
    <w:rsid w:val="00556AD3"/>
    <w:rsid w:val="005601E3"/>
    <w:rsid w:val="00561592"/>
    <w:rsid w:val="00561C1F"/>
    <w:rsid w:val="00563BDC"/>
    <w:rsid w:val="00564123"/>
    <w:rsid w:val="00564796"/>
    <w:rsid w:val="005665DF"/>
    <w:rsid w:val="005728EB"/>
    <w:rsid w:val="0057312C"/>
    <w:rsid w:val="00574DDC"/>
    <w:rsid w:val="00576BE5"/>
    <w:rsid w:val="00576DFE"/>
    <w:rsid w:val="005809B6"/>
    <w:rsid w:val="00580FF1"/>
    <w:rsid w:val="005811F5"/>
    <w:rsid w:val="00581AA3"/>
    <w:rsid w:val="00585F61"/>
    <w:rsid w:val="0059026A"/>
    <w:rsid w:val="005904C6"/>
    <w:rsid w:val="00590B5F"/>
    <w:rsid w:val="0059153B"/>
    <w:rsid w:val="00591C32"/>
    <w:rsid w:val="00592999"/>
    <w:rsid w:val="00593F3D"/>
    <w:rsid w:val="005940DF"/>
    <w:rsid w:val="005945BB"/>
    <w:rsid w:val="00594870"/>
    <w:rsid w:val="005953E2"/>
    <w:rsid w:val="005953F1"/>
    <w:rsid w:val="00595DA0"/>
    <w:rsid w:val="00595F24"/>
    <w:rsid w:val="005961E9"/>
    <w:rsid w:val="005968F0"/>
    <w:rsid w:val="005A0263"/>
    <w:rsid w:val="005A3307"/>
    <w:rsid w:val="005A342D"/>
    <w:rsid w:val="005A406C"/>
    <w:rsid w:val="005A5F44"/>
    <w:rsid w:val="005A6CB5"/>
    <w:rsid w:val="005B1E98"/>
    <w:rsid w:val="005B2856"/>
    <w:rsid w:val="005B3DAC"/>
    <w:rsid w:val="005B4DBF"/>
    <w:rsid w:val="005B50AE"/>
    <w:rsid w:val="005B5252"/>
    <w:rsid w:val="005B5941"/>
    <w:rsid w:val="005B5B5F"/>
    <w:rsid w:val="005B74A3"/>
    <w:rsid w:val="005C2E75"/>
    <w:rsid w:val="005C3C16"/>
    <w:rsid w:val="005C4C64"/>
    <w:rsid w:val="005C5824"/>
    <w:rsid w:val="005C6CF8"/>
    <w:rsid w:val="005C6FAF"/>
    <w:rsid w:val="005D0E61"/>
    <w:rsid w:val="005D110E"/>
    <w:rsid w:val="005D1839"/>
    <w:rsid w:val="005D1902"/>
    <w:rsid w:val="005D1BAA"/>
    <w:rsid w:val="005D2CF1"/>
    <w:rsid w:val="005D5A43"/>
    <w:rsid w:val="005D5C18"/>
    <w:rsid w:val="005D7E79"/>
    <w:rsid w:val="005E25DE"/>
    <w:rsid w:val="005E2D87"/>
    <w:rsid w:val="005E3E04"/>
    <w:rsid w:val="005E3E14"/>
    <w:rsid w:val="005E56E7"/>
    <w:rsid w:val="005E593D"/>
    <w:rsid w:val="005E60C3"/>
    <w:rsid w:val="005E6291"/>
    <w:rsid w:val="005E6401"/>
    <w:rsid w:val="005E6A08"/>
    <w:rsid w:val="005F00E8"/>
    <w:rsid w:val="005F0CD6"/>
    <w:rsid w:val="005F11B6"/>
    <w:rsid w:val="005F205D"/>
    <w:rsid w:val="005F2DB9"/>
    <w:rsid w:val="005F341E"/>
    <w:rsid w:val="005F5770"/>
    <w:rsid w:val="005F6D1B"/>
    <w:rsid w:val="005F6F6F"/>
    <w:rsid w:val="005F7C91"/>
    <w:rsid w:val="00603DD6"/>
    <w:rsid w:val="00604855"/>
    <w:rsid w:val="006049AB"/>
    <w:rsid w:val="00605358"/>
    <w:rsid w:val="00605382"/>
    <w:rsid w:val="00606FB9"/>
    <w:rsid w:val="00611ED7"/>
    <w:rsid w:val="00612290"/>
    <w:rsid w:val="00612DE0"/>
    <w:rsid w:val="0061380A"/>
    <w:rsid w:val="00613B63"/>
    <w:rsid w:val="00614649"/>
    <w:rsid w:val="0061499E"/>
    <w:rsid w:val="00615470"/>
    <w:rsid w:val="00617EFC"/>
    <w:rsid w:val="0062032B"/>
    <w:rsid w:val="00620D32"/>
    <w:rsid w:val="00620F04"/>
    <w:rsid w:val="00621310"/>
    <w:rsid w:val="00621AC1"/>
    <w:rsid w:val="00622C70"/>
    <w:rsid w:val="00623639"/>
    <w:rsid w:val="006236BD"/>
    <w:rsid w:val="00623DB6"/>
    <w:rsid w:val="00624A42"/>
    <w:rsid w:val="00624DC4"/>
    <w:rsid w:val="0062577E"/>
    <w:rsid w:val="00630013"/>
    <w:rsid w:val="00632C45"/>
    <w:rsid w:val="00632CED"/>
    <w:rsid w:val="00633CED"/>
    <w:rsid w:val="006365F8"/>
    <w:rsid w:val="006372BE"/>
    <w:rsid w:val="00640CB4"/>
    <w:rsid w:val="00641157"/>
    <w:rsid w:val="00641253"/>
    <w:rsid w:val="00641E30"/>
    <w:rsid w:val="006442DA"/>
    <w:rsid w:val="00644C40"/>
    <w:rsid w:val="00646F55"/>
    <w:rsid w:val="00647B62"/>
    <w:rsid w:val="00650297"/>
    <w:rsid w:val="00650E12"/>
    <w:rsid w:val="00651192"/>
    <w:rsid w:val="006531CD"/>
    <w:rsid w:val="00653C3C"/>
    <w:rsid w:val="00655945"/>
    <w:rsid w:val="0065727D"/>
    <w:rsid w:val="006609BF"/>
    <w:rsid w:val="00660D94"/>
    <w:rsid w:val="00660F7C"/>
    <w:rsid w:val="0066172E"/>
    <w:rsid w:val="00662A91"/>
    <w:rsid w:val="0066428B"/>
    <w:rsid w:val="00664D92"/>
    <w:rsid w:val="006655A3"/>
    <w:rsid w:val="00665C5C"/>
    <w:rsid w:val="00665D36"/>
    <w:rsid w:val="006674CE"/>
    <w:rsid w:val="00667766"/>
    <w:rsid w:val="00670D9C"/>
    <w:rsid w:val="00671FCA"/>
    <w:rsid w:val="006723DB"/>
    <w:rsid w:val="0067252D"/>
    <w:rsid w:val="006727BE"/>
    <w:rsid w:val="00673858"/>
    <w:rsid w:val="006756E2"/>
    <w:rsid w:val="00675BF6"/>
    <w:rsid w:val="006806EC"/>
    <w:rsid w:val="00680716"/>
    <w:rsid w:val="0068206F"/>
    <w:rsid w:val="00682D9C"/>
    <w:rsid w:val="0068553B"/>
    <w:rsid w:val="0069037E"/>
    <w:rsid w:val="00690389"/>
    <w:rsid w:val="00690B7F"/>
    <w:rsid w:val="00692E57"/>
    <w:rsid w:val="00693098"/>
    <w:rsid w:val="00694266"/>
    <w:rsid w:val="00695CF0"/>
    <w:rsid w:val="00697593"/>
    <w:rsid w:val="00697AD8"/>
    <w:rsid w:val="006A0783"/>
    <w:rsid w:val="006A0C52"/>
    <w:rsid w:val="006A0FBD"/>
    <w:rsid w:val="006A10DB"/>
    <w:rsid w:val="006A3B53"/>
    <w:rsid w:val="006A5424"/>
    <w:rsid w:val="006A5A42"/>
    <w:rsid w:val="006A7072"/>
    <w:rsid w:val="006B158C"/>
    <w:rsid w:val="006B1A03"/>
    <w:rsid w:val="006B2446"/>
    <w:rsid w:val="006B2FA2"/>
    <w:rsid w:val="006B6C18"/>
    <w:rsid w:val="006C0653"/>
    <w:rsid w:val="006C2C58"/>
    <w:rsid w:val="006C30E1"/>
    <w:rsid w:val="006C31D9"/>
    <w:rsid w:val="006C632B"/>
    <w:rsid w:val="006C6B9A"/>
    <w:rsid w:val="006C6C4A"/>
    <w:rsid w:val="006C7579"/>
    <w:rsid w:val="006C776E"/>
    <w:rsid w:val="006C7786"/>
    <w:rsid w:val="006C7E10"/>
    <w:rsid w:val="006D0B70"/>
    <w:rsid w:val="006D2485"/>
    <w:rsid w:val="006D2DF6"/>
    <w:rsid w:val="006D3088"/>
    <w:rsid w:val="006D3384"/>
    <w:rsid w:val="006D46C1"/>
    <w:rsid w:val="006D4D00"/>
    <w:rsid w:val="006D62FB"/>
    <w:rsid w:val="006E0323"/>
    <w:rsid w:val="006E05D9"/>
    <w:rsid w:val="006E0913"/>
    <w:rsid w:val="006E0A9A"/>
    <w:rsid w:val="006E27D1"/>
    <w:rsid w:val="006E5533"/>
    <w:rsid w:val="006E5B19"/>
    <w:rsid w:val="006E5DA3"/>
    <w:rsid w:val="006E5F1E"/>
    <w:rsid w:val="006E64B4"/>
    <w:rsid w:val="006E6579"/>
    <w:rsid w:val="006E77C1"/>
    <w:rsid w:val="006F06FD"/>
    <w:rsid w:val="006F0786"/>
    <w:rsid w:val="006F0BB0"/>
    <w:rsid w:val="006F2EFE"/>
    <w:rsid w:val="006F3FAC"/>
    <w:rsid w:val="006F4202"/>
    <w:rsid w:val="006F61D8"/>
    <w:rsid w:val="006F6B2C"/>
    <w:rsid w:val="006F6D1F"/>
    <w:rsid w:val="006F7B42"/>
    <w:rsid w:val="0070031C"/>
    <w:rsid w:val="00700BAF"/>
    <w:rsid w:val="00700C50"/>
    <w:rsid w:val="007015E1"/>
    <w:rsid w:val="0070354F"/>
    <w:rsid w:val="00703FA4"/>
    <w:rsid w:val="00704942"/>
    <w:rsid w:val="00704B9C"/>
    <w:rsid w:val="00705035"/>
    <w:rsid w:val="007059FC"/>
    <w:rsid w:val="00705AE3"/>
    <w:rsid w:val="00706317"/>
    <w:rsid w:val="007114A4"/>
    <w:rsid w:val="007117DD"/>
    <w:rsid w:val="00712D88"/>
    <w:rsid w:val="007134F4"/>
    <w:rsid w:val="00713726"/>
    <w:rsid w:val="007140C1"/>
    <w:rsid w:val="00714D53"/>
    <w:rsid w:val="007166D0"/>
    <w:rsid w:val="007170F3"/>
    <w:rsid w:val="0072068D"/>
    <w:rsid w:val="007207EB"/>
    <w:rsid w:val="0072114E"/>
    <w:rsid w:val="0072118F"/>
    <w:rsid w:val="007216F2"/>
    <w:rsid w:val="007219DD"/>
    <w:rsid w:val="00722037"/>
    <w:rsid w:val="00722A08"/>
    <w:rsid w:val="00722E0B"/>
    <w:rsid w:val="007244B7"/>
    <w:rsid w:val="007244CF"/>
    <w:rsid w:val="00724EFD"/>
    <w:rsid w:val="007269BB"/>
    <w:rsid w:val="00726C04"/>
    <w:rsid w:val="007300DD"/>
    <w:rsid w:val="007323C2"/>
    <w:rsid w:val="00735D4A"/>
    <w:rsid w:val="00735E35"/>
    <w:rsid w:val="00737A35"/>
    <w:rsid w:val="00737D4F"/>
    <w:rsid w:val="00737EF6"/>
    <w:rsid w:val="007403DE"/>
    <w:rsid w:val="00742374"/>
    <w:rsid w:val="00742953"/>
    <w:rsid w:val="007444E6"/>
    <w:rsid w:val="007472E0"/>
    <w:rsid w:val="00750067"/>
    <w:rsid w:val="00751B85"/>
    <w:rsid w:val="0075228B"/>
    <w:rsid w:val="00752809"/>
    <w:rsid w:val="00753294"/>
    <w:rsid w:val="00754E3A"/>
    <w:rsid w:val="007562B1"/>
    <w:rsid w:val="00756A17"/>
    <w:rsid w:val="00757433"/>
    <w:rsid w:val="00757791"/>
    <w:rsid w:val="00757E6B"/>
    <w:rsid w:val="00757F5A"/>
    <w:rsid w:val="00760631"/>
    <w:rsid w:val="00760C18"/>
    <w:rsid w:val="007664CD"/>
    <w:rsid w:val="00766661"/>
    <w:rsid w:val="00766E6A"/>
    <w:rsid w:val="0076730A"/>
    <w:rsid w:val="00771DAD"/>
    <w:rsid w:val="00772FAA"/>
    <w:rsid w:val="007736DA"/>
    <w:rsid w:val="00773776"/>
    <w:rsid w:val="007779B6"/>
    <w:rsid w:val="00777CF5"/>
    <w:rsid w:val="0078327F"/>
    <w:rsid w:val="00784AEE"/>
    <w:rsid w:val="007876A2"/>
    <w:rsid w:val="0079075A"/>
    <w:rsid w:val="00792A61"/>
    <w:rsid w:val="0079311D"/>
    <w:rsid w:val="00793803"/>
    <w:rsid w:val="0079397F"/>
    <w:rsid w:val="00793CAB"/>
    <w:rsid w:val="007960A6"/>
    <w:rsid w:val="0079639E"/>
    <w:rsid w:val="00796453"/>
    <w:rsid w:val="007966BE"/>
    <w:rsid w:val="00796944"/>
    <w:rsid w:val="007A0673"/>
    <w:rsid w:val="007A279D"/>
    <w:rsid w:val="007A4CE5"/>
    <w:rsid w:val="007A5BDE"/>
    <w:rsid w:val="007A6194"/>
    <w:rsid w:val="007A7A3B"/>
    <w:rsid w:val="007B1BF2"/>
    <w:rsid w:val="007B3DD5"/>
    <w:rsid w:val="007B4591"/>
    <w:rsid w:val="007B5949"/>
    <w:rsid w:val="007B7164"/>
    <w:rsid w:val="007C16C9"/>
    <w:rsid w:val="007C1B12"/>
    <w:rsid w:val="007C3E0D"/>
    <w:rsid w:val="007C7DEA"/>
    <w:rsid w:val="007D09A1"/>
    <w:rsid w:val="007D0C84"/>
    <w:rsid w:val="007D155C"/>
    <w:rsid w:val="007D2736"/>
    <w:rsid w:val="007D2C73"/>
    <w:rsid w:val="007D32B5"/>
    <w:rsid w:val="007D4A08"/>
    <w:rsid w:val="007D5DE4"/>
    <w:rsid w:val="007D6221"/>
    <w:rsid w:val="007D68F7"/>
    <w:rsid w:val="007D6F95"/>
    <w:rsid w:val="007D75A2"/>
    <w:rsid w:val="007D769A"/>
    <w:rsid w:val="007E0974"/>
    <w:rsid w:val="007E0B03"/>
    <w:rsid w:val="007E16D1"/>
    <w:rsid w:val="007E1A19"/>
    <w:rsid w:val="007E2DE9"/>
    <w:rsid w:val="007E30EF"/>
    <w:rsid w:val="007E3775"/>
    <w:rsid w:val="007E394C"/>
    <w:rsid w:val="007E6ED2"/>
    <w:rsid w:val="007E7C66"/>
    <w:rsid w:val="007F059C"/>
    <w:rsid w:val="007F0986"/>
    <w:rsid w:val="007F198C"/>
    <w:rsid w:val="007F28E6"/>
    <w:rsid w:val="007F5676"/>
    <w:rsid w:val="007F5CBE"/>
    <w:rsid w:val="007F756E"/>
    <w:rsid w:val="008001FE"/>
    <w:rsid w:val="00801343"/>
    <w:rsid w:val="00801CB2"/>
    <w:rsid w:val="00803263"/>
    <w:rsid w:val="008063F4"/>
    <w:rsid w:val="00806D4C"/>
    <w:rsid w:val="00806E39"/>
    <w:rsid w:val="00807949"/>
    <w:rsid w:val="00807C7C"/>
    <w:rsid w:val="00807FC1"/>
    <w:rsid w:val="00811F22"/>
    <w:rsid w:val="00812331"/>
    <w:rsid w:val="00814116"/>
    <w:rsid w:val="008146A2"/>
    <w:rsid w:val="008156EF"/>
    <w:rsid w:val="00817DEB"/>
    <w:rsid w:val="008203EE"/>
    <w:rsid w:val="00820D3A"/>
    <w:rsid w:val="00823437"/>
    <w:rsid w:val="0082647C"/>
    <w:rsid w:val="008272D0"/>
    <w:rsid w:val="00827CAE"/>
    <w:rsid w:val="008309CB"/>
    <w:rsid w:val="00831878"/>
    <w:rsid w:val="00834255"/>
    <w:rsid w:val="00834383"/>
    <w:rsid w:val="008377D9"/>
    <w:rsid w:val="00840AEF"/>
    <w:rsid w:val="00842B16"/>
    <w:rsid w:val="0084446D"/>
    <w:rsid w:val="00844533"/>
    <w:rsid w:val="00846437"/>
    <w:rsid w:val="0084666B"/>
    <w:rsid w:val="00846A70"/>
    <w:rsid w:val="00847114"/>
    <w:rsid w:val="008475BA"/>
    <w:rsid w:val="00847A8C"/>
    <w:rsid w:val="0085093A"/>
    <w:rsid w:val="0085267F"/>
    <w:rsid w:val="00853BC8"/>
    <w:rsid w:val="00854F86"/>
    <w:rsid w:val="008553FD"/>
    <w:rsid w:val="0085671B"/>
    <w:rsid w:val="008570F1"/>
    <w:rsid w:val="0086121C"/>
    <w:rsid w:val="0086137C"/>
    <w:rsid w:val="00861C9C"/>
    <w:rsid w:val="00863C72"/>
    <w:rsid w:val="00864F52"/>
    <w:rsid w:val="00864FEC"/>
    <w:rsid w:val="008660CE"/>
    <w:rsid w:val="00867586"/>
    <w:rsid w:val="00867675"/>
    <w:rsid w:val="00867FDC"/>
    <w:rsid w:val="00870916"/>
    <w:rsid w:val="00873BB9"/>
    <w:rsid w:val="0087621D"/>
    <w:rsid w:val="008764DD"/>
    <w:rsid w:val="00881DE6"/>
    <w:rsid w:val="008866B1"/>
    <w:rsid w:val="00886A98"/>
    <w:rsid w:val="00886D33"/>
    <w:rsid w:val="008871E2"/>
    <w:rsid w:val="008904AF"/>
    <w:rsid w:val="00890943"/>
    <w:rsid w:val="00891A78"/>
    <w:rsid w:val="0089303D"/>
    <w:rsid w:val="00893AAB"/>
    <w:rsid w:val="00893FBB"/>
    <w:rsid w:val="008948FC"/>
    <w:rsid w:val="008949D2"/>
    <w:rsid w:val="00894B5B"/>
    <w:rsid w:val="00894DD6"/>
    <w:rsid w:val="008960AD"/>
    <w:rsid w:val="0089660C"/>
    <w:rsid w:val="00897CCB"/>
    <w:rsid w:val="008A145D"/>
    <w:rsid w:val="008A22D2"/>
    <w:rsid w:val="008A388D"/>
    <w:rsid w:val="008A417F"/>
    <w:rsid w:val="008A4A20"/>
    <w:rsid w:val="008A52D0"/>
    <w:rsid w:val="008A63A1"/>
    <w:rsid w:val="008A6E0D"/>
    <w:rsid w:val="008B01E2"/>
    <w:rsid w:val="008B4045"/>
    <w:rsid w:val="008B5AC7"/>
    <w:rsid w:val="008B5C08"/>
    <w:rsid w:val="008B5F13"/>
    <w:rsid w:val="008B6957"/>
    <w:rsid w:val="008B6DB6"/>
    <w:rsid w:val="008C0E64"/>
    <w:rsid w:val="008C1BC7"/>
    <w:rsid w:val="008C2369"/>
    <w:rsid w:val="008C5BCF"/>
    <w:rsid w:val="008C66A6"/>
    <w:rsid w:val="008C6996"/>
    <w:rsid w:val="008D022E"/>
    <w:rsid w:val="008D1494"/>
    <w:rsid w:val="008D16FE"/>
    <w:rsid w:val="008D63A1"/>
    <w:rsid w:val="008D67B8"/>
    <w:rsid w:val="008D75AC"/>
    <w:rsid w:val="008D75B3"/>
    <w:rsid w:val="008D7789"/>
    <w:rsid w:val="008E2298"/>
    <w:rsid w:val="008E3452"/>
    <w:rsid w:val="008E364F"/>
    <w:rsid w:val="008E3BC1"/>
    <w:rsid w:val="008E4BC2"/>
    <w:rsid w:val="008E54A9"/>
    <w:rsid w:val="008E5F3F"/>
    <w:rsid w:val="008E735D"/>
    <w:rsid w:val="008F037F"/>
    <w:rsid w:val="008F03F6"/>
    <w:rsid w:val="008F0B54"/>
    <w:rsid w:val="008F0BC2"/>
    <w:rsid w:val="008F0DFC"/>
    <w:rsid w:val="008F20D2"/>
    <w:rsid w:val="008F2853"/>
    <w:rsid w:val="008F2E6A"/>
    <w:rsid w:val="008F2F3E"/>
    <w:rsid w:val="008F4C7B"/>
    <w:rsid w:val="008F5DD0"/>
    <w:rsid w:val="008F6112"/>
    <w:rsid w:val="00900DAA"/>
    <w:rsid w:val="0090155B"/>
    <w:rsid w:val="009026E5"/>
    <w:rsid w:val="00902FCB"/>
    <w:rsid w:val="00904966"/>
    <w:rsid w:val="00904D77"/>
    <w:rsid w:val="0091004D"/>
    <w:rsid w:val="00910102"/>
    <w:rsid w:val="0091105B"/>
    <w:rsid w:val="0091189B"/>
    <w:rsid w:val="00911CAC"/>
    <w:rsid w:val="00912E71"/>
    <w:rsid w:val="00914B0F"/>
    <w:rsid w:val="00914C5F"/>
    <w:rsid w:val="00916BE2"/>
    <w:rsid w:val="00916C10"/>
    <w:rsid w:val="009177BC"/>
    <w:rsid w:val="00917E83"/>
    <w:rsid w:val="00920416"/>
    <w:rsid w:val="009209E9"/>
    <w:rsid w:val="009217FD"/>
    <w:rsid w:val="00922250"/>
    <w:rsid w:val="00923A1D"/>
    <w:rsid w:val="0092465F"/>
    <w:rsid w:val="00924C45"/>
    <w:rsid w:val="0092568E"/>
    <w:rsid w:val="009273AF"/>
    <w:rsid w:val="00927579"/>
    <w:rsid w:val="009321AC"/>
    <w:rsid w:val="0093295A"/>
    <w:rsid w:val="00932A1C"/>
    <w:rsid w:val="00933504"/>
    <w:rsid w:val="00933A3E"/>
    <w:rsid w:val="00934CCA"/>
    <w:rsid w:val="00937617"/>
    <w:rsid w:val="009400A0"/>
    <w:rsid w:val="00940BF7"/>
    <w:rsid w:val="009421CD"/>
    <w:rsid w:val="00942891"/>
    <w:rsid w:val="009460AB"/>
    <w:rsid w:val="0094661A"/>
    <w:rsid w:val="0094794E"/>
    <w:rsid w:val="009507A0"/>
    <w:rsid w:val="00950E70"/>
    <w:rsid w:val="00951156"/>
    <w:rsid w:val="00951828"/>
    <w:rsid w:val="00951C79"/>
    <w:rsid w:val="00951DAF"/>
    <w:rsid w:val="009523F8"/>
    <w:rsid w:val="00952620"/>
    <w:rsid w:val="00952B9D"/>
    <w:rsid w:val="009544FF"/>
    <w:rsid w:val="00955C7A"/>
    <w:rsid w:val="00955F9F"/>
    <w:rsid w:val="00957356"/>
    <w:rsid w:val="00957DEC"/>
    <w:rsid w:val="0096055C"/>
    <w:rsid w:val="00961243"/>
    <w:rsid w:val="0096170E"/>
    <w:rsid w:val="00961DB5"/>
    <w:rsid w:val="0096612C"/>
    <w:rsid w:val="00966AC9"/>
    <w:rsid w:val="009677DA"/>
    <w:rsid w:val="0097068C"/>
    <w:rsid w:val="0097103D"/>
    <w:rsid w:val="009722C3"/>
    <w:rsid w:val="00972EBB"/>
    <w:rsid w:val="0097645F"/>
    <w:rsid w:val="00977C6E"/>
    <w:rsid w:val="00981A83"/>
    <w:rsid w:val="00981BB2"/>
    <w:rsid w:val="009828FF"/>
    <w:rsid w:val="009858C4"/>
    <w:rsid w:val="00985C15"/>
    <w:rsid w:val="00985C82"/>
    <w:rsid w:val="00986163"/>
    <w:rsid w:val="009875F2"/>
    <w:rsid w:val="00990428"/>
    <w:rsid w:val="009906EB"/>
    <w:rsid w:val="00991E51"/>
    <w:rsid w:val="00993DA3"/>
    <w:rsid w:val="00994390"/>
    <w:rsid w:val="0099601A"/>
    <w:rsid w:val="009960C7"/>
    <w:rsid w:val="009A1786"/>
    <w:rsid w:val="009A3E78"/>
    <w:rsid w:val="009A403C"/>
    <w:rsid w:val="009A447B"/>
    <w:rsid w:val="009A4E8E"/>
    <w:rsid w:val="009A5463"/>
    <w:rsid w:val="009A7874"/>
    <w:rsid w:val="009B102F"/>
    <w:rsid w:val="009B1126"/>
    <w:rsid w:val="009B184A"/>
    <w:rsid w:val="009B1E60"/>
    <w:rsid w:val="009B4394"/>
    <w:rsid w:val="009B48A8"/>
    <w:rsid w:val="009B49F6"/>
    <w:rsid w:val="009B7FE8"/>
    <w:rsid w:val="009C0D69"/>
    <w:rsid w:val="009C1309"/>
    <w:rsid w:val="009C15E9"/>
    <w:rsid w:val="009C4561"/>
    <w:rsid w:val="009C4AB2"/>
    <w:rsid w:val="009C5F5D"/>
    <w:rsid w:val="009C683E"/>
    <w:rsid w:val="009C7549"/>
    <w:rsid w:val="009C7C99"/>
    <w:rsid w:val="009D0A5D"/>
    <w:rsid w:val="009D167E"/>
    <w:rsid w:val="009D1E4B"/>
    <w:rsid w:val="009D1EC8"/>
    <w:rsid w:val="009D29D5"/>
    <w:rsid w:val="009D4D53"/>
    <w:rsid w:val="009E2CC4"/>
    <w:rsid w:val="009E312C"/>
    <w:rsid w:val="009E6063"/>
    <w:rsid w:val="009E64F2"/>
    <w:rsid w:val="009E684E"/>
    <w:rsid w:val="009E7499"/>
    <w:rsid w:val="009E7DC6"/>
    <w:rsid w:val="009F0677"/>
    <w:rsid w:val="009F0DD5"/>
    <w:rsid w:val="009F1F30"/>
    <w:rsid w:val="009F4BA1"/>
    <w:rsid w:val="009F559A"/>
    <w:rsid w:val="009F5A99"/>
    <w:rsid w:val="009F6597"/>
    <w:rsid w:val="009F7FF2"/>
    <w:rsid w:val="00A00CBE"/>
    <w:rsid w:val="00A01A9B"/>
    <w:rsid w:val="00A02E2E"/>
    <w:rsid w:val="00A042E9"/>
    <w:rsid w:val="00A04BB0"/>
    <w:rsid w:val="00A04FB6"/>
    <w:rsid w:val="00A07322"/>
    <w:rsid w:val="00A101F0"/>
    <w:rsid w:val="00A10C08"/>
    <w:rsid w:val="00A10DB5"/>
    <w:rsid w:val="00A12140"/>
    <w:rsid w:val="00A13006"/>
    <w:rsid w:val="00A130B6"/>
    <w:rsid w:val="00A13ED4"/>
    <w:rsid w:val="00A142AA"/>
    <w:rsid w:val="00A14850"/>
    <w:rsid w:val="00A16669"/>
    <w:rsid w:val="00A17649"/>
    <w:rsid w:val="00A17703"/>
    <w:rsid w:val="00A20A8F"/>
    <w:rsid w:val="00A21E23"/>
    <w:rsid w:val="00A21E73"/>
    <w:rsid w:val="00A22090"/>
    <w:rsid w:val="00A22646"/>
    <w:rsid w:val="00A226A3"/>
    <w:rsid w:val="00A2352D"/>
    <w:rsid w:val="00A23D26"/>
    <w:rsid w:val="00A250E3"/>
    <w:rsid w:val="00A26269"/>
    <w:rsid w:val="00A31E39"/>
    <w:rsid w:val="00A31F69"/>
    <w:rsid w:val="00A339BD"/>
    <w:rsid w:val="00A33A36"/>
    <w:rsid w:val="00A33C4D"/>
    <w:rsid w:val="00A33D90"/>
    <w:rsid w:val="00A34157"/>
    <w:rsid w:val="00A367A9"/>
    <w:rsid w:val="00A369A0"/>
    <w:rsid w:val="00A37105"/>
    <w:rsid w:val="00A40688"/>
    <w:rsid w:val="00A4275C"/>
    <w:rsid w:val="00A44300"/>
    <w:rsid w:val="00A443F6"/>
    <w:rsid w:val="00A446D2"/>
    <w:rsid w:val="00A44D46"/>
    <w:rsid w:val="00A44E90"/>
    <w:rsid w:val="00A46AF2"/>
    <w:rsid w:val="00A47DC4"/>
    <w:rsid w:val="00A513EF"/>
    <w:rsid w:val="00A52574"/>
    <w:rsid w:val="00A53EDF"/>
    <w:rsid w:val="00A56281"/>
    <w:rsid w:val="00A56CAC"/>
    <w:rsid w:val="00A6234F"/>
    <w:rsid w:val="00A65B90"/>
    <w:rsid w:val="00A664FE"/>
    <w:rsid w:val="00A67224"/>
    <w:rsid w:val="00A70632"/>
    <w:rsid w:val="00A71A4B"/>
    <w:rsid w:val="00A7243B"/>
    <w:rsid w:val="00A7361A"/>
    <w:rsid w:val="00A73962"/>
    <w:rsid w:val="00A754CF"/>
    <w:rsid w:val="00A75B89"/>
    <w:rsid w:val="00A77481"/>
    <w:rsid w:val="00A77DFA"/>
    <w:rsid w:val="00A77FB9"/>
    <w:rsid w:val="00A80087"/>
    <w:rsid w:val="00A80E14"/>
    <w:rsid w:val="00A8450C"/>
    <w:rsid w:val="00A85552"/>
    <w:rsid w:val="00A8770E"/>
    <w:rsid w:val="00A903A2"/>
    <w:rsid w:val="00A942B3"/>
    <w:rsid w:val="00A95619"/>
    <w:rsid w:val="00A95824"/>
    <w:rsid w:val="00A95DA9"/>
    <w:rsid w:val="00A9663D"/>
    <w:rsid w:val="00A967EC"/>
    <w:rsid w:val="00A96EFB"/>
    <w:rsid w:val="00AA0D64"/>
    <w:rsid w:val="00AA0FDE"/>
    <w:rsid w:val="00AA1BA5"/>
    <w:rsid w:val="00AA1C19"/>
    <w:rsid w:val="00AA202B"/>
    <w:rsid w:val="00AA3211"/>
    <w:rsid w:val="00AA3277"/>
    <w:rsid w:val="00AA4D0E"/>
    <w:rsid w:val="00AB0100"/>
    <w:rsid w:val="00AB14BD"/>
    <w:rsid w:val="00AB268E"/>
    <w:rsid w:val="00AB3017"/>
    <w:rsid w:val="00AB3D17"/>
    <w:rsid w:val="00AB4D1E"/>
    <w:rsid w:val="00AB55FD"/>
    <w:rsid w:val="00AB608F"/>
    <w:rsid w:val="00AB68FD"/>
    <w:rsid w:val="00AC01DE"/>
    <w:rsid w:val="00AC1B6B"/>
    <w:rsid w:val="00AC2C16"/>
    <w:rsid w:val="00AC55B6"/>
    <w:rsid w:val="00AC619A"/>
    <w:rsid w:val="00AC6509"/>
    <w:rsid w:val="00AD00D6"/>
    <w:rsid w:val="00AD0EF7"/>
    <w:rsid w:val="00AD35E0"/>
    <w:rsid w:val="00AD3799"/>
    <w:rsid w:val="00AD4213"/>
    <w:rsid w:val="00AD4FEC"/>
    <w:rsid w:val="00AD527E"/>
    <w:rsid w:val="00AD756A"/>
    <w:rsid w:val="00AD7EE3"/>
    <w:rsid w:val="00AE2D71"/>
    <w:rsid w:val="00AE307D"/>
    <w:rsid w:val="00AE31F9"/>
    <w:rsid w:val="00AE325F"/>
    <w:rsid w:val="00AE3260"/>
    <w:rsid w:val="00AE54D7"/>
    <w:rsid w:val="00AE594F"/>
    <w:rsid w:val="00AF05C8"/>
    <w:rsid w:val="00AF1E3D"/>
    <w:rsid w:val="00AF2442"/>
    <w:rsid w:val="00AF270B"/>
    <w:rsid w:val="00AF2849"/>
    <w:rsid w:val="00AF449B"/>
    <w:rsid w:val="00AF587E"/>
    <w:rsid w:val="00AF6E97"/>
    <w:rsid w:val="00AF7ABF"/>
    <w:rsid w:val="00AF7E51"/>
    <w:rsid w:val="00B00F11"/>
    <w:rsid w:val="00B01758"/>
    <w:rsid w:val="00B02271"/>
    <w:rsid w:val="00B03FC9"/>
    <w:rsid w:val="00B0664E"/>
    <w:rsid w:val="00B10D1F"/>
    <w:rsid w:val="00B11B3C"/>
    <w:rsid w:val="00B11C84"/>
    <w:rsid w:val="00B1234F"/>
    <w:rsid w:val="00B12639"/>
    <w:rsid w:val="00B1418C"/>
    <w:rsid w:val="00B1455C"/>
    <w:rsid w:val="00B16768"/>
    <w:rsid w:val="00B168FD"/>
    <w:rsid w:val="00B17E90"/>
    <w:rsid w:val="00B203D6"/>
    <w:rsid w:val="00B211BF"/>
    <w:rsid w:val="00B223A9"/>
    <w:rsid w:val="00B23890"/>
    <w:rsid w:val="00B23C65"/>
    <w:rsid w:val="00B24134"/>
    <w:rsid w:val="00B255AC"/>
    <w:rsid w:val="00B25D21"/>
    <w:rsid w:val="00B2608F"/>
    <w:rsid w:val="00B2696F"/>
    <w:rsid w:val="00B26A44"/>
    <w:rsid w:val="00B27DEE"/>
    <w:rsid w:val="00B27FB8"/>
    <w:rsid w:val="00B31318"/>
    <w:rsid w:val="00B31ECC"/>
    <w:rsid w:val="00B334E5"/>
    <w:rsid w:val="00B33861"/>
    <w:rsid w:val="00B33D91"/>
    <w:rsid w:val="00B346D2"/>
    <w:rsid w:val="00B410AB"/>
    <w:rsid w:val="00B41531"/>
    <w:rsid w:val="00B41A3C"/>
    <w:rsid w:val="00B41E90"/>
    <w:rsid w:val="00B42342"/>
    <w:rsid w:val="00B42EE3"/>
    <w:rsid w:val="00B43425"/>
    <w:rsid w:val="00B44466"/>
    <w:rsid w:val="00B44488"/>
    <w:rsid w:val="00B44E48"/>
    <w:rsid w:val="00B45087"/>
    <w:rsid w:val="00B45878"/>
    <w:rsid w:val="00B46AA6"/>
    <w:rsid w:val="00B51C81"/>
    <w:rsid w:val="00B52747"/>
    <w:rsid w:val="00B5577D"/>
    <w:rsid w:val="00B56403"/>
    <w:rsid w:val="00B568E0"/>
    <w:rsid w:val="00B6001A"/>
    <w:rsid w:val="00B61158"/>
    <w:rsid w:val="00B622AD"/>
    <w:rsid w:val="00B6266B"/>
    <w:rsid w:val="00B6284E"/>
    <w:rsid w:val="00B628ED"/>
    <w:rsid w:val="00B62F88"/>
    <w:rsid w:val="00B63A94"/>
    <w:rsid w:val="00B6567B"/>
    <w:rsid w:val="00B66C85"/>
    <w:rsid w:val="00B6715D"/>
    <w:rsid w:val="00B67D25"/>
    <w:rsid w:val="00B704C0"/>
    <w:rsid w:val="00B709F9"/>
    <w:rsid w:val="00B71061"/>
    <w:rsid w:val="00B7142A"/>
    <w:rsid w:val="00B72352"/>
    <w:rsid w:val="00B74585"/>
    <w:rsid w:val="00B75D8C"/>
    <w:rsid w:val="00B76067"/>
    <w:rsid w:val="00B76A04"/>
    <w:rsid w:val="00B77E66"/>
    <w:rsid w:val="00B80D00"/>
    <w:rsid w:val="00B82FA0"/>
    <w:rsid w:val="00B86A7C"/>
    <w:rsid w:val="00B92436"/>
    <w:rsid w:val="00B96521"/>
    <w:rsid w:val="00BA0959"/>
    <w:rsid w:val="00BA1275"/>
    <w:rsid w:val="00BA2625"/>
    <w:rsid w:val="00BA398A"/>
    <w:rsid w:val="00BA3BED"/>
    <w:rsid w:val="00BA3F91"/>
    <w:rsid w:val="00BA457C"/>
    <w:rsid w:val="00BA4FF8"/>
    <w:rsid w:val="00BA72BD"/>
    <w:rsid w:val="00BB12BA"/>
    <w:rsid w:val="00BB1482"/>
    <w:rsid w:val="00BB29D1"/>
    <w:rsid w:val="00BB31D1"/>
    <w:rsid w:val="00BB3619"/>
    <w:rsid w:val="00BB63D4"/>
    <w:rsid w:val="00BB6C1F"/>
    <w:rsid w:val="00BB6E52"/>
    <w:rsid w:val="00BC0135"/>
    <w:rsid w:val="00BC19E2"/>
    <w:rsid w:val="00BC2B27"/>
    <w:rsid w:val="00BC5CD6"/>
    <w:rsid w:val="00BC5FC1"/>
    <w:rsid w:val="00BD2758"/>
    <w:rsid w:val="00BD2AC8"/>
    <w:rsid w:val="00BD2EA5"/>
    <w:rsid w:val="00BD503B"/>
    <w:rsid w:val="00BD5D69"/>
    <w:rsid w:val="00BE06B6"/>
    <w:rsid w:val="00BE0B6E"/>
    <w:rsid w:val="00BE1287"/>
    <w:rsid w:val="00BE12AF"/>
    <w:rsid w:val="00BE16B2"/>
    <w:rsid w:val="00BE16EF"/>
    <w:rsid w:val="00BE1A4E"/>
    <w:rsid w:val="00BE25BC"/>
    <w:rsid w:val="00BE346A"/>
    <w:rsid w:val="00BE5225"/>
    <w:rsid w:val="00BE5E82"/>
    <w:rsid w:val="00BE600B"/>
    <w:rsid w:val="00BE6B56"/>
    <w:rsid w:val="00BE6FF3"/>
    <w:rsid w:val="00BF091C"/>
    <w:rsid w:val="00BF13ED"/>
    <w:rsid w:val="00BF14BF"/>
    <w:rsid w:val="00BF2475"/>
    <w:rsid w:val="00BF5B20"/>
    <w:rsid w:val="00BF71E3"/>
    <w:rsid w:val="00BF764B"/>
    <w:rsid w:val="00C01236"/>
    <w:rsid w:val="00C013B9"/>
    <w:rsid w:val="00C024EF"/>
    <w:rsid w:val="00C031C1"/>
    <w:rsid w:val="00C033C8"/>
    <w:rsid w:val="00C03965"/>
    <w:rsid w:val="00C049ED"/>
    <w:rsid w:val="00C06691"/>
    <w:rsid w:val="00C06D7C"/>
    <w:rsid w:val="00C10CEE"/>
    <w:rsid w:val="00C113CA"/>
    <w:rsid w:val="00C11447"/>
    <w:rsid w:val="00C14B83"/>
    <w:rsid w:val="00C15F8F"/>
    <w:rsid w:val="00C165CD"/>
    <w:rsid w:val="00C16655"/>
    <w:rsid w:val="00C17BBC"/>
    <w:rsid w:val="00C20847"/>
    <w:rsid w:val="00C229E1"/>
    <w:rsid w:val="00C244F1"/>
    <w:rsid w:val="00C31BC5"/>
    <w:rsid w:val="00C31E16"/>
    <w:rsid w:val="00C342AB"/>
    <w:rsid w:val="00C349DC"/>
    <w:rsid w:val="00C35707"/>
    <w:rsid w:val="00C35829"/>
    <w:rsid w:val="00C35A01"/>
    <w:rsid w:val="00C40353"/>
    <w:rsid w:val="00C4065E"/>
    <w:rsid w:val="00C40F5F"/>
    <w:rsid w:val="00C4278F"/>
    <w:rsid w:val="00C42944"/>
    <w:rsid w:val="00C42F98"/>
    <w:rsid w:val="00C4354D"/>
    <w:rsid w:val="00C4528D"/>
    <w:rsid w:val="00C472BC"/>
    <w:rsid w:val="00C511C1"/>
    <w:rsid w:val="00C52DC0"/>
    <w:rsid w:val="00C54626"/>
    <w:rsid w:val="00C6014B"/>
    <w:rsid w:val="00C61760"/>
    <w:rsid w:val="00C61AF9"/>
    <w:rsid w:val="00C62668"/>
    <w:rsid w:val="00C62AF0"/>
    <w:rsid w:val="00C63ED0"/>
    <w:rsid w:val="00C63FE0"/>
    <w:rsid w:val="00C649D7"/>
    <w:rsid w:val="00C750E2"/>
    <w:rsid w:val="00C768D4"/>
    <w:rsid w:val="00C7740C"/>
    <w:rsid w:val="00C836A9"/>
    <w:rsid w:val="00C83788"/>
    <w:rsid w:val="00C8459B"/>
    <w:rsid w:val="00C84758"/>
    <w:rsid w:val="00C85219"/>
    <w:rsid w:val="00C859A1"/>
    <w:rsid w:val="00C86A87"/>
    <w:rsid w:val="00C90152"/>
    <w:rsid w:val="00C90B06"/>
    <w:rsid w:val="00C95602"/>
    <w:rsid w:val="00C95EE6"/>
    <w:rsid w:val="00C97337"/>
    <w:rsid w:val="00C97C88"/>
    <w:rsid w:val="00C97DCB"/>
    <w:rsid w:val="00CA01E7"/>
    <w:rsid w:val="00CA18AE"/>
    <w:rsid w:val="00CA1A94"/>
    <w:rsid w:val="00CA3528"/>
    <w:rsid w:val="00CA4A45"/>
    <w:rsid w:val="00CA4C5D"/>
    <w:rsid w:val="00CA548D"/>
    <w:rsid w:val="00CA5898"/>
    <w:rsid w:val="00CA61F6"/>
    <w:rsid w:val="00CA7C67"/>
    <w:rsid w:val="00CB24FB"/>
    <w:rsid w:val="00CB5E09"/>
    <w:rsid w:val="00CB602B"/>
    <w:rsid w:val="00CC126E"/>
    <w:rsid w:val="00CD0337"/>
    <w:rsid w:val="00CD085D"/>
    <w:rsid w:val="00CD0C40"/>
    <w:rsid w:val="00CD1A64"/>
    <w:rsid w:val="00CD1D06"/>
    <w:rsid w:val="00CD1DF2"/>
    <w:rsid w:val="00CD249C"/>
    <w:rsid w:val="00CD32A7"/>
    <w:rsid w:val="00CD4304"/>
    <w:rsid w:val="00CD46C5"/>
    <w:rsid w:val="00CD78B8"/>
    <w:rsid w:val="00CE0E55"/>
    <w:rsid w:val="00CE130B"/>
    <w:rsid w:val="00CE1540"/>
    <w:rsid w:val="00CE3176"/>
    <w:rsid w:val="00CE349D"/>
    <w:rsid w:val="00CE6D76"/>
    <w:rsid w:val="00CE6D9E"/>
    <w:rsid w:val="00CE7405"/>
    <w:rsid w:val="00CF0073"/>
    <w:rsid w:val="00CF1BEE"/>
    <w:rsid w:val="00CF1CFC"/>
    <w:rsid w:val="00CF374D"/>
    <w:rsid w:val="00CF3E6A"/>
    <w:rsid w:val="00CF49E7"/>
    <w:rsid w:val="00CF5FAF"/>
    <w:rsid w:val="00CF7113"/>
    <w:rsid w:val="00D027BD"/>
    <w:rsid w:val="00D041FD"/>
    <w:rsid w:val="00D0497C"/>
    <w:rsid w:val="00D06447"/>
    <w:rsid w:val="00D07189"/>
    <w:rsid w:val="00D07665"/>
    <w:rsid w:val="00D076B0"/>
    <w:rsid w:val="00D10312"/>
    <w:rsid w:val="00D10CE4"/>
    <w:rsid w:val="00D11841"/>
    <w:rsid w:val="00D144E0"/>
    <w:rsid w:val="00D1473B"/>
    <w:rsid w:val="00D14FF4"/>
    <w:rsid w:val="00D15C21"/>
    <w:rsid w:val="00D1671A"/>
    <w:rsid w:val="00D16EDF"/>
    <w:rsid w:val="00D17914"/>
    <w:rsid w:val="00D23DDB"/>
    <w:rsid w:val="00D247BF"/>
    <w:rsid w:val="00D25282"/>
    <w:rsid w:val="00D259A9"/>
    <w:rsid w:val="00D25A83"/>
    <w:rsid w:val="00D26874"/>
    <w:rsid w:val="00D278E8"/>
    <w:rsid w:val="00D3106A"/>
    <w:rsid w:val="00D31202"/>
    <w:rsid w:val="00D3136A"/>
    <w:rsid w:val="00D3353D"/>
    <w:rsid w:val="00D35186"/>
    <w:rsid w:val="00D35CD4"/>
    <w:rsid w:val="00D404D3"/>
    <w:rsid w:val="00D42D89"/>
    <w:rsid w:val="00D42ECE"/>
    <w:rsid w:val="00D430F8"/>
    <w:rsid w:val="00D43BA9"/>
    <w:rsid w:val="00D449CD"/>
    <w:rsid w:val="00D45492"/>
    <w:rsid w:val="00D47525"/>
    <w:rsid w:val="00D50708"/>
    <w:rsid w:val="00D50A22"/>
    <w:rsid w:val="00D51B01"/>
    <w:rsid w:val="00D5523C"/>
    <w:rsid w:val="00D569E8"/>
    <w:rsid w:val="00D57B69"/>
    <w:rsid w:val="00D61CB6"/>
    <w:rsid w:val="00D61FFD"/>
    <w:rsid w:val="00D632E5"/>
    <w:rsid w:val="00D63641"/>
    <w:rsid w:val="00D63668"/>
    <w:rsid w:val="00D64103"/>
    <w:rsid w:val="00D64E13"/>
    <w:rsid w:val="00D657CB"/>
    <w:rsid w:val="00D65D4B"/>
    <w:rsid w:val="00D66B7A"/>
    <w:rsid w:val="00D67158"/>
    <w:rsid w:val="00D675D0"/>
    <w:rsid w:val="00D676EF"/>
    <w:rsid w:val="00D718BA"/>
    <w:rsid w:val="00D719D2"/>
    <w:rsid w:val="00D71EEB"/>
    <w:rsid w:val="00D71F22"/>
    <w:rsid w:val="00D7312C"/>
    <w:rsid w:val="00D731E2"/>
    <w:rsid w:val="00D737AC"/>
    <w:rsid w:val="00D75481"/>
    <w:rsid w:val="00D75EDA"/>
    <w:rsid w:val="00D76FF5"/>
    <w:rsid w:val="00D77DB3"/>
    <w:rsid w:val="00D82736"/>
    <w:rsid w:val="00D829D9"/>
    <w:rsid w:val="00D82D0B"/>
    <w:rsid w:val="00D836B0"/>
    <w:rsid w:val="00D85C80"/>
    <w:rsid w:val="00D861E8"/>
    <w:rsid w:val="00D86B78"/>
    <w:rsid w:val="00D8702F"/>
    <w:rsid w:val="00D87BDA"/>
    <w:rsid w:val="00D90EC7"/>
    <w:rsid w:val="00D95D38"/>
    <w:rsid w:val="00D96C96"/>
    <w:rsid w:val="00DA14AC"/>
    <w:rsid w:val="00DA220D"/>
    <w:rsid w:val="00DA236F"/>
    <w:rsid w:val="00DA3A5C"/>
    <w:rsid w:val="00DA59DF"/>
    <w:rsid w:val="00DA5F08"/>
    <w:rsid w:val="00DA5F87"/>
    <w:rsid w:val="00DA692C"/>
    <w:rsid w:val="00DB22E6"/>
    <w:rsid w:val="00DB382F"/>
    <w:rsid w:val="00DB3C00"/>
    <w:rsid w:val="00DB6E8D"/>
    <w:rsid w:val="00DB70DE"/>
    <w:rsid w:val="00DC1636"/>
    <w:rsid w:val="00DC1F28"/>
    <w:rsid w:val="00DC20A0"/>
    <w:rsid w:val="00DC26A5"/>
    <w:rsid w:val="00DC4091"/>
    <w:rsid w:val="00DC481C"/>
    <w:rsid w:val="00DD1982"/>
    <w:rsid w:val="00DD2E10"/>
    <w:rsid w:val="00DD529F"/>
    <w:rsid w:val="00DD5CED"/>
    <w:rsid w:val="00DD6091"/>
    <w:rsid w:val="00DD6537"/>
    <w:rsid w:val="00DD6AB6"/>
    <w:rsid w:val="00DE0625"/>
    <w:rsid w:val="00DE0A11"/>
    <w:rsid w:val="00DE1D4E"/>
    <w:rsid w:val="00DE3467"/>
    <w:rsid w:val="00DE3AD3"/>
    <w:rsid w:val="00DE3FDA"/>
    <w:rsid w:val="00DE5933"/>
    <w:rsid w:val="00DE594C"/>
    <w:rsid w:val="00DE626D"/>
    <w:rsid w:val="00DF381D"/>
    <w:rsid w:val="00DF547F"/>
    <w:rsid w:val="00DF6A8A"/>
    <w:rsid w:val="00DF7930"/>
    <w:rsid w:val="00DF7C83"/>
    <w:rsid w:val="00E01C5D"/>
    <w:rsid w:val="00E024A6"/>
    <w:rsid w:val="00E03172"/>
    <w:rsid w:val="00E05327"/>
    <w:rsid w:val="00E0724D"/>
    <w:rsid w:val="00E0781A"/>
    <w:rsid w:val="00E103E5"/>
    <w:rsid w:val="00E10B09"/>
    <w:rsid w:val="00E11811"/>
    <w:rsid w:val="00E14AC3"/>
    <w:rsid w:val="00E14F1E"/>
    <w:rsid w:val="00E1546F"/>
    <w:rsid w:val="00E15C45"/>
    <w:rsid w:val="00E1601D"/>
    <w:rsid w:val="00E174DC"/>
    <w:rsid w:val="00E209B7"/>
    <w:rsid w:val="00E20F78"/>
    <w:rsid w:val="00E212DA"/>
    <w:rsid w:val="00E2459D"/>
    <w:rsid w:val="00E25674"/>
    <w:rsid w:val="00E26ADB"/>
    <w:rsid w:val="00E2722A"/>
    <w:rsid w:val="00E27CB5"/>
    <w:rsid w:val="00E30BCF"/>
    <w:rsid w:val="00E31E8A"/>
    <w:rsid w:val="00E32A77"/>
    <w:rsid w:val="00E341C6"/>
    <w:rsid w:val="00E34774"/>
    <w:rsid w:val="00E35257"/>
    <w:rsid w:val="00E3633E"/>
    <w:rsid w:val="00E36EA5"/>
    <w:rsid w:val="00E37EEC"/>
    <w:rsid w:val="00E40C44"/>
    <w:rsid w:val="00E40F5B"/>
    <w:rsid w:val="00E43A7F"/>
    <w:rsid w:val="00E44209"/>
    <w:rsid w:val="00E44A72"/>
    <w:rsid w:val="00E44D1A"/>
    <w:rsid w:val="00E44FA5"/>
    <w:rsid w:val="00E4553B"/>
    <w:rsid w:val="00E46D9B"/>
    <w:rsid w:val="00E508B0"/>
    <w:rsid w:val="00E50FF7"/>
    <w:rsid w:val="00E51363"/>
    <w:rsid w:val="00E5463C"/>
    <w:rsid w:val="00E5472A"/>
    <w:rsid w:val="00E5474D"/>
    <w:rsid w:val="00E56958"/>
    <w:rsid w:val="00E5754E"/>
    <w:rsid w:val="00E57862"/>
    <w:rsid w:val="00E63DB4"/>
    <w:rsid w:val="00E67370"/>
    <w:rsid w:val="00E67397"/>
    <w:rsid w:val="00E7023C"/>
    <w:rsid w:val="00E739FF"/>
    <w:rsid w:val="00E73D2A"/>
    <w:rsid w:val="00E73FB1"/>
    <w:rsid w:val="00E772CD"/>
    <w:rsid w:val="00E77572"/>
    <w:rsid w:val="00E80711"/>
    <w:rsid w:val="00E811DA"/>
    <w:rsid w:val="00E828E0"/>
    <w:rsid w:val="00E83C9C"/>
    <w:rsid w:val="00E84390"/>
    <w:rsid w:val="00E86C90"/>
    <w:rsid w:val="00E86F52"/>
    <w:rsid w:val="00E91461"/>
    <w:rsid w:val="00E938D8"/>
    <w:rsid w:val="00E95DDD"/>
    <w:rsid w:val="00E966E9"/>
    <w:rsid w:val="00E969F4"/>
    <w:rsid w:val="00E97DAB"/>
    <w:rsid w:val="00EA256C"/>
    <w:rsid w:val="00EA3A85"/>
    <w:rsid w:val="00EA3B2E"/>
    <w:rsid w:val="00EA4E32"/>
    <w:rsid w:val="00EA4F49"/>
    <w:rsid w:val="00EA61CB"/>
    <w:rsid w:val="00EA6479"/>
    <w:rsid w:val="00EA7A66"/>
    <w:rsid w:val="00EB0A48"/>
    <w:rsid w:val="00EB119B"/>
    <w:rsid w:val="00EB1684"/>
    <w:rsid w:val="00EB216A"/>
    <w:rsid w:val="00EB36EC"/>
    <w:rsid w:val="00EB37C2"/>
    <w:rsid w:val="00EB69C5"/>
    <w:rsid w:val="00EC0F7B"/>
    <w:rsid w:val="00EC1F67"/>
    <w:rsid w:val="00EC2461"/>
    <w:rsid w:val="00EC7C8E"/>
    <w:rsid w:val="00EC7D9D"/>
    <w:rsid w:val="00ED00C7"/>
    <w:rsid w:val="00ED2545"/>
    <w:rsid w:val="00ED2605"/>
    <w:rsid w:val="00ED4313"/>
    <w:rsid w:val="00ED5110"/>
    <w:rsid w:val="00ED55BB"/>
    <w:rsid w:val="00ED5C51"/>
    <w:rsid w:val="00ED604D"/>
    <w:rsid w:val="00EE0469"/>
    <w:rsid w:val="00EE1E30"/>
    <w:rsid w:val="00EE2CA1"/>
    <w:rsid w:val="00EE30FD"/>
    <w:rsid w:val="00EE457D"/>
    <w:rsid w:val="00EE6AD8"/>
    <w:rsid w:val="00EF24E8"/>
    <w:rsid w:val="00EF2E56"/>
    <w:rsid w:val="00EF4FD8"/>
    <w:rsid w:val="00EF50D5"/>
    <w:rsid w:val="00EF763A"/>
    <w:rsid w:val="00F00F66"/>
    <w:rsid w:val="00F01338"/>
    <w:rsid w:val="00F03E1F"/>
    <w:rsid w:val="00F03E4F"/>
    <w:rsid w:val="00F04311"/>
    <w:rsid w:val="00F05D96"/>
    <w:rsid w:val="00F06411"/>
    <w:rsid w:val="00F07373"/>
    <w:rsid w:val="00F12183"/>
    <w:rsid w:val="00F14620"/>
    <w:rsid w:val="00F14DAC"/>
    <w:rsid w:val="00F17D20"/>
    <w:rsid w:val="00F22768"/>
    <w:rsid w:val="00F2407A"/>
    <w:rsid w:val="00F2425C"/>
    <w:rsid w:val="00F24A9B"/>
    <w:rsid w:val="00F26164"/>
    <w:rsid w:val="00F26B63"/>
    <w:rsid w:val="00F27695"/>
    <w:rsid w:val="00F30D18"/>
    <w:rsid w:val="00F32474"/>
    <w:rsid w:val="00F32E71"/>
    <w:rsid w:val="00F35352"/>
    <w:rsid w:val="00F36A72"/>
    <w:rsid w:val="00F37900"/>
    <w:rsid w:val="00F37A06"/>
    <w:rsid w:val="00F43343"/>
    <w:rsid w:val="00F43AFA"/>
    <w:rsid w:val="00F43F62"/>
    <w:rsid w:val="00F44729"/>
    <w:rsid w:val="00F44E50"/>
    <w:rsid w:val="00F45EC7"/>
    <w:rsid w:val="00F45FE9"/>
    <w:rsid w:val="00F5034E"/>
    <w:rsid w:val="00F503E9"/>
    <w:rsid w:val="00F50E4C"/>
    <w:rsid w:val="00F5148A"/>
    <w:rsid w:val="00F530D8"/>
    <w:rsid w:val="00F53826"/>
    <w:rsid w:val="00F53BD6"/>
    <w:rsid w:val="00F54D64"/>
    <w:rsid w:val="00F55D1D"/>
    <w:rsid w:val="00F57012"/>
    <w:rsid w:val="00F5737A"/>
    <w:rsid w:val="00F57A32"/>
    <w:rsid w:val="00F57ACF"/>
    <w:rsid w:val="00F57FEC"/>
    <w:rsid w:val="00F6237B"/>
    <w:rsid w:val="00F628D7"/>
    <w:rsid w:val="00F6458C"/>
    <w:rsid w:val="00F64DFC"/>
    <w:rsid w:val="00F66665"/>
    <w:rsid w:val="00F70221"/>
    <w:rsid w:val="00F71C35"/>
    <w:rsid w:val="00F728A9"/>
    <w:rsid w:val="00F72AB6"/>
    <w:rsid w:val="00F749D6"/>
    <w:rsid w:val="00F74DB4"/>
    <w:rsid w:val="00F75A33"/>
    <w:rsid w:val="00F76D3F"/>
    <w:rsid w:val="00F76EE3"/>
    <w:rsid w:val="00F7786C"/>
    <w:rsid w:val="00F8266B"/>
    <w:rsid w:val="00F82ABE"/>
    <w:rsid w:val="00F8415B"/>
    <w:rsid w:val="00F857AA"/>
    <w:rsid w:val="00F85AB9"/>
    <w:rsid w:val="00F86091"/>
    <w:rsid w:val="00F87F99"/>
    <w:rsid w:val="00F912C1"/>
    <w:rsid w:val="00F91A27"/>
    <w:rsid w:val="00F94D1E"/>
    <w:rsid w:val="00F952D8"/>
    <w:rsid w:val="00F95E9D"/>
    <w:rsid w:val="00F960A6"/>
    <w:rsid w:val="00F97659"/>
    <w:rsid w:val="00FA029F"/>
    <w:rsid w:val="00FA2988"/>
    <w:rsid w:val="00FA2E34"/>
    <w:rsid w:val="00FA4485"/>
    <w:rsid w:val="00FA542F"/>
    <w:rsid w:val="00FA5B1C"/>
    <w:rsid w:val="00FA5E2F"/>
    <w:rsid w:val="00FA5FD9"/>
    <w:rsid w:val="00FA7A60"/>
    <w:rsid w:val="00FB0ED4"/>
    <w:rsid w:val="00FB2084"/>
    <w:rsid w:val="00FB2994"/>
    <w:rsid w:val="00FB3402"/>
    <w:rsid w:val="00FB343E"/>
    <w:rsid w:val="00FB5943"/>
    <w:rsid w:val="00FB5E9D"/>
    <w:rsid w:val="00FB6771"/>
    <w:rsid w:val="00FB7D38"/>
    <w:rsid w:val="00FC1022"/>
    <w:rsid w:val="00FC183F"/>
    <w:rsid w:val="00FC2720"/>
    <w:rsid w:val="00FC29F9"/>
    <w:rsid w:val="00FC2B9F"/>
    <w:rsid w:val="00FC3208"/>
    <w:rsid w:val="00FC66E8"/>
    <w:rsid w:val="00FC7FF0"/>
    <w:rsid w:val="00FD25EC"/>
    <w:rsid w:val="00FD2C02"/>
    <w:rsid w:val="00FD2DAC"/>
    <w:rsid w:val="00FD4048"/>
    <w:rsid w:val="00FD4475"/>
    <w:rsid w:val="00FD5801"/>
    <w:rsid w:val="00FD6751"/>
    <w:rsid w:val="00FD68AB"/>
    <w:rsid w:val="00FD6DDB"/>
    <w:rsid w:val="00FE0D78"/>
    <w:rsid w:val="00FE0E8F"/>
    <w:rsid w:val="00FE127D"/>
    <w:rsid w:val="00FE3C9B"/>
    <w:rsid w:val="00FE5330"/>
    <w:rsid w:val="00FE6A92"/>
    <w:rsid w:val="00FE78BB"/>
    <w:rsid w:val="00FE7E44"/>
    <w:rsid w:val="00FE7F4B"/>
    <w:rsid w:val="00FF1072"/>
    <w:rsid w:val="00FF124F"/>
    <w:rsid w:val="00FF1265"/>
    <w:rsid w:val="00FF47A0"/>
    <w:rsid w:val="00FF4ECC"/>
    <w:rsid w:val="00FF60A5"/>
    <w:rsid w:val="00FF62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A5F1F"/>
  <w15:chartTrackingRefBased/>
  <w15:docId w15:val="{03ABE4D8-5F81-4075-941F-D55D58D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902"/>
    <w:pPr>
      <w:spacing w:before="120" w:after="120"/>
    </w:pPr>
    <w:rPr>
      <w:rFonts w:ascii="Arial" w:hAnsi="Arial"/>
      <w:sz w:val="20"/>
    </w:rPr>
  </w:style>
  <w:style w:type="paragraph" w:styleId="Heading1">
    <w:name w:val="heading 1"/>
    <w:basedOn w:val="Normal"/>
    <w:link w:val="Heading1Char"/>
    <w:uiPriority w:val="9"/>
    <w:qFormat/>
    <w:rsid w:val="000833B3"/>
    <w:pPr>
      <w:widowControl w:val="0"/>
      <w:spacing w:before="360" w:after="240" w:line="240" w:lineRule="auto"/>
      <w:outlineLvl w:val="0"/>
    </w:pPr>
    <w:rPr>
      <w:rFonts w:eastAsia="Tahoma"/>
      <w:b/>
      <w:kern w:val="0"/>
      <w:szCs w:val="40"/>
      <w:lang w:val="en-US"/>
      <w14:ligatures w14:val="none"/>
    </w:rPr>
  </w:style>
  <w:style w:type="paragraph" w:styleId="Heading2">
    <w:name w:val="heading 2"/>
    <w:basedOn w:val="Normal"/>
    <w:link w:val="Heading2Char"/>
    <w:autoRedefine/>
    <w:uiPriority w:val="9"/>
    <w:unhideWhenUsed/>
    <w:qFormat/>
    <w:rsid w:val="001C4D90"/>
    <w:pPr>
      <w:widowControl w:val="0"/>
      <w:spacing w:before="240" w:line="240" w:lineRule="auto"/>
      <w:ind w:left="567" w:hanging="567"/>
      <w:outlineLvl w:val="1"/>
    </w:pPr>
    <w:rPr>
      <w:rFonts w:eastAsia="Arial"/>
      <w:b/>
      <w:kern w:val="0"/>
      <w:szCs w:val="18"/>
      <w:lang w:val="en-US"/>
      <w14:ligatures w14:val="none"/>
    </w:rPr>
  </w:style>
  <w:style w:type="paragraph" w:styleId="Heading3">
    <w:name w:val="heading 3"/>
    <w:basedOn w:val="Normal"/>
    <w:next w:val="Normal"/>
    <w:link w:val="Heading3Char"/>
    <w:uiPriority w:val="9"/>
    <w:unhideWhenUsed/>
    <w:qFormat/>
    <w:rsid w:val="0007026D"/>
    <w:pPr>
      <w:keepNext/>
      <w:keepLines/>
      <w:spacing w:before="40" w:after="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737A35"/>
    <w:pPr>
      <w:keepNext/>
      <w:keepLines/>
      <w:spacing w:before="40" w:after="40"/>
      <w:ind w:left="1134"/>
      <w:outlineLvl w:val="3"/>
    </w:pPr>
    <w:rPr>
      <w:rFonts w:eastAsiaTheme="majorEastAsia" w:cstheme="majorBidi"/>
      <w:iCs/>
    </w:rPr>
  </w:style>
  <w:style w:type="paragraph" w:styleId="Heading5">
    <w:name w:val="heading 5"/>
    <w:basedOn w:val="Normal"/>
    <w:next w:val="Normal"/>
    <w:link w:val="Heading5Char"/>
    <w:uiPriority w:val="9"/>
    <w:unhideWhenUsed/>
    <w:qFormat/>
    <w:rsid w:val="00E56958"/>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9BE"/>
  </w:style>
  <w:style w:type="paragraph" w:styleId="Footer">
    <w:name w:val="footer"/>
    <w:basedOn w:val="Normal"/>
    <w:link w:val="FooterChar"/>
    <w:uiPriority w:val="99"/>
    <w:unhideWhenUsed/>
    <w:rsid w:val="00146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9BE"/>
  </w:style>
  <w:style w:type="character" w:customStyle="1" w:styleId="Heading1Char">
    <w:name w:val="Heading 1 Char"/>
    <w:basedOn w:val="DefaultParagraphFont"/>
    <w:link w:val="Heading1"/>
    <w:uiPriority w:val="9"/>
    <w:rsid w:val="000833B3"/>
    <w:rPr>
      <w:rFonts w:ascii="Arial" w:eastAsia="Tahoma" w:hAnsi="Arial"/>
      <w:b/>
      <w:kern w:val="0"/>
      <w:sz w:val="20"/>
      <w:szCs w:val="40"/>
      <w:lang w:val="en-US"/>
      <w14:ligatures w14:val="none"/>
    </w:rPr>
  </w:style>
  <w:style w:type="character" w:customStyle="1" w:styleId="Heading2Char">
    <w:name w:val="Heading 2 Char"/>
    <w:basedOn w:val="DefaultParagraphFont"/>
    <w:link w:val="Heading2"/>
    <w:uiPriority w:val="9"/>
    <w:rsid w:val="001C4D90"/>
    <w:rPr>
      <w:rFonts w:ascii="Arial" w:eastAsia="Arial" w:hAnsi="Arial"/>
      <w:b/>
      <w:kern w:val="0"/>
      <w:sz w:val="20"/>
      <w:szCs w:val="18"/>
      <w:lang w:val="en-US"/>
      <w14:ligatures w14:val="none"/>
    </w:rPr>
  </w:style>
  <w:style w:type="paragraph" w:styleId="BodyText">
    <w:name w:val="Body Text"/>
    <w:basedOn w:val="Normal"/>
    <w:link w:val="BodyTextChar"/>
    <w:uiPriority w:val="1"/>
    <w:qFormat/>
    <w:rsid w:val="00AB14BD"/>
    <w:pPr>
      <w:widowControl w:val="0"/>
      <w:spacing w:after="0" w:line="240" w:lineRule="auto"/>
      <w:ind w:left="110"/>
    </w:pPr>
    <w:rPr>
      <w:rFonts w:eastAsia="Arial"/>
      <w:kern w:val="0"/>
      <w:sz w:val="18"/>
      <w:szCs w:val="18"/>
      <w:lang w:val="en-US"/>
      <w14:ligatures w14:val="none"/>
    </w:rPr>
  </w:style>
  <w:style w:type="character" w:customStyle="1" w:styleId="BodyTextChar">
    <w:name w:val="Body Text Char"/>
    <w:basedOn w:val="DefaultParagraphFont"/>
    <w:link w:val="BodyText"/>
    <w:uiPriority w:val="1"/>
    <w:rsid w:val="00AB14BD"/>
    <w:rPr>
      <w:rFonts w:ascii="Arial" w:eastAsia="Arial" w:hAnsi="Arial"/>
      <w:kern w:val="0"/>
      <w:sz w:val="18"/>
      <w:szCs w:val="18"/>
      <w:lang w:val="en-US"/>
      <w14:ligatures w14:val="none"/>
    </w:rPr>
  </w:style>
  <w:style w:type="paragraph" w:styleId="Caption">
    <w:name w:val="caption"/>
    <w:basedOn w:val="Normal"/>
    <w:next w:val="Normal"/>
    <w:uiPriority w:val="35"/>
    <w:unhideWhenUsed/>
    <w:qFormat/>
    <w:rsid w:val="0010485D"/>
    <w:pPr>
      <w:widowControl w:val="0"/>
      <w:spacing w:after="200" w:line="240" w:lineRule="auto"/>
    </w:pPr>
    <w:rPr>
      <w:i/>
      <w:iCs/>
      <w:color w:val="44546A" w:themeColor="text2"/>
      <w:kern w:val="0"/>
      <w:sz w:val="18"/>
      <w:szCs w:val="18"/>
      <w:lang w:val="en-US"/>
      <w14:ligatures w14:val="none"/>
    </w:rPr>
  </w:style>
  <w:style w:type="paragraph" w:customStyle="1" w:styleId="TableParagraph">
    <w:name w:val="Table Paragraph"/>
    <w:basedOn w:val="Normal"/>
    <w:uiPriority w:val="1"/>
    <w:qFormat/>
    <w:rsid w:val="003E3BB3"/>
    <w:pPr>
      <w:widowControl w:val="0"/>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FF47A0"/>
    <w:rPr>
      <w:sz w:val="16"/>
      <w:szCs w:val="16"/>
    </w:rPr>
  </w:style>
  <w:style w:type="paragraph" w:styleId="CommentText">
    <w:name w:val="annotation text"/>
    <w:basedOn w:val="Normal"/>
    <w:link w:val="CommentTextChar"/>
    <w:uiPriority w:val="99"/>
    <w:unhideWhenUsed/>
    <w:rsid w:val="00FF47A0"/>
    <w:pPr>
      <w:spacing w:line="240" w:lineRule="auto"/>
    </w:pPr>
    <w:rPr>
      <w:szCs w:val="20"/>
    </w:rPr>
  </w:style>
  <w:style w:type="character" w:customStyle="1" w:styleId="CommentTextChar">
    <w:name w:val="Comment Text Char"/>
    <w:basedOn w:val="DefaultParagraphFont"/>
    <w:link w:val="CommentText"/>
    <w:uiPriority w:val="99"/>
    <w:rsid w:val="00FF47A0"/>
    <w:rPr>
      <w:sz w:val="20"/>
      <w:szCs w:val="20"/>
    </w:rPr>
  </w:style>
  <w:style w:type="paragraph" w:styleId="CommentSubject">
    <w:name w:val="annotation subject"/>
    <w:basedOn w:val="CommentText"/>
    <w:next w:val="CommentText"/>
    <w:link w:val="CommentSubjectChar"/>
    <w:uiPriority w:val="99"/>
    <w:semiHidden/>
    <w:unhideWhenUsed/>
    <w:rsid w:val="00FF47A0"/>
    <w:rPr>
      <w:b/>
      <w:bCs/>
    </w:rPr>
  </w:style>
  <w:style w:type="character" w:customStyle="1" w:styleId="CommentSubjectChar">
    <w:name w:val="Comment Subject Char"/>
    <w:basedOn w:val="CommentTextChar"/>
    <w:link w:val="CommentSubject"/>
    <w:uiPriority w:val="99"/>
    <w:semiHidden/>
    <w:rsid w:val="00FF47A0"/>
    <w:rPr>
      <w:b/>
      <w:bCs/>
      <w:sz w:val="20"/>
      <w:szCs w:val="20"/>
    </w:rPr>
  </w:style>
  <w:style w:type="paragraph" w:styleId="ListParagraph">
    <w:name w:val="List Paragraph"/>
    <w:basedOn w:val="Normal"/>
    <w:uiPriority w:val="34"/>
    <w:qFormat/>
    <w:rsid w:val="00E4553B"/>
    <w:pPr>
      <w:ind w:left="720"/>
      <w:contextualSpacing/>
    </w:pPr>
  </w:style>
  <w:style w:type="table" w:styleId="TableGrid">
    <w:name w:val="Table Grid"/>
    <w:basedOn w:val="TableNormal"/>
    <w:uiPriority w:val="59"/>
    <w:rsid w:val="00175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7638"/>
    <w:rPr>
      <w:color w:val="0563C1" w:themeColor="hyperlink"/>
      <w:u w:val="single"/>
    </w:rPr>
  </w:style>
  <w:style w:type="character" w:styleId="UnresolvedMention">
    <w:name w:val="Unresolved Mention"/>
    <w:basedOn w:val="DefaultParagraphFont"/>
    <w:uiPriority w:val="99"/>
    <w:semiHidden/>
    <w:unhideWhenUsed/>
    <w:rsid w:val="00077638"/>
    <w:rPr>
      <w:color w:val="605E5C"/>
      <w:shd w:val="clear" w:color="auto" w:fill="E1DFDD"/>
    </w:rPr>
  </w:style>
  <w:style w:type="character" w:styleId="FollowedHyperlink">
    <w:name w:val="FollowedHyperlink"/>
    <w:basedOn w:val="DefaultParagraphFont"/>
    <w:uiPriority w:val="99"/>
    <w:semiHidden/>
    <w:unhideWhenUsed/>
    <w:rsid w:val="00077638"/>
    <w:rPr>
      <w:color w:val="954F72" w:themeColor="followedHyperlink"/>
      <w:u w:val="single"/>
    </w:rPr>
  </w:style>
  <w:style w:type="character" w:customStyle="1" w:styleId="Heading3Char">
    <w:name w:val="Heading 3 Char"/>
    <w:basedOn w:val="DefaultParagraphFont"/>
    <w:link w:val="Heading3"/>
    <w:uiPriority w:val="9"/>
    <w:rsid w:val="0007026D"/>
    <w:rPr>
      <w:rFonts w:ascii="Arial" w:eastAsiaTheme="majorEastAsia" w:hAnsi="Arial" w:cstheme="majorBidi"/>
      <w:sz w:val="20"/>
      <w:szCs w:val="24"/>
    </w:rPr>
  </w:style>
  <w:style w:type="character" w:customStyle="1" w:styleId="Heading4Char">
    <w:name w:val="Heading 4 Char"/>
    <w:basedOn w:val="DefaultParagraphFont"/>
    <w:link w:val="Heading4"/>
    <w:uiPriority w:val="9"/>
    <w:rsid w:val="00737A35"/>
    <w:rPr>
      <w:rFonts w:ascii="Arial" w:eastAsiaTheme="majorEastAsia" w:hAnsi="Arial" w:cstheme="majorBidi"/>
      <w:iCs/>
      <w:sz w:val="20"/>
    </w:rPr>
  </w:style>
  <w:style w:type="character" w:customStyle="1" w:styleId="Heading5Char">
    <w:name w:val="Heading 5 Char"/>
    <w:basedOn w:val="DefaultParagraphFont"/>
    <w:link w:val="Heading5"/>
    <w:uiPriority w:val="9"/>
    <w:rsid w:val="00E56958"/>
    <w:rPr>
      <w:rFonts w:ascii="Arial" w:eastAsiaTheme="majorEastAsia" w:hAnsi="Arial" w:cstheme="maj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02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di.texas.gov/wind/prod/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amidade.gov/building/pc-search_app.asp" TargetMode="External"/><Relationship Id="rId4" Type="http://schemas.openxmlformats.org/officeDocument/2006/relationships/settings" Target="settings.xml"/><Relationship Id="rId9" Type="http://schemas.openxmlformats.org/officeDocument/2006/relationships/hyperlink" Target="http://www.fwaveroof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bg1"/>
        </a:solidFill>
        <a:ln>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01042-9FB4-4F11-A99F-FC5E1C077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14825</TotalTime>
  <Pages>16</Pages>
  <Words>8306</Words>
  <Characters>47347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dc:creator>
  <cp:keywords/>
  <dc:description/>
  <cp:lastModifiedBy>Johan Kvasnicka</cp:lastModifiedBy>
  <cp:revision>121</cp:revision>
  <cp:lastPrinted>2026-05-20T05:46:00Z</cp:lastPrinted>
  <dcterms:created xsi:type="dcterms:W3CDTF">2024-05-13T03:09:00Z</dcterms:created>
  <dcterms:modified xsi:type="dcterms:W3CDTF">2026-05-22T06:14:00Z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10/08/2023</vt:lpwstr>
  </property>
  <property fmtid="{D5CDD505-2E9C-101B-9397-08002B2CF9AE}" pid="3" name="Project Name">
    <vt:lpwstr>
    </vt:lpwstr>
  </property>
  <property fmtid="{D5CDD505-2E9C-101B-9397-08002B2CF9AE}" pid="4" name="ProjectNumber">
    <vt:lpwstr>
    </vt:lpwstr>
  </property>
  <property fmtid="{D5CDD505-2E9C-101B-9397-08002B2CF9AE}" pid="5" name="Project Number">
    <vt:lpwstr> </vt:lpwstr>
  </property>
</Properties>
</file>